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A82C48" w14:textId="51DB5E51" w:rsidR="003D0E00" w:rsidRPr="00F45561" w:rsidRDefault="00F50260" w:rsidP="00A12AF0">
      <w:pPr>
        <w:pStyle w:val="Nadpis4"/>
        <w:numPr>
          <w:ilvl w:val="0"/>
          <w:numId w:val="0"/>
        </w:numPr>
        <w:ind w:left="-284"/>
      </w:pPr>
      <w:r w:rsidRPr="00F45561">
        <w:rPr>
          <w:noProof/>
        </w:rPr>
        <mc:AlternateContent>
          <mc:Choice Requires="wps">
            <w:drawing>
              <wp:anchor distT="0" distB="0" distL="114300" distR="114300" simplePos="0" relativeHeight="251659264" behindDoc="0" locked="0" layoutInCell="1" allowOverlap="1" wp14:anchorId="5641D67E" wp14:editId="4A64CFA9">
                <wp:simplePos x="0" y="0"/>
                <wp:positionH relativeFrom="margin">
                  <wp:posOffset>-363855</wp:posOffset>
                </wp:positionH>
                <wp:positionV relativeFrom="page">
                  <wp:posOffset>904875</wp:posOffset>
                </wp:positionV>
                <wp:extent cx="6123600" cy="2600325"/>
                <wp:effectExtent l="0" t="0" r="0" b="0"/>
                <wp:wrapNone/>
                <wp:docPr id="8" name="Coverpage_ImageText"/>
                <wp:cNvGraphicFramePr/>
                <a:graphic xmlns:a="http://schemas.openxmlformats.org/drawingml/2006/main">
                  <a:graphicData uri="http://schemas.microsoft.com/office/word/2010/wordprocessingShape">
                    <wps:wsp>
                      <wps:cNvSpPr txBox="1"/>
                      <wps:spPr>
                        <a:xfrm>
                          <a:off x="0" y="0"/>
                          <a:ext cx="6123600" cy="2600325"/>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D22FD7" w:rsidRPr="00603C80" w14:paraId="6BE7A945" w14:textId="77777777" w:rsidTr="00821B19">
                              <w:trPr>
                                <w:trHeight w:hRule="exact" w:val="3839"/>
                              </w:trPr>
                              <w:tc>
                                <w:tcPr>
                                  <w:tcW w:w="9526" w:type="dxa"/>
                                  <w:tcBorders>
                                    <w:top w:val="nil"/>
                                    <w:left w:val="nil"/>
                                    <w:bottom w:val="nil"/>
                                    <w:right w:val="nil"/>
                                  </w:tcBorders>
                                </w:tcPr>
                                <w:p w14:paraId="64ABD322" w14:textId="0FA0F621" w:rsidR="00D22FD7" w:rsidRPr="00603C80" w:rsidRDefault="00D22FD7" w:rsidP="00821B19">
                                  <w:pPr>
                                    <w:pStyle w:val="Documentdataleadtext"/>
                                  </w:pPr>
                                  <w:r>
                                    <w:t>Employer</w:t>
                                  </w:r>
                                </w:p>
                                <w:p w14:paraId="2ECFA8DA" w14:textId="5F393882" w:rsidR="00D22FD7" w:rsidRPr="00603C80" w:rsidRDefault="00D22FD7" w:rsidP="00821B19">
                                  <w:pPr>
                                    <w:pStyle w:val="Documentdatatext"/>
                                  </w:pPr>
                                  <w:r>
                                    <w:t>SAKO BRNO A.S.</w:t>
                                  </w:r>
                                </w:p>
                                <w:p w14:paraId="6F8D8371" w14:textId="77777777" w:rsidR="00D22FD7" w:rsidRPr="00603C80" w:rsidRDefault="00D22FD7" w:rsidP="00821B19">
                                  <w:pPr>
                                    <w:pStyle w:val="Documentdataleadtext"/>
                                  </w:pPr>
                                </w:p>
                                <w:p w14:paraId="22F8747F" w14:textId="77777777" w:rsidR="00D22FD7" w:rsidRPr="00603C80" w:rsidRDefault="00D22FD7" w:rsidP="00821B19">
                                  <w:pPr>
                                    <w:pStyle w:val="Documentdataleadtext"/>
                                  </w:pPr>
                                  <w:r>
                                    <w:t>Project</w:t>
                                  </w:r>
                                </w:p>
                                <w:p w14:paraId="55A86DE8" w14:textId="287017C9" w:rsidR="00717A4B" w:rsidRPr="00603C80" w:rsidRDefault="00B00A3C" w:rsidP="00717A4B">
                                  <w:pPr>
                                    <w:pStyle w:val="Documentdataleadtext"/>
                                  </w:pPr>
                                  <w:r w:rsidRPr="00B00A3C">
                                    <w:rPr>
                                      <w:b/>
                                      <w:sz w:val="18"/>
                                    </w:rPr>
                                    <w:t>Modernization of WtE Plant SAKO Brno</w:t>
                                  </w:r>
                                  <w:r>
                                    <w:rPr>
                                      <w:b/>
                                      <w:sz w:val="18"/>
                                    </w:rPr>
                                    <w:br/>
                                  </w:r>
                                </w:p>
                                <w:p w14:paraId="30643699" w14:textId="77777777" w:rsidR="00D22FD7" w:rsidRPr="00603C80" w:rsidRDefault="00D22FD7" w:rsidP="00821B19">
                                  <w:pPr>
                                    <w:pStyle w:val="Documentdataleadtext"/>
                                  </w:pPr>
                                  <w:bookmarkStart w:id="1" w:name="LAN_Date_2"/>
                                  <w:r>
                                    <w:t>Date</w:t>
                                  </w:r>
                                  <w:bookmarkEnd w:id="1"/>
                                </w:p>
                                <w:p w14:paraId="1A2D570B" w14:textId="2B807DA5" w:rsidR="00717A4B" w:rsidRPr="00603C80" w:rsidRDefault="00B00A3C" w:rsidP="00717A4B">
                                  <w:pPr>
                                    <w:pStyle w:val="Documentdatatext"/>
                                  </w:pPr>
                                  <w:r>
                                    <w:t>June</w:t>
                                  </w:r>
                                  <w:r w:rsidR="00717A4B">
                                    <w:t xml:space="preserve"> 202</w:t>
                                  </w:r>
                                  <w:r>
                                    <w:t>4</w:t>
                                  </w:r>
                                </w:p>
                                <w:p w14:paraId="07CBB919" w14:textId="77777777" w:rsidR="00D22FD7" w:rsidRPr="00603C80" w:rsidRDefault="00D22FD7" w:rsidP="00821B19">
                                  <w:pPr>
                                    <w:pStyle w:val="Documentdataleadtext"/>
                                  </w:pPr>
                                </w:p>
                                <w:p w14:paraId="2D8895CD" w14:textId="77777777" w:rsidR="00D22FD7" w:rsidRPr="00603C80" w:rsidRDefault="00D22FD7" w:rsidP="00821B19">
                                  <w:pPr>
                                    <w:pStyle w:val="Documentdatatext"/>
                                  </w:pPr>
                                </w:p>
                              </w:tc>
                            </w:tr>
                          </w:tbl>
                          <w:p w14:paraId="3155A711" w14:textId="77777777" w:rsidR="00D22FD7" w:rsidRDefault="00D22FD7" w:rsidP="00F50260"/>
                          <w:p w14:paraId="3DF6F957" w14:textId="77777777" w:rsidR="00D22FD7" w:rsidRDefault="00D22FD7" w:rsidP="00F50260"/>
                          <w:p w14:paraId="46C840FE" w14:textId="77777777" w:rsidR="00D22FD7" w:rsidRDefault="00D22FD7" w:rsidP="00F50260"/>
                          <w:p w14:paraId="0B722792" w14:textId="77777777" w:rsidR="00D22FD7" w:rsidRDefault="00D22FD7" w:rsidP="00F5026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41D67E" id="_x0000_t202" coordsize="21600,21600" o:spt="202" path="m,l,21600r21600,l21600,xe">
                <v:stroke joinstyle="miter"/>
                <v:path gradientshapeok="t" o:connecttype="rect"/>
              </v:shapetype>
              <v:shape id="Coverpage_ImageText" o:spid="_x0000_s1026" type="#_x0000_t202" style="position:absolute;left:0;text-align:left;margin-left:-28.65pt;margin-top:71.25pt;width:482.15pt;height:204.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" stroked="f" strokeweight=".5pt">
                <v:textbox inset="0,0,0,0">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D22FD7" w:rsidRPr="00603C80" w14:paraId="6BE7A945" w14:textId="77777777" w:rsidTr="00821B19">
                        <w:trPr>
                          <w:trHeight w:hRule="exact" w:val="3839"/>
                        </w:trPr>
                        <w:tc>
                          <w:tcPr>
                            <w:tcW w:w="9526" w:type="dxa"/>
                            <w:tcBorders>
                              <w:top w:val="nil"/>
                              <w:left w:val="nil"/>
                              <w:bottom w:val="nil"/>
                              <w:right w:val="nil"/>
                            </w:tcBorders>
                          </w:tcPr>
                          <w:p w14:paraId="64ABD322" w14:textId="0FA0F621" w:rsidR="00D22FD7" w:rsidRPr="00603C80" w:rsidRDefault="00D22FD7" w:rsidP="00821B19">
                            <w:pPr>
                              <w:pStyle w:val="Documentdataleadtext"/>
                            </w:pPr>
                            <w:r>
                              <w:t>Employer</w:t>
                            </w:r>
                          </w:p>
                          <w:p w14:paraId="2ECFA8DA" w14:textId="5F393882" w:rsidR="00D22FD7" w:rsidRPr="00603C80" w:rsidRDefault="00D22FD7" w:rsidP="00821B19">
                            <w:pPr>
                              <w:pStyle w:val="Documentdatatext"/>
                            </w:pPr>
                            <w:r>
                              <w:t>SAKO BRNO A.S.</w:t>
                            </w:r>
                          </w:p>
                          <w:p w14:paraId="6F8D8371" w14:textId="77777777" w:rsidR="00D22FD7" w:rsidRPr="00603C80" w:rsidRDefault="00D22FD7" w:rsidP="00821B19">
                            <w:pPr>
                              <w:pStyle w:val="Documentdataleadtext"/>
                            </w:pPr>
                          </w:p>
                          <w:p w14:paraId="22F8747F" w14:textId="77777777" w:rsidR="00D22FD7" w:rsidRPr="00603C80" w:rsidRDefault="00D22FD7" w:rsidP="00821B19">
                            <w:pPr>
                              <w:pStyle w:val="Documentdataleadtext"/>
                            </w:pPr>
                            <w:r>
                              <w:t>Project</w:t>
                            </w:r>
                          </w:p>
                          <w:p w14:paraId="55A86DE8" w14:textId="287017C9" w:rsidR="00717A4B" w:rsidRPr="00603C80" w:rsidRDefault="00B00A3C" w:rsidP="00717A4B">
                            <w:pPr>
                              <w:pStyle w:val="Documentdataleadtext"/>
                            </w:pPr>
                            <w:r w:rsidRPr="00B00A3C">
                              <w:rPr>
                                <w:b/>
                                <w:sz w:val="18"/>
                              </w:rPr>
                              <w:t>Modernization of WtE Plant SAKO Brno</w:t>
                            </w:r>
                            <w:r>
                              <w:rPr>
                                <w:b/>
                                <w:sz w:val="18"/>
                              </w:rPr>
                              <w:br/>
                            </w:r>
                          </w:p>
                          <w:p w14:paraId="30643699" w14:textId="77777777" w:rsidR="00D22FD7" w:rsidRPr="00603C80" w:rsidRDefault="00D22FD7" w:rsidP="00821B19">
                            <w:pPr>
                              <w:pStyle w:val="Documentdataleadtext"/>
                            </w:pPr>
                            <w:bookmarkStart w:id="2" w:name="LAN_Date_2"/>
                            <w:r>
                              <w:t>Date</w:t>
                            </w:r>
                            <w:bookmarkEnd w:id="2"/>
                          </w:p>
                          <w:p w14:paraId="1A2D570B" w14:textId="2B807DA5" w:rsidR="00717A4B" w:rsidRPr="00603C80" w:rsidRDefault="00B00A3C" w:rsidP="00717A4B">
                            <w:pPr>
                              <w:pStyle w:val="Documentdatatext"/>
                            </w:pPr>
                            <w:r>
                              <w:t>June</w:t>
                            </w:r>
                            <w:r w:rsidR="00717A4B">
                              <w:t xml:space="preserve"> 202</w:t>
                            </w:r>
                            <w:r>
                              <w:t>4</w:t>
                            </w:r>
                          </w:p>
                          <w:p w14:paraId="07CBB919" w14:textId="77777777" w:rsidR="00D22FD7" w:rsidRPr="00603C80" w:rsidRDefault="00D22FD7" w:rsidP="00821B19">
                            <w:pPr>
                              <w:pStyle w:val="Documentdataleadtext"/>
                            </w:pPr>
                          </w:p>
                          <w:p w14:paraId="2D8895CD" w14:textId="77777777" w:rsidR="00D22FD7" w:rsidRPr="00603C80" w:rsidRDefault="00D22FD7" w:rsidP="00821B19">
                            <w:pPr>
                              <w:pStyle w:val="Documentdatatext"/>
                            </w:pPr>
                          </w:p>
                        </w:tc>
                      </w:tr>
                    </w:tbl>
                    <w:p w14:paraId="3155A711" w14:textId="77777777" w:rsidR="00D22FD7" w:rsidRDefault="00D22FD7" w:rsidP="00F50260"/>
                    <w:p w14:paraId="3DF6F957" w14:textId="77777777" w:rsidR="00D22FD7" w:rsidRDefault="00D22FD7" w:rsidP="00F50260"/>
                    <w:p w14:paraId="46C840FE" w14:textId="77777777" w:rsidR="00D22FD7" w:rsidRDefault="00D22FD7" w:rsidP="00F50260"/>
                    <w:p w14:paraId="0B722792" w14:textId="77777777" w:rsidR="00D22FD7" w:rsidRDefault="00D22FD7" w:rsidP="00F50260"/>
                  </w:txbxContent>
                </v:textbox>
                <w10:wrap anchorx="margin" anchory="page"/>
              </v:shape>
            </w:pict>
          </mc:Fallback>
        </mc:AlternateContent>
      </w:r>
      <w:r w:rsidR="009F2F14" w:rsidRPr="00F45561">
        <w:t>ccc</w:t>
      </w:r>
    </w:p>
    <w:p w14:paraId="01B7AB3D" w14:textId="1AA277EC" w:rsidR="00025683" w:rsidRPr="008D371D" w:rsidRDefault="00025683" w:rsidP="00066591"/>
    <w:p w14:paraId="7E30F7E8" w14:textId="2D8D8E71" w:rsidR="00025683" w:rsidRPr="008D371D" w:rsidRDefault="00F50260" w:rsidP="00066591">
      <w:r w:rsidRPr="008D371D">
        <w:rPr>
          <w:noProof/>
        </w:rPr>
        <mc:AlternateContent>
          <mc:Choice Requires="wps">
            <w:drawing>
              <wp:anchor distT="0" distB="0" distL="114300" distR="114300" simplePos="0" relativeHeight="251661312" behindDoc="0" locked="0" layoutInCell="1" allowOverlap="1" wp14:anchorId="2CBCEF72" wp14:editId="5889AFFC">
                <wp:simplePos x="0" y="0"/>
                <wp:positionH relativeFrom="margin">
                  <wp:posOffset>-360045</wp:posOffset>
                </wp:positionH>
                <wp:positionV relativeFrom="page">
                  <wp:posOffset>900430</wp:posOffset>
                </wp:positionV>
                <wp:extent cx="6123600" cy="8733600"/>
                <wp:effectExtent l="0" t="0" r="0" b="0"/>
                <wp:wrapNone/>
                <wp:docPr id="10" name="Coverpage_TextOnly" hidden="1"/>
                <wp:cNvGraphicFramePr/>
                <a:graphic xmlns:a="http://schemas.openxmlformats.org/drawingml/2006/main">
                  <a:graphicData uri="http://schemas.microsoft.com/office/word/2010/wordprocessingShape">
                    <wps:wsp>
                      <wps:cNvSpPr txBox="1"/>
                      <wps:spPr>
                        <a:xfrm>
                          <a:off x="0" y="0"/>
                          <a:ext cx="6123600" cy="8733600"/>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D22FD7" w:rsidRPr="00603C80" w14:paraId="1DF758EB" w14:textId="77777777" w:rsidTr="00F50260">
                              <w:trPr>
                                <w:trHeight w:val="4641"/>
                              </w:trPr>
                              <w:tc>
                                <w:tcPr>
                                  <w:tcW w:w="9526" w:type="dxa"/>
                                  <w:tcBorders>
                                    <w:top w:val="nil"/>
                                    <w:left w:val="nil"/>
                                    <w:bottom w:val="nil"/>
                                    <w:right w:val="nil"/>
                                  </w:tcBorders>
                                </w:tcPr>
                                <w:p w14:paraId="72D7F65C" w14:textId="77777777" w:rsidR="00D22FD7" w:rsidRPr="00603C80" w:rsidRDefault="00D22FD7" w:rsidP="00821B19">
                                  <w:pPr>
                                    <w:pStyle w:val="Documentdataleadtext"/>
                                  </w:pPr>
                                  <w:bookmarkStart w:id="3" w:name="LAN_Intendedfor"/>
                                  <w:r>
                                    <w:t>Intended for</w:t>
                                  </w:r>
                                  <w:bookmarkEnd w:id="3"/>
                                </w:p>
                                <w:p w14:paraId="62130F45" w14:textId="77777777" w:rsidR="00D22FD7" w:rsidRPr="00603C80" w:rsidRDefault="00D22FD7" w:rsidP="00821B19">
                                  <w:pPr>
                                    <w:pStyle w:val="Documentdatatext"/>
                                  </w:pPr>
                                  <w:r w:rsidRPr="00603C80">
                                    <w:fldChar w:fldCharType="begin"/>
                                  </w:r>
                                  <w:r w:rsidRPr="00603C80">
                                    <w:instrText xml:space="preserve"> MACROBUTTON NoName [</w:instrText>
                                  </w:r>
                                  <w:bookmarkStart w:id="4" w:name="LAN_Text_12"/>
                                  <w:r>
                                    <w:instrText>Text</w:instrText>
                                  </w:r>
                                  <w:bookmarkEnd w:id="4"/>
                                  <w:r w:rsidRPr="00603C80">
                                    <w:instrText>]</w:instrText>
                                  </w:r>
                                  <w:r w:rsidRPr="00603C80">
                                    <w:fldChar w:fldCharType="end"/>
                                  </w:r>
                                </w:p>
                                <w:p w14:paraId="103DC0FB" w14:textId="77777777" w:rsidR="00D22FD7" w:rsidRPr="00603C80" w:rsidRDefault="00D22FD7" w:rsidP="00821B19">
                                  <w:pPr>
                                    <w:pStyle w:val="Documentdataleadtext"/>
                                  </w:pPr>
                                </w:p>
                                <w:p w14:paraId="2C211AC7" w14:textId="77777777" w:rsidR="00D22FD7" w:rsidRPr="00603C80" w:rsidRDefault="00D22FD7" w:rsidP="00821B19">
                                  <w:pPr>
                                    <w:pStyle w:val="Documentdataleadtext"/>
                                  </w:pPr>
                                  <w:bookmarkStart w:id="5" w:name="LAN_Documenttype_2"/>
                                  <w:r>
                                    <w:t>Document type</w:t>
                                  </w:r>
                                  <w:bookmarkEnd w:id="5"/>
                                </w:p>
                                <w:p w14:paraId="0D0D039C" w14:textId="77777777" w:rsidR="00D22FD7" w:rsidRPr="00603C80" w:rsidRDefault="00D22FD7" w:rsidP="00821B19">
                                  <w:pPr>
                                    <w:pStyle w:val="Documentdatatext"/>
                                  </w:pPr>
                                  <w:r w:rsidRPr="00603C80">
                                    <w:fldChar w:fldCharType="begin"/>
                                  </w:r>
                                  <w:r w:rsidRPr="00603C80">
                                    <w:instrText xml:space="preserve"> MACROBUTTON NoName [</w:instrText>
                                  </w:r>
                                  <w:bookmarkStart w:id="6" w:name="LAN_Text_13"/>
                                  <w:r>
                                    <w:instrText>Text</w:instrText>
                                  </w:r>
                                  <w:bookmarkEnd w:id="6"/>
                                  <w:r w:rsidRPr="00603C80">
                                    <w:instrText>]</w:instrText>
                                  </w:r>
                                  <w:r w:rsidRPr="00603C80">
                                    <w:fldChar w:fldCharType="end"/>
                                  </w:r>
                                </w:p>
                                <w:p w14:paraId="47503DCE" w14:textId="77777777" w:rsidR="00D22FD7" w:rsidRPr="00603C80" w:rsidRDefault="00D22FD7" w:rsidP="00821B19">
                                  <w:pPr>
                                    <w:pStyle w:val="Documentdataleadtext"/>
                                  </w:pPr>
                                </w:p>
                                <w:p w14:paraId="6C5FE246" w14:textId="77777777" w:rsidR="00D22FD7" w:rsidRPr="00603C80" w:rsidRDefault="00D22FD7" w:rsidP="00821B19">
                                  <w:pPr>
                                    <w:pStyle w:val="Documentdataleadtext"/>
                                  </w:pPr>
                                  <w:bookmarkStart w:id="7" w:name="LAN_Date_1"/>
                                  <w:r>
                                    <w:t>Date</w:t>
                                  </w:r>
                                  <w:bookmarkEnd w:id="7"/>
                                </w:p>
                                <w:p w14:paraId="35787A7C" w14:textId="77777777" w:rsidR="00D22FD7" w:rsidRPr="00603C80" w:rsidRDefault="00D22FD7" w:rsidP="00821B19">
                                  <w:pPr>
                                    <w:pStyle w:val="Documentdatatext"/>
                                  </w:pPr>
                                  <w:r w:rsidRPr="00603C80">
                                    <w:fldChar w:fldCharType="begin"/>
                                  </w:r>
                                  <w:r w:rsidRPr="00603C80">
                                    <w:instrText xml:space="preserve"> MACROBUTTON NoName [</w:instrText>
                                  </w:r>
                                  <w:bookmarkStart w:id="8" w:name="LAN_MonthYear_1"/>
                                  <w:r>
                                    <w:instrText>Month, year</w:instrText>
                                  </w:r>
                                  <w:bookmarkEnd w:id="8"/>
                                  <w:r w:rsidRPr="00603C80">
                                    <w:instrText>]</w:instrText>
                                  </w:r>
                                  <w:r w:rsidRPr="00603C80">
                                    <w:fldChar w:fldCharType="end"/>
                                  </w:r>
                                </w:p>
                                <w:p w14:paraId="69FFC5FB" w14:textId="77777777" w:rsidR="00D22FD7" w:rsidRPr="00603C80" w:rsidRDefault="00D22FD7" w:rsidP="00821B19">
                                  <w:pPr>
                                    <w:pStyle w:val="Documentdataleadtext"/>
                                  </w:pPr>
                                </w:p>
                                <w:p w14:paraId="145B0D58" w14:textId="77777777" w:rsidR="00D22FD7" w:rsidRPr="00603C80" w:rsidRDefault="00D22FD7" w:rsidP="00821B19">
                                  <w:pPr>
                                    <w:pStyle w:val="Documentdataleadtext"/>
                                  </w:pPr>
                                  <w:r w:rsidRPr="00603C80">
                                    <w:fldChar w:fldCharType="begin"/>
                                  </w:r>
                                  <w:r w:rsidRPr="00603C80">
                                    <w:instrText xml:space="preserve"> MACROBUTTON NoName [</w:instrText>
                                  </w:r>
                                  <w:bookmarkStart w:id="9" w:name="LAN_Optional"/>
                                  <w:r>
                                    <w:instrText>Optional</w:instrText>
                                  </w:r>
                                  <w:bookmarkEnd w:id="9"/>
                                  <w:r w:rsidRPr="00603C80">
                                    <w:instrText xml:space="preserve"> 1 </w:instrText>
                                  </w:r>
                                  <w:r w:rsidRPr="00A652D3">
                                    <w:rPr>
                                      <w:color w:val="800000"/>
                                      <w:sz w:val="12"/>
                                      <w:szCs w:val="12"/>
                                    </w:rPr>
                                    <w:instrText xml:space="preserve">- </w:instrText>
                                  </w:r>
                                  <w:bookmarkStart w:id="10" w:name="LAN_RememberDelete_6"/>
                                  <w:r>
                                    <w:rPr>
                                      <w:color w:val="800000"/>
                                      <w:sz w:val="12"/>
                                      <w:szCs w:val="12"/>
                                    </w:rPr>
                                    <w:instrText>If no optional text is needed then remember to delete the fields</w:instrText>
                                  </w:r>
                                  <w:bookmarkEnd w:id="10"/>
                                  <w:r w:rsidRPr="00603C80">
                                    <w:instrText>]</w:instrText>
                                  </w:r>
                                  <w:r w:rsidRPr="00603C80">
                                    <w:fldChar w:fldCharType="end"/>
                                  </w:r>
                                </w:p>
                                <w:p w14:paraId="041BB6AC" w14:textId="77777777" w:rsidR="00D22FD7" w:rsidRPr="00603C80" w:rsidRDefault="00D22FD7" w:rsidP="00821B19">
                                  <w:pPr>
                                    <w:pStyle w:val="Documentdatatext"/>
                                  </w:pPr>
                                  <w:r w:rsidRPr="00603C80">
                                    <w:fldChar w:fldCharType="begin"/>
                                  </w:r>
                                  <w:r w:rsidRPr="00603C80">
                                    <w:instrText xml:space="preserve"> MACROBUTTON NoName [</w:instrText>
                                  </w:r>
                                  <w:bookmarkStart w:id="11" w:name="LAN_Text_14"/>
                                  <w:r>
                                    <w:instrText>Text</w:instrText>
                                  </w:r>
                                  <w:bookmarkEnd w:id="11"/>
                                  <w:r w:rsidRPr="00603C80">
                                    <w:instrText xml:space="preserve"> </w:instrText>
                                  </w:r>
                                  <w:r w:rsidRPr="001C47BA">
                                    <w:rPr>
                                      <w:color w:val="800000"/>
                                      <w:sz w:val="12"/>
                                    </w:rPr>
                                    <w:instrText xml:space="preserve">- </w:instrText>
                                  </w:r>
                                  <w:bookmarkStart w:id="12" w:name="LAN_RememberDelete_7"/>
                                  <w:r>
                                    <w:rPr>
                                      <w:color w:val="800000"/>
                                      <w:sz w:val="12"/>
                                    </w:rPr>
                                    <w:instrText>If no optional text is needed then remember to delete the fields</w:instrText>
                                  </w:r>
                                  <w:bookmarkEnd w:id="12"/>
                                  <w:r w:rsidRPr="00603C80">
                                    <w:instrText>]</w:instrText>
                                  </w:r>
                                  <w:r w:rsidRPr="00603C80">
                                    <w:fldChar w:fldCharType="end"/>
                                  </w:r>
                                </w:p>
                                <w:p w14:paraId="363BA5D3" w14:textId="77777777" w:rsidR="00D22FD7" w:rsidRPr="00603C80" w:rsidRDefault="00D22FD7" w:rsidP="00821B19">
                                  <w:pPr>
                                    <w:pStyle w:val="Documentdataleadtext"/>
                                  </w:pPr>
                                </w:p>
                                <w:p w14:paraId="2955521E" w14:textId="77777777" w:rsidR="00D22FD7" w:rsidRPr="00603C80" w:rsidRDefault="00D22FD7" w:rsidP="00821B19">
                                  <w:pPr>
                                    <w:pStyle w:val="Documentdataleadtext"/>
                                  </w:pPr>
                                  <w:r w:rsidRPr="00603C80">
                                    <w:fldChar w:fldCharType="begin"/>
                                  </w:r>
                                  <w:r w:rsidRPr="00603C80">
                                    <w:instrText xml:space="preserve"> MACROBUTTON NoName [</w:instrText>
                                  </w:r>
                                  <w:bookmarkStart w:id="13" w:name="LAN_Optional_1"/>
                                  <w:r>
                                    <w:instrText>Optional</w:instrText>
                                  </w:r>
                                  <w:bookmarkEnd w:id="13"/>
                                  <w:r w:rsidRPr="00603C80">
                                    <w:instrText xml:space="preserve"> 2 </w:instrText>
                                  </w:r>
                                  <w:r w:rsidRPr="00A652D3">
                                    <w:rPr>
                                      <w:color w:val="800000"/>
                                      <w:sz w:val="12"/>
                                    </w:rPr>
                                    <w:instrText xml:space="preserve">- </w:instrText>
                                  </w:r>
                                  <w:bookmarkStart w:id="14" w:name="LAN_RememberDelete_8"/>
                                  <w:r>
                                    <w:rPr>
                                      <w:color w:val="800000"/>
                                      <w:sz w:val="12"/>
                                    </w:rPr>
                                    <w:instrText>If no optional text is needed then remember to delete the fields</w:instrText>
                                  </w:r>
                                  <w:bookmarkEnd w:id="14"/>
                                  <w:r w:rsidRPr="00603C80">
                                    <w:instrText>]</w:instrText>
                                  </w:r>
                                  <w:r w:rsidRPr="00603C80">
                                    <w:fldChar w:fldCharType="end"/>
                                  </w:r>
                                </w:p>
                                <w:p w14:paraId="493C00CB" w14:textId="77777777" w:rsidR="00D22FD7" w:rsidRPr="00603C80" w:rsidRDefault="00D22FD7" w:rsidP="00821B19">
                                  <w:pPr>
                                    <w:pStyle w:val="Documentdatatext"/>
                                  </w:pPr>
                                  <w:r w:rsidRPr="00603C80">
                                    <w:fldChar w:fldCharType="begin"/>
                                  </w:r>
                                  <w:r w:rsidRPr="00603C80">
                                    <w:instrText xml:space="preserve"> MACROBUTTON NoName [</w:instrText>
                                  </w:r>
                                  <w:bookmarkStart w:id="15" w:name="LAN_Text_15"/>
                                  <w:r>
                                    <w:instrText>Text</w:instrText>
                                  </w:r>
                                  <w:bookmarkEnd w:id="15"/>
                                  <w:r w:rsidRPr="00603C80">
                                    <w:instrText xml:space="preserve"> </w:instrText>
                                  </w:r>
                                  <w:r w:rsidRPr="00B55AF7">
                                    <w:rPr>
                                      <w:color w:val="800000"/>
                                      <w:sz w:val="12"/>
                                    </w:rPr>
                                    <w:instrText xml:space="preserve">- </w:instrText>
                                  </w:r>
                                  <w:bookmarkStart w:id="16" w:name="LAN_RememberDelete_9"/>
                                  <w:r>
                                    <w:rPr>
                                      <w:color w:val="800000"/>
                                      <w:sz w:val="12"/>
                                    </w:rPr>
                                    <w:instrText>If no optional text is needed then remember to delete the fields</w:instrText>
                                  </w:r>
                                  <w:bookmarkEnd w:id="16"/>
                                  <w:r w:rsidRPr="00603C80">
                                    <w:instrText>]</w:instrText>
                                  </w:r>
                                  <w:r w:rsidRPr="00603C80">
                                    <w:fldChar w:fldCharType="end"/>
                                  </w:r>
                                </w:p>
                              </w:tc>
                            </w:tr>
                            <w:tr w:rsidR="00D22FD7" w:rsidRPr="00B35708" w14:paraId="4FE99BD8" w14:textId="77777777" w:rsidTr="00F50260">
                              <w:tblPrEx>
                                <w:tblCellMar>
                                  <w:right w:w="0" w:type="dxa"/>
                                </w:tblCellMar>
                              </w:tblPrEx>
                              <w:trPr>
                                <w:trHeight w:hRule="exact" w:val="5425"/>
                              </w:trPr>
                              <w:tc>
                                <w:tcPr>
                                  <w:tcW w:w="9526" w:type="dxa"/>
                                  <w:tcBorders>
                                    <w:top w:val="nil"/>
                                    <w:left w:val="nil"/>
                                    <w:bottom w:val="nil"/>
                                    <w:right w:val="nil"/>
                                  </w:tcBorders>
                                </w:tcPr>
                                <w:p w14:paraId="351AFBCD" w14:textId="5785288D" w:rsidR="00D22FD7" w:rsidRPr="007308ED" w:rsidRDefault="00000000" w:rsidP="00547F22">
                                  <w:pPr>
                                    <w:pStyle w:val="FrontpageHeading1"/>
                                  </w:pPr>
                                  <w:sdt>
                                    <w:sdtPr>
                                      <w:alias w:val="Title"/>
                                      <w:tag w:val="{&quot;SkabelonDesign&quot;:{&quot;type&quot;:&quot;text&quot;,&quot;binding&quot;:&quot;Doc.Prop.Ram_Document_Title1&quot;,&quot;ignoreBlank&quot;:true}}"/>
                                      <w:id w:val="1162898749"/>
                                      <w:dataBinding w:prefixMappings="xmlns:ns0='http://purl.org/dc/elements/1.1/' xmlns:ns1='http://schemas.openxmlformats.org/package/2006/metadata/core-properties' " w:xpath="/ns1:coreProperties[1]/ns0:title[1]" w:storeItemID="{6C3C8BC8-F283-45AE-878A-BAB7291924A1}"/>
                                      <w:text/>
                                    </w:sdtPr>
                                    <w:sdtContent>
                                      <w:r w:rsidR="00D22FD7">
                                        <w:t>Part III, Appendix A11</w:t>
                                      </w:r>
                                    </w:sdtContent>
                                  </w:sdt>
                                  <w:r w:rsidR="00D22FD7">
                                    <w:t xml:space="preserve"> </w:t>
                                  </w:r>
                                </w:p>
                                <w:p w14:paraId="673AA570" w14:textId="5AD2E1E1" w:rsidR="00D22FD7" w:rsidRPr="00B35708" w:rsidRDefault="00000000" w:rsidP="00547F22">
                                  <w:pPr>
                                    <w:pStyle w:val="FrontpageHeading2"/>
                                  </w:pPr>
                                  <w:sdt>
                                    <w:sdtPr>
                                      <w:alias w:val="Subject"/>
                                      <w:tag w:val="{&quot;SkabelonDesign&quot;:{&quot;type&quot;:&quot;text&quot;,&quot;binding&quot;:&quot;Doc.Prop.Ram_Document_Title2&quot;,&quot;ignoreBlank&quot;:true}}"/>
                                      <w:id w:val="317305559"/>
                                      <w:dataBinding w:prefixMappings="xmlns:ns0='http://purl.org/dc/elements/1.1/' xmlns:ns1='http://schemas.openxmlformats.org/package/2006/metadata/core-properties' " w:xpath="/ns1:coreProperties[1]/ns0:subject[1]" w:storeItemID="{6C3C8BC8-F283-45AE-878A-BAB7291924A1}"/>
                                      <w:text/>
                                    </w:sdtPr>
                                    <w:sdtContent>
                                      <w:r w:rsidR="00D22FD7">
                                        <w:t>End of Assembly, Commissioning and Testing</w:t>
                                      </w:r>
                                    </w:sdtContent>
                                  </w:sdt>
                                </w:p>
                              </w:tc>
                            </w:tr>
                          </w:tbl>
                          <w:p w14:paraId="500C855C" w14:textId="77777777" w:rsidR="00D22FD7" w:rsidRDefault="00D22FD7" w:rsidP="00F5026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BCEF72" id="Coverpage_TextOnly" o:spid="_x0000_s1027" type="#_x0000_t202" style="position:absolute;margin-left:-28.35pt;margin-top:70.9pt;width:482.15pt;height:687.7pt;z-index:251661312;visibility:hidden;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" stroked="f" strokeweight=".5pt">
                <v:textbox inset="0,0,0,0">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D22FD7" w:rsidRPr="00603C80" w14:paraId="1DF758EB" w14:textId="77777777" w:rsidTr="00F50260">
                        <w:trPr>
                          <w:trHeight w:val="4641"/>
                        </w:trPr>
                        <w:tc>
                          <w:tcPr>
                            <w:tcW w:w="9526" w:type="dxa"/>
                            <w:tcBorders>
                              <w:top w:val="nil"/>
                              <w:left w:val="nil"/>
                              <w:bottom w:val="nil"/>
                              <w:right w:val="nil"/>
                            </w:tcBorders>
                          </w:tcPr>
                          <w:p w14:paraId="72D7F65C" w14:textId="77777777" w:rsidR="00D22FD7" w:rsidRPr="00603C80" w:rsidRDefault="00D22FD7" w:rsidP="00821B19">
                            <w:pPr>
                              <w:pStyle w:val="Documentdataleadtext"/>
                            </w:pPr>
                            <w:bookmarkStart w:id="17" w:name="LAN_Intendedfor"/>
                            <w:r>
                              <w:t>Intended for</w:t>
                            </w:r>
                            <w:bookmarkEnd w:id="17"/>
                          </w:p>
                          <w:p w14:paraId="62130F45" w14:textId="77777777" w:rsidR="00D22FD7" w:rsidRPr="00603C80" w:rsidRDefault="00D22FD7" w:rsidP="00821B19">
                            <w:pPr>
                              <w:pStyle w:val="Documentdatatext"/>
                            </w:pPr>
                            <w:r w:rsidRPr="00603C80">
                              <w:fldChar w:fldCharType="begin"/>
                            </w:r>
                            <w:r w:rsidRPr="00603C80">
                              <w:instrText xml:space="preserve"> MACROBUTTON NoName [</w:instrText>
                            </w:r>
                            <w:bookmarkStart w:id="18" w:name="LAN_Text_12"/>
                            <w:r>
                              <w:instrText>Text</w:instrText>
                            </w:r>
                            <w:bookmarkEnd w:id="18"/>
                            <w:r w:rsidRPr="00603C80">
                              <w:instrText>]</w:instrText>
                            </w:r>
                            <w:r w:rsidRPr="00603C80">
                              <w:fldChar w:fldCharType="end"/>
                            </w:r>
                          </w:p>
                          <w:p w14:paraId="103DC0FB" w14:textId="77777777" w:rsidR="00D22FD7" w:rsidRPr="00603C80" w:rsidRDefault="00D22FD7" w:rsidP="00821B19">
                            <w:pPr>
                              <w:pStyle w:val="Documentdataleadtext"/>
                            </w:pPr>
                          </w:p>
                          <w:p w14:paraId="2C211AC7" w14:textId="77777777" w:rsidR="00D22FD7" w:rsidRPr="00603C80" w:rsidRDefault="00D22FD7" w:rsidP="00821B19">
                            <w:pPr>
                              <w:pStyle w:val="Documentdataleadtext"/>
                            </w:pPr>
                            <w:bookmarkStart w:id="19" w:name="LAN_Documenttype_2"/>
                            <w:r>
                              <w:t>Document type</w:t>
                            </w:r>
                            <w:bookmarkEnd w:id="19"/>
                          </w:p>
                          <w:p w14:paraId="0D0D039C" w14:textId="77777777" w:rsidR="00D22FD7" w:rsidRPr="00603C80" w:rsidRDefault="00D22FD7" w:rsidP="00821B19">
                            <w:pPr>
                              <w:pStyle w:val="Documentdatatext"/>
                            </w:pPr>
                            <w:r w:rsidRPr="00603C80">
                              <w:fldChar w:fldCharType="begin"/>
                            </w:r>
                            <w:r w:rsidRPr="00603C80">
                              <w:instrText xml:space="preserve"> MACROBUTTON NoName [</w:instrText>
                            </w:r>
                            <w:bookmarkStart w:id="20" w:name="LAN_Text_13"/>
                            <w:r>
                              <w:instrText>Text</w:instrText>
                            </w:r>
                            <w:bookmarkEnd w:id="20"/>
                            <w:r w:rsidRPr="00603C80">
                              <w:instrText>]</w:instrText>
                            </w:r>
                            <w:r w:rsidRPr="00603C80">
                              <w:fldChar w:fldCharType="end"/>
                            </w:r>
                          </w:p>
                          <w:p w14:paraId="47503DCE" w14:textId="77777777" w:rsidR="00D22FD7" w:rsidRPr="00603C80" w:rsidRDefault="00D22FD7" w:rsidP="00821B19">
                            <w:pPr>
                              <w:pStyle w:val="Documentdataleadtext"/>
                            </w:pPr>
                          </w:p>
                          <w:p w14:paraId="6C5FE246" w14:textId="77777777" w:rsidR="00D22FD7" w:rsidRPr="00603C80" w:rsidRDefault="00D22FD7" w:rsidP="00821B19">
                            <w:pPr>
                              <w:pStyle w:val="Documentdataleadtext"/>
                            </w:pPr>
                            <w:bookmarkStart w:id="21" w:name="LAN_Date_1"/>
                            <w:r>
                              <w:t>Date</w:t>
                            </w:r>
                            <w:bookmarkEnd w:id="21"/>
                          </w:p>
                          <w:p w14:paraId="35787A7C" w14:textId="77777777" w:rsidR="00D22FD7" w:rsidRPr="00603C80" w:rsidRDefault="00D22FD7" w:rsidP="00821B19">
                            <w:pPr>
                              <w:pStyle w:val="Documentdatatext"/>
                            </w:pPr>
                            <w:r w:rsidRPr="00603C80">
                              <w:fldChar w:fldCharType="begin"/>
                            </w:r>
                            <w:r w:rsidRPr="00603C80">
                              <w:instrText xml:space="preserve"> MACROBUTTON NoName [</w:instrText>
                            </w:r>
                            <w:bookmarkStart w:id="22" w:name="LAN_MonthYear_1"/>
                            <w:r>
                              <w:instrText>Month, year</w:instrText>
                            </w:r>
                            <w:bookmarkEnd w:id="22"/>
                            <w:r w:rsidRPr="00603C80">
                              <w:instrText>]</w:instrText>
                            </w:r>
                            <w:r w:rsidRPr="00603C80">
                              <w:fldChar w:fldCharType="end"/>
                            </w:r>
                          </w:p>
                          <w:p w14:paraId="69FFC5FB" w14:textId="77777777" w:rsidR="00D22FD7" w:rsidRPr="00603C80" w:rsidRDefault="00D22FD7" w:rsidP="00821B19">
                            <w:pPr>
                              <w:pStyle w:val="Documentdataleadtext"/>
                            </w:pPr>
                          </w:p>
                          <w:p w14:paraId="145B0D58" w14:textId="77777777" w:rsidR="00D22FD7" w:rsidRPr="00603C80" w:rsidRDefault="00D22FD7" w:rsidP="00821B19">
                            <w:pPr>
                              <w:pStyle w:val="Documentdataleadtext"/>
                            </w:pPr>
                            <w:r w:rsidRPr="00603C80">
                              <w:fldChar w:fldCharType="begin"/>
                            </w:r>
                            <w:r w:rsidRPr="00603C80">
                              <w:instrText xml:space="preserve"> MACROBUTTON NoName [</w:instrText>
                            </w:r>
                            <w:bookmarkStart w:id="23" w:name="LAN_Optional"/>
                            <w:r>
                              <w:instrText>Optional</w:instrText>
                            </w:r>
                            <w:bookmarkEnd w:id="23"/>
                            <w:r w:rsidRPr="00603C80">
                              <w:instrText xml:space="preserve"> 1 </w:instrText>
                            </w:r>
                            <w:r w:rsidRPr="00A652D3">
                              <w:rPr>
                                <w:color w:val="800000"/>
                                <w:sz w:val="12"/>
                                <w:szCs w:val="12"/>
                              </w:rPr>
                              <w:instrText xml:space="preserve">- </w:instrText>
                            </w:r>
                            <w:bookmarkStart w:id="24" w:name="LAN_RememberDelete_6"/>
                            <w:r>
                              <w:rPr>
                                <w:color w:val="800000"/>
                                <w:sz w:val="12"/>
                                <w:szCs w:val="12"/>
                              </w:rPr>
                              <w:instrText>If no optional text is needed then remember to delete the fields</w:instrText>
                            </w:r>
                            <w:bookmarkEnd w:id="24"/>
                            <w:r w:rsidRPr="00603C80">
                              <w:instrText>]</w:instrText>
                            </w:r>
                            <w:r w:rsidRPr="00603C80">
                              <w:fldChar w:fldCharType="end"/>
                            </w:r>
                          </w:p>
                          <w:p w14:paraId="041BB6AC" w14:textId="77777777" w:rsidR="00D22FD7" w:rsidRPr="00603C80" w:rsidRDefault="00D22FD7" w:rsidP="00821B19">
                            <w:pPr>
                              <w:pStyle w:val="Documentdatatext"/>
                            </w:pPr>
                            <w:r w:rsidRPr="00603C80">
                              <w:fldChar w:fldCharType="begin"/>
                            </w:r>
                            <w:r w:rsidRPr="00603C80">
                              <w:instrText xml:space="preserve"> MACROBUTTON NoName [</w:instrText>
                            </w:r>
                            <w:bookmarkStart w:id="25" w:name="LAN_Text_14"/>
                            <w:r>
                              <w:instrText>Text</w:instrText>
                            </w:r>
                            <w:bookmarkEnd w:id="25"/>
                            <w:r w:rsidRPr="00603C80">
                              <w:instrText xml:space="preserve"> </w:instrText>
                            </w:r>
                            <w:r w:rsidRPr="001C47BA">
                              <w:rPr>
                                <w:color w:val="800000"/>
                                <w:sz w:val="12"/>
                              </w:rPr>
                              <w:instrText xml:space="preserve">- </w:instrText>
                            </w:r>
                            <w:bookmarkStart w:id="26" w:name="LAN_RememberDelete_7"/>
                            <w:r>
                              <w:rPr>
                                <w:color w:val="800000"/>
                                <w:sz w:val="12"/>
                              </w:rPr>
                              <w:instrText>If no optional text is needed then remember to delete the fields</w:instrText>
                            </w:r>
                            <w:bookmarkEnd w:id="26"/>
                            <w:r w:rsidRPr="00603C80">
                              <w:instrText>]</w:instrText>
                            </w:r>
                            <w:r w:rsidRPr="00603C80">
                              <w:fldChar w:fldCharType="end"/>
                            </w:r>
                          </w:p>
                          <w:p w14:paraId="363BA5D3" w14:textId="77777777" w:rsidR="00D22FD7" w:rsidRPr="00603C80" w:rsidRDefault="00D22FD7" w:rsidP="00821B19">
                            <w:pPr>
                              <w:pStyle w:val="Documentdataleadtext"/>
                            </w:pPr>
                          </w:p>
                          <w:p w14:paraId="2955521E" w14:textId="77777777" w:rsidR="00D22FD7" w:rsidRPr="00603C80" w:rsidRDefault="00D22FD7" w:rsidP="00821B19">
                            <w:pPr>
                              <w:pStyle w:val="Documentdataleadtext"/>
                            </w:pPr>
                            <w:r w:rsidRPr="00603C80">
                              <w:fldChar w:fldCharType="begin"/>
                            </w:r>
                            <w:r w:rsidRPr="00603C80">
                              <w:instrText xml:space="preserve"> MACROBUTTON NoName [</w:instrText>
                            </w:r>
                            <w:bookmarkStart w:id="27" w:name="LAN_Optional_1"/>
                            <w:r>
                              <w:instrText>Optional</w:instrText>
                            </w:r>
                            <w:bookmarkEnd w:id="27"/>
                            <w:r w:rsidRPr="00603C80">
                              <w:instrText xml:space="preserve"> 2 </w:instrText>
                            </w:r>
                            <w:r w:rsidRPr="00A652D3">
                              <w:rPr>
                                <w:color w:val="800000"/>
                                <w:sz w:val="12"/>
                              </w:rPr>
                              <w:instrText xml:space="preserve">- </w:instrText>
                            </w:r>
                            <w:bookmarkStart w:id="28" w:name="LAN_RememberDelete_8"/>
                            <w:r>
                              <w:rPr>
                                <w:color w:val="800000"/>
                                <w:sz w:val="12"/>
                              </w:rPr>
                              <w:instrText>If no optional text is needed then remember to delete the fields</w:instrText>
                            </w:r>
                            <w:bookmarkEnd w:id="28"/>
                            <w:r w:rsidRPr="00603C80">
                              <w:instrText>]</w:instrText>
                            </w:r>
                            <w:r w:rsidRPr="00603C80">
                              <w:fldChar w:fldCharType="end"/>
                            </w:r>
                          </w:p>
                          <w:p w14:paraId="493C00CB" w14:textId="77777777" w:rsidR="00D22FD7" w:rsidRPr="00603C80" w:rsidRDefault="00D22FD7" w:rsidP="00821B19">
                            <w:pPr>
                              <w:pStyle w:val="Documentdatatext"/>
                            </w:pPr>
                            <w:r w:rsidRPr="00603C80">
                              <w:fldChar w:fldCharType="begin"/>
                            </w:r>
                            <w:r w:rsidRPr="00603C80">
                              <w:instrText xml:space="preserve"> MACROBUTTON NoName [</w:instrText>
                            </w:r>
                            <w:bookmarkStart w:id="29" w:name="LAN_Text_15"/>
                            <w:r>
                              <w:instrText>Text</w:instrText>
                            </w:r>
                            <w:bookmarkEnd w:id="29"/>
                            <w:r w:rsidRPr="00603C80">
                              <w:instrText xml:space="preserve"> </w:instrText>
                            </w:r>
                            <w:r w:rsidRPr="00B55AF7">
                              <w:rPr>
                                <w:color w:val="800000"/>
                                <w:sz w:val="12"/>
                              </w:rPr>
                              <w:instrText xml:space="preserve">- </w:instrText>
                            </w:r>
                            <w:bookmarkStart w:id="30" w:name="LAN_RememberDelete_9"/>
                            <w:r>
                              <w:rPr>
                                <w:color w:val="800000"/>
                                <w:sz w:val="12"/>
                              </w:rPr>
                              <w:instrText>If no optional text is needed then remember to delete the fields</w:instrText>
                            </w:r>
                            <w:bookmarkEnd w:id="30"/>
                            <w:r w:rsidRPr="00603C80">
                              <w:instrText>]</w:instrText>
                            </w:r>
                            <w:r w:rsidRPr="00603C80">
                              <w:fldChar w:fldCharType="end"/>
                            </w:r>
                          </w:p>
                        </w:tc>
                      </w:tr>
                      <w:tr w:rsidR="00D22FD7" w:rsidRPr="00B35708" w14:paraId="4FE99BD8" w14:textId="77777777" w:rsidTr="00F50260">
                        <w:tblPrEx>
                          <w:tblCellMar>
                            <w:right w:w="0" w:type="dxa"/>
                          </w:tblCellMar>
                        </w:tblPrEx>
                        <w:trPr>
                          <w:trHeight w:hRule="exact" w:val="5425"/>
                        </w:trPr>
                        <w:tc>
                          <w:tcPr>
                            <w:tcW w:w="9526" w:type="dxa"/>
                            <w:tcBorders>
                              <w:top w:val="nil"/>
                              <w:left w:val="nil"/>
                              <w:bottom w:val="nil"/>
                              <w:right w:val="nil"/>
                            </w:tcBorders>
                          </w:tcPr>
                          <w:p w14:paraId="351AFBCD" w14:textId="5785288D" w:rsidR="00D22FD7" w:rsidRPr="007308ED" w:rsidRDefault="00000000" w:rsidP="00547F22">
                            <w:pPr>
                              <w:pStyle w:val="FrontpageHeading1"/>
                            </w:pPr>
                            <w:sdt>
                              <w:sdtPr>
                                <w:alias w:val="Title"/>
                                <w:tag w:val="{&quot;SkabelonDesign&quot;:{&quot;type&quot;:&quot;text&quot;,&quot;binding&quot;:&quot;Doc.Prop.Ram_Document_Title1&quot;,&quot;ignoreBlank&quot;:true}}"/>
                                <w:id w:val="1162898749"/>
                                <w:dataBinding w:prefixMappings="xmlns:ns0='http://purl.org/dc/elements/1.1/' xmlns:ns1='http://schemas.openxmlformats.org/package/2006/metadata/core-properties' " w:xpath="/ns1:coreProperties[1]/ns0:title[1]" w:storeItemID="{6C3C8BC8-F283-45AE-878A-BAB7291924A1}"/>
                                <w:text/>
                              </w:sdtPr>
                              <w:sdtContent>
                                <w:r w:rsidR="00D22FD7">
                                  <w:t>Part III, Appendix A11</w:t>
                                </w:r>
                              </w:sdtContent>
                            </w:sdt>
                            <w:r w:rsidR="00D22FD7">
                              <w:t xml:space="preserve"> </w:t>
                            </w:r>
                          </w:p>
                          <w:p w14:paraId="673AA570" w14:textId="5AD2E1E1" w:rsidR="00D22FD7" w:rsidRPr="00B35708" w:rsidRDefault="00000000" w:rsidP="00547F22">
                            <w:pPr>
                              <w:pStyle w:val="FrontpageHeading2"/>
                            </w:pPr>
                            <w:sdt>
                              <w:sdtPr>
                                <w:alias w:val="Subject"/>
                                <w:tag w:val="{&quot;SkabelonDesign&quot;:{&quot;type&quot;:&quot;text&quot;,&quot;binding&quot;:&quot;Doc.Prop.Ram_Document_Title2&quot;,&quot;ignoreBlank&quot;:true}}"/>
                                <w:id w:val="317305559"/>
                                <w:dataBinding w:prefixMappings="xmlns:ns0='http://purl.org/dc/elements/1.1/' xmlns:ns1='http://schemas.openxmlformats.org/package/2006/metadata/core-properties' " w:xpath="/ns1:coreProperties[1]/ns0:subject[1]" w:storeItemID="{6C3C8BC8-F283-45AE-878A-BAB7291924A1}"/>
                                <w:text/>
                              </w:sdtPr>
                              <w:sdtContent>
                                <w:r w:rsidR="00D22FD7">
                                  <w:t>End of Assembly, Commissioning and Testing</w:t>
                                </w:r>
                              </w:sdtContent>
                            </w:sdt>
                          </w:p>
                        </w:tc>
                      </w:tr>
                    </w:tbl>
                    <w:p w14:paraId="500C855C" w14:textId="77777777" w:rsidR="00D22FD7" w:rsidRDefault="00D22FD7" w:rsidP="00F50260"/>
                  </w:txbxContent>
                </v:textbox>
                <w10:wrap anchorx="margin" anchory="page"/>
              </v:shape>
            </w:pict>
          </mc:Fallback>
        </mc:AlternateContent>
      </w:r>
    </w:p>
    <w:p w14:paraId="37A37AB1" w14:textId="1CC02C20" w:rsidR="00F50260" w:rsidRPr="008D371D" w:rsidRDefault="00F50260" w:rsidP="00066591"/>
    <w:p w14:paraId="15A6A900" w14:textId="1A85AA79" w:rsidR="00025683" w:rsidRPr="008D371D" w:rsidRDefault="00025683" w:rsidP="00066591"/>
    <w:p w14:paraId="35AE3087" w14:textId="506D49C4" w:rsidR="00025683" w:rsidRPr="008D371D" w:rsidRDefault="00114BF3" w:rsidP="00066591">
      <w:pPr>
        <w:sectPr w:rsidR="00025683" w:rsidRPr="008D371D" w:rsidSect="00320824">
          <w:headerReference w:type="even" r:id="rId11"/>
          <w:footerReference w:type="even" r:id="rId12"/>
          <w:footerReference w:type="default" r:id="rId13"/>
          <w:pgSz w:w="11907" w:h="16839" w:code="9"/>
          <w:pgMar w:top="1984" w:right="1190" w:bottom="1417" w:left="1757" w:header="851" w:footer="680" w:gutter="0"/>
          <w:cols w:space="708"/>
          <w:docGrid w:linePitch="360"/>
        </w:sectPr>
      </w:pPr>
      <w:r w:rsidRPr="008D371D">
        <w:rPr>
          <w:noProof/>
        </w:rPr>
        <mc:AlternateContent>
          <mc:Choice Requires="wps">
            <w:drawing>
              <wp:anchor distT="0" distB="0" distL="114300" distR="114300" simplePos="0" relativeHeight="251663360" behindDoc="0" locked="0" layoutInCell="1" allowOverlap="1" wp14:anchorId="5360931D" wp14:editId="5EE324AA">
                <wp:simplePos x="0" y="0"/>
                <wp:positionH relativeFrom="margin">
                  <wp:posOffset>-362162</wp:posOffset>
                </wp:positionH>
                <wp:positionV relativeFrom="margin">
                  <wp:posOffset>1822027</wp:posOffset>
                </wp:positionV>
                <wp:extent cx="6123305" cy="2057400"/>
                <wp:effectExtent l="0" t="0" r="0" b="0"/>
                <wp:wrapNone/>
                <wp:docPr id="7" name="Coverpage_Image"/>
                <wp:cNvGraphicFramePr/>
                <a:graphic xmlns:a="http://schemas.openxmlformats.org/drawingml/2006/main">
                  <a:graphicData uri="http://schemas.microsoft.com/office/word/2010/wordprocessingShape">
                    <wps:wsp>
                      <wps:cNvSpPr txBox="1"/>
                      <wps:spPr>
                        <a:xfrm>
                          <a:off x="0" y="0"/>
                          <a:ext cx="6123305" cy="2057400"/>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Blank"/>
                              <w:tblW w:w="9526" w:type="dxa"/>
                              <w:tblLayout w:type="fixed"/>
                              <w:tblLook w:val="04A0" w:firstRow="1" w:lastRow="0" w:firstColumn="1" w:lastColumn="0" w:noHBand="0" w:noVBand="1"/>
                            </w:tblPr>
                            <w:tblGrid>
                              <w:gridCol w:w="9526"/>
                            </w:tblGrid>
                            <w:tr w:rsidR="00D22FD7" w:rsidRPr="00B35708" w14:paraId="5209AF99" w14:textId="77777777" w:rsidTr="00A84F08">
                              <w:trPr>
                                <w:trHeight w:hRule="exact" w:val="2835"/>
                              </w:trPr>
                              <w:tc>
                                <w:tcPr>
                                  <w:tcW w:w="8947" w:type="dxa"/>
                                </w:tcPr>
                                <w:p w14:paraId="3B5A5BBF" w14:textId="44536BAC" w:rsidR="00D22FD7" w:rsidRPr="007308ED" w:rsidRDefault="00000000" w:rsidP="00586EE5">
                                  <w:pPr>
                                    <w:pStyle w:val="FrontpageHeading1"/>
                                    <w:ind w:right="-114"/>
                                  </w:pPr>
                                  <w:sdt>
                                    <w:sdtPr>
                                      <w:alias w:val="Title"/>
                                      <w:tag w:val="{&quot;SkabelonDesign&quot;:{&quot;type&quot;:&quot;text&quot;,&quot;binding&quot;:&quot;Doc.Prop.Ram_Document_Title1&quot;,&quot;ignoreBlank&quot;:true}}"/>
                                      <w:id w:val="-449705736"/>
                                      <w:dataBinding w:prefixMappings="xmlns:ns0='http://purl.org/dc/elements/1.1/' xmlns:ns1='http://schemas.openxmlformats.org/package/2006/metadata/core-properties' " w:xpath="/ns1:coreProperties[1]/ns0:title[1]" w:storeItemID="{6C3C8BC8-F283-45AE-878A-BAB7291924A1}"/>
                                      <w:text/>
                                    </w:sdtPr>
                                    <w:sdtContent>
                                      <w:r w:rsidR="00D22FD7">
                                        <w:t>Part III, Appendix A11</w:t>
                                      </w:r>
                                    </w:sdtContent>
                                  </w:sdt>
                                </w:p>
                                <w:p w14:paraId="147E72E0" w14:textId="328E4A5E" w:rsidR="00D22FD7" w:rsidRPr="007308ED" w:rsidRDefault="00000000" w:rsidP="002E24F9">
                                  <w:pPr>
                                    <w:pStyle w:val="FrontpageHeading2"/>
                                    <w:ind w:right="27"/>
                                  </w:pPr>
                                  <w:sdt>
                                    <w:sdtPr>
                                      <w:rPr>
                                        <w:sz w:val="56"/>
                                        <w:szCs w:val="56"/>
                                      </w:rPr>
                                      <w:alias w:val="Subject"/>
                                      <w:tag w:val="{&quot;SkabelonDesign&quot;:{&quot;type&quot;:&quot;text&quot;,&quot;binding&quot;:&quot;Doc.Prop.Ram_Document_Title2&quot;,&quot;ignoreBlank&quot;:true}}"/>
                                      <w:id w:val="1461001095"/>
                                      <w:dataBinding w:prefixMappings="xmlns:ns0='http://purl.org/dc/elements/1.1/' xmlns:ns1='http://schemas.openxmlformats.org/package/2006/metadata/core-properties' " w:xpath="/ns1:coreProperties[1]/ns0:subject[1]" w:storeItemID="{6C3C8BC8-F283-45AE-878A-BAB7291924A1}"/>
                                      <w:text/>
                                    </w:sdtPr>
                                    <w:sdtContent>
                                      <w:r w:rsidR="00D22FD7">
                                        <w:rPr>
                                          <w:sz w:val="56"/>
                                          <w:szCs w:val="56"/>
                                        </w:rPr>
                                        <w:t>End of Assembly, Commissioning and Testing</w:t>
                                      </w:r>
                                    </w:sdtContent>
                                  </w:sdt>
                                </w:p>
                              </w:tc>
                            </w:tr>
                            <w:tr w:rsidR="00D22FD7" w:rsidRPr="00B35708" w14:paraId="6AEBEAF1" w14:textId="77777777" w:rsidTr="00A84F08">
                              <w:trPr>
                                <w:trHeight w:hRule="exact" w:val="437"/>
                              </w:trPr>
                              <w:tc>
                                <w:tcPr>
                                  <w:tcW w:w="8947" w:type="dxa"/>
                                </w:tcPr>
                                <w:p w14:paraId="58A27193" w14:textId="77777777" w:rsidR="00D22FD7" w:rsidRPr="00B35708" w:rsidRDefault="00D22FD7" w:rsidP="00A84F08">
                                  <w:pPr>
                                    <w:suppressOverlap/>
                                  </w:pPr>
                                </w:p>
                              </w:tc>
                            </w:tr>
                            <w:tr w:rsidR="00D22FD7" w:rsidRPr="00B35708" w14:paraId="7A1E2E83" w14:textId="77777777" w:rsidTr="00013EEA">
                              <w:trPr>
                                <w:trHeight w:hRule="exact" w:val="5727"/>
                              </w:trPr>
                              <w:tc>
                                <w:tcPr>
                                  <w:tcW w:w="8947" w:type="dxa"/>
                                </w:tcPr>
                                <w:p w14:paraId="77A117E2" w14:textId="651FAB08" w:rsidR="00D22FD7" w:rsidRPr="00B35708" w:rsidRDefault="00D22FD7" w:rsidP="00013EEA">
                                  <w:pPr>
                                    <w:suppressOverlap/>
                                    <w:jc w:val="center"/>
                                  </w:pPr>
                                </w:p>
                              </w:tc>
                            </w:tr>
                          </w:tbl>
                          <w:p w14:paraId="72EB49B4" w14:textId="77777777" w:rsidR="00D22FD7" w:rsidRDefault="00D22FD7" w:rsidP="00E333F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60931D" id="Coverpage_Image" o:spid="_x0000_s1028" type="#_x0000_t202" style="position:absolute;margin-left:-28.5pt;margin-top:143.45pt;width:482.15pt;height:162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" stroked="f" strokeweight=".5pt">
                <v:textbox inset="0,0,0,0">
                  <w:txbxContent>
                    <w:tbl>
                      <w:tblPr>
                        <w:tblStyle w:val="Blank"/>
                        <w:tblW w:w="9526" w:type="dxa"/>
                        <w:tblLayout w:type="fixed"/>
                        <w:tblLook w:val="04A0" w:firstRow="1" w:lastRow="0" w:firstColumn="1" w:lastColumn="0" w:noHBand="0" w:noVBand="1"/>
                      </w:tblPr>
                      <w:tblGrid>
                        <w:gridCol w:w="9526"/>
                      </w:tblGrid>
                      <w:tr w:rsidR="00D22FD7" w:rsidRPr="00B35708" w14:paraId="5209AF99" w14:textId="77777777" w:rsidTr="00A84F08">
                        <w:trPr>
                          <w:trHeight w:hRule="exact" w:val="2835"/>
                        </w:trPr>
                        <w:tc>
                          <w:tcPr>
                            <w:tcW w:w="8947" w:type="dxa"/>
                          </w:tcPr>
                          <w:p w14:paraId="3B5A5BBF" w14:textId="44536BAC" w:rsidR="00D22FD7" w:rsidRPr="007308ED" w:rsidRDefault="00000000" w:rsidP="00586EE5">
                            <w:pPr>
                              <w:pStyle w:val="FrontpageHeading1"/>
                              <w:ind w:right="-114"/>
                            </w:pPr>
                            <w:sdt>
                              <w:sdtPr>
                                <w:alias w:val="Title"/>
                                <w:tag w:val="{&quot;SkabelonDesign&quot;:{&quot;type&quot;:&quot;text&quot;,&quot;binding&quot;:&quot;Doc.Prop.Ram_Document_Title1&quot;,&quot;ignoreBlank&quot;:true}}"/>
                                <w:id w:val="-449705736"/>
                                <w:dataBinding w:prefixMappings="xmlns:ns0='http://purl.org/dc/elements/1.1/' xmlns:ns1='http://schemas.openxmlformats.org/package/2006/metadata/core-properties' " w:xpath="/ns1:coreProperties[1]/ns0:title[1]" w:storeItemID="{6C3C8BC8-F283-45AE-878A-BAB7291924A1}"/>
                                <w:text/>
                              </w:sdtPr>
                              <w:sdtContent>
                                <w:r w:rsidR="00D22FD7">
                                  <w:t>Part III, Appendix A11</w:t>
                                </w:r>
                              </w:sdtContent>
                            </w:sdt>
                          </w:p>
                          <w:p w14:paraId="147E72E0" w14:textId="328E4A5E" w:rsidR="00D22FD7" w:rsidRPr="007308ED" w:rsidRDefault="00000000" w:rsidP="002E24F9">
                            <w:pPr>
                              <w:pStyle w:val="FrontpageHeading2"/>
                              <w:ind w:right="27"/>
                            </w:pPr>
                            <w:sdt>
                              <w:sdtPr>
                                <w:rPr>
                                  <w:sz w:val="56"/>
                                  <w:szCs w:val="56"/>
                                </w:rPr>
                                <w:alias w:val="Subject"/>
                                <w:tag w:val="{&quot;SkabelonDesign&quot;:{&quot;type&quot;:&quot;text&quot;,&quot;binding&quot;:&quot;Doc.Prop.Ram_Document_Title2&quot;,&quot;ignoreBlank&quot;:true}}"/>
                                <w:id w:val="1461001095"/>
                                <w:dataBinding w:prefixMappings="xmlns:ns0='http://purl.org/dc/elements/1.1/' xmlns:ns1='http://schemas.openxmlformats.org/package/2006/metadata/core-properties' " w:xpath="/ns1:coreProperties[1]/ns0:subject[1]" w:storeItemID="{6C3C8BC8-F283-45AE-878A-BAB7291924A1}"/>
                                <w:text/>
                              </w:sdtPr>
                              <w:sdtContent>
                                <w:r w:rsidR="00D22FD7">
                                  <w:rPr>
                                    <w:sz w:val="56"/>
                                    <w:szCs w:val="56"/>
                                  </w:rPr>
                                  <w:t>End of Assembly, Commissioning and Testing</w:t>
                                </w:r>
                              </w:sdtContent>
                            </w:sdt>
                          </w:p>
                        </w:tc>
                      </w:tr>
                      <w:tr w:rsidR="00D22FD7" w:rsidRPr="00B35708" w14:paraId="6AEBEAF1" w14:textId="77777777" w:rsidTr="00A84F08">
                        <w:trPr>
                          <w:trHeight w:hRule="exact" w:val="437"/>
                        </w:trPr>
                        <w:tc>
                          <w:tcPr>
                            <w:tcW w:w="8947" w:type="dxa"/>
                          </w:tcPr>
                          <w:p w14:paraId="58A27193" w14:textId="77777777" w:rsidR="00D22FD7" w:rsidRPr="00B35708" w:rsidRDefault="00D22FD7" w:rsidP="00A84F08">
                            <w:pPr>
                              <w:suppressOverlap/>
                            </w:pPr>
                          </w:p>
                        </w:tc>
                      </w:tr>
                      <w:tr w:rsidR="00D22FD7" w:rsidRPr="00B35708" w14:paraId="7A1E2E83" w14:textId="77777777" w:rsidTr="00013EEA">
                        <w:trPr>
                          <w:trHeight w:hRule="exact" w:val="5727"/>
                        </w:trPr>
                        <w:tc>
                          <w:tcPr>
                            <w:tcW w:w="8947" w:type="dxa"/>
                          </w:tcPr>
                          <w:p w14:paraId="77A117E2" w14:textId="651FAB08" w:rsidR="00D22FD7" w:rsidRPr="00B35708" w:rsidRDefault="00D22FD7" w:rsidP="00013EEA">
                            <w:pPr>
                              <w:suppressOverlap/>
                              <w:jc w:val="center"/>
                            </w:pPr>
                          </w:p>
                        </w:tc>
                      </w:tr>
                    </w:tbl>
                    <w:p w14:paraId="72EB49B4" w14:textId="77777777" w:rsidR="00D22FD7" w:rsidRDefault="00D22FD7" w:rsidP="00E333F0"/>
                  </w:txbxContent>
                </v:textbox>
                <w10:wrap anchorx="margin" anchory="margin"/>
              </v:shape>
            </w:pict>
          </mc:Fallback>
        </mc:AlternateContent>
      </w:r>
      <w:r>
        <w:rPr>
          <w:noProof/>
        </w:rPr>
        <w:drawing>
          <wp:anchor distT="0" distB="0" distL="114300" distR="114300" simplePos="0" relativeHeight="251664384" behindDoc="0" locked="0" layoutInCell="1" allowOverlap="1" wp14:anchorId="7D625FF4" wp14:editId="60BE7B01">
            <wp:simplePos x="1117600" y="2251710"/>
            <wp:positionH relativeFrom="page">
              <wp:align>center</wp:align>
            </wp:positionH>
            <wp:positionV relativeFrom="page">
              <wp:posOffset>5793105</wp:posOffset>
            </wp:positionV>
            <wp:extent cx="5662800" cy="3628800"/>
            <wp:effectExtent l="0" t="0" r="0" b="0"/>
            <wp:wrapNone/>
            <wp:docPr id="161870690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8706905" name="Obrázek 1618706905"/>
                    <pic:cNvPicPr/>
                  </pic:nvPicPr>
                  <pic:blipFill>
                    <a:blip r:embed="rId14">
                      <a:extLst>
                        <a:ext uri="{28A0092B-C50C-407E-A947-70E740481C1C}">
                          <a14:useLocalDpi xmlns:a14="http://schemas.microsoft.com/office/drawing/2010/main" val="0"/>
                        </a:ext>
                      </a:extLst>
                    </a:blip>
                    <a:stretch>
                      <a:fillRect/>
                    </a:stretch>
                  </pic:blipFill>
                  <pic:spPr>
                    <a:xfrm>
                      <a:off x="0" y="0"/>
                      <a:ext cx="5662800" cy="3628800"/>
                    </a:xfrm>
                    <a:prstGeom prst="rect">
                      <a:avLst/>
                    </a:prstGeom>
                  </pic:spPr>
                </pic:pic>
              </a:graphicData>
            </a:graphic>
            <wp14:sizeRelH relativeFrom="margin">
              <wp14:pctWidth>0</wp14:pctWidth>
            </wp14:sizeRelH>
            <wp14:sizeRelV relativeFrom="margin">
              <wp14:pctHeight>0</wp14:pctHeight>
            </wp14:sizeRelV>
          </wp:anchor>
        </w:drawing>
      </w:r>
    </w:p>
    <w:tbl>
      <w:tblPr>
        <w:tblStyle w:val="Mkatabulky"/>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7201"/>
      </w:tblGrid>
      <w:tr w:rsidR="008637B5" w:rsidRPr="008D371D" w14:paraId="6CF19738" w14:textId="77777777" w:rsidTr="00DC416E">
        <w:trPr>
          <w:trHeight w:val="3341"/>
        </w:trPr>
        <w:tc>
          <w:tcPr>
            <w:tcW w:w="7201" w:type="dxa"/>
          </w:tcPr>
          <w:sdt>
            <w:sdtPr>
              <w:alias w:val="Title"/>
              <w:tag w:val="{&quot;SkabelonDesign&quot;:{&quot;type&quot;:&quot;text&quot;,&quot;binding&quot;:&quot;Doc.Prop.Ram_Document_Title1&quot;,&quot;ignoreBlank&quot;:true}}"/>
              <w:id w:val="1269277112"/>
              <w:placeholder>
                <w:docPart w:val="62E5143244DA47BF8A0C287379B93F3E"/>
              </w:placeholder>
              <w:dataBinding w:prefixMappings="xmlns:ns0='http://purl.org/dc/elements/1.1/' xmlns:ns1='http://schemas.openxmlformats.org/package/2006/metadata/core-properties' " w:xpath="/ns1:coreProperties[1]/ns0:title[1]" w:storeItemID="{6C3C8BC8-F283-45AE-878A-BAB7291924A1}"/>
              <w:text/>
            </w:sdtPr>
            <w:sdtContent>
              <w:p w14:paraId="7688887A" w14:textId="45B8554E" w:rsidR="008637B5" w:rsidRPr="008D371D" w:rsidRDefault="00CB056A" w:rsidP="00117FBE">
                <w:pPr>
                  <w:pStyle w:val="Template-ReftoFrontpageheading2"/>
                </w:pPr>
                <w:r>
                  <w:t>Part III, Appendix A11</w:t>
                </w:r>
              </w:p>
            </w:sdtContent>
          </w:sdt>
          <w:p w14:paraId="6EE89D90" w14:textId="6825F034" w:rsidR="008637B5" w:rsidRPr="008D371D" w:rsidRDefault="00000000" w:rsidP="00117FBE">
            <w:pPr>
              <w:pStyle w:val="Template-ReftoFrontpageheading2"/>
            </w:pPr>
            <w:sdt>
              <w:sdtPr>
                <w:alias w:val="Subject"/>
                <w:tag w:val="{&quot;SkabelonDesign&quot;:{&quot;type&quot;:&quot;text&quot;,&quot;binding&quot;:&quot;Doc.Prop.Ram_Document_Title2&quot;,&quot;ignoreBlank&quot;:true}}"/>
                <w:id w:val="1642695357"/>
                <w:placeholder>
                  <w:docPart w:val="B4F65F591708491483DF3682AB5646BB"/>
                </w:placeholder>
                <w:dataBinding w:prefixMappings="xmlns:ns0='http://purl.org/dc/elements/1.1/' xmlns:ns1='http://schemas.openxmlformats.org/package/2006/metadata/core-properties' " w:xpath="/ns1:coreProperties[1]/ns0:subject[1]" w:storeItemID="{6C3C8BC8-F283-45AE-878A-BAB7291924A1}"/>
                <w:text/>
              </w:sdtPr>
              <w:sdtContent>
                <w:r w:rsidR="00940231">
                  <w:t>End of Assembly, Commissioning and Testing</w:t>
                </w:r>
              </w:sdtContent>
            </w:sdt>
          </w:p>
        </w:tc>
      </w:tr>
    </w:tbl>
    <w:p w14:paraId="0B432D91" w14:textId="77777777" w:rsidR="00025683" w:rsidRPr="008D371D" w:rsidRDefault="00025683" w:rsidP="00066591"/>
    <w:tbl>
      <w:tblPr>
        <w:tblStyle w:val="Blank"/>
        <w:tblpPr w:topFromText="567" w:horzAnchor="margin" w:tblpX="-566" w:tblpYSpec="bottom"/>
        <w:tblOverlap w:val="never"/>
        <w:tblW w:w="0" w:type="auto"/>
        <w:tblLayout w:type="fixed"/>
        <w:tblLook w:val="04A0" w:firstRow="1" w:lastRow="0" w:firstColumn="1" w:lastColumn="0" w:noHBand="0" w:noVBand="1"/>
      </w:tblPr>
      <w:tblGrid>
        <w:gridCol w:w="6804"/>
      </w:tblGrid>
      <w:tr w:rsidR="005328A3" w:rsidRPr="008D371D" w14:paraId="16FF67E9" w14:textId="77777777" w:rsidTr="00465D99">
        <w:tc>
          <w:tcPr>
            <w:tcW w:w="6804" w:type="dxa"/>
          </w:tcPr>
          <w:p w14:paraId="2B37CEA5" w14:textId="77777777" w:rsidR="005328A3" w:rsidRPr="008D371D" w:rsidRDefault="005328A3" w:rsidP="00465D99">
            <w:pPr>
              <w:pStyle w:val="Template-Disclaimer"/>
            </w:pPr>
            <w:bookmarkStart w:id="32" w:name="OFF_ReportDisclaimer"/>
            <w:bookmarkEnd w:id="32"/>
          </w:p>
        </w:tc>
      </w:tr>
    </w:tbl>
    <w:p w14:paraId="55017603" w14:textId="77777777" w:rsidR="00D66E60" w:rsidRPr="008D371D" w:rsidRDefault="00D66E60" w:rsidP="00066591"/>
    <w:tbl>
      <w:tblPr>
        <w:tblStyle w:val="Mkatabulky"/>
        <w:tblpPr w:leftFromText="141" w:rightFromText="141" w:vertAnchor="text" w:horzAnchor="page" w:tblpX="1207" w:tblpY="5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164"/>
        <w:gridCol w:w="6037"/>
      </w:tblGrid>
      <w:tr w:rsidR="00717A4B" w:rsidRPr="008D371D" w14:paraId="617D64B7" w14:textId="77777777" w:rsidTr="00717A4B">
        <w:trPr>
          <w:trHeight w:val="227"/>
        </w:trPr>
        <w:tc>
          <w:tcPr>
            <w:tcW w:w="1164" w:type="dxa"/>
          </w:tcPr>
          <w:p w14:paraId="512BA12B" w14:textId="77777777" w:rsidR="00717A4B" w:rsidRPr="008D371D" w:rsidRDefault="00717A4B" w:rsidP="00717A4B">
            <w:pPr>
              <w:pStyle w:val="DocumentInfo"/>
            </w:pPr>
            <w:bookmarkStart w:id="33" w:name="LAN_ProjectName"/>
            <w:bookmarkStart w:id="34" w:name="_Hlk496170930"/>
            <w:r w:rsidRPr="008D371D">
              <w:t>Project name</w:t>
            </w:r>
            <w:bookmarkEnd w:id="33"/>
          </w:p>
        </w:tc>
        <w:tc>
          <w:tcPr>
            <w:tcW w:w="6037" w:type="dxa"/>
          </w:tcPr>
          <w:p w14:paraId="11D2DD38" w14:textId="59F305C1" w:rsidR="00717A4B" w:rsidRPr="008D371D" w:rsidRDefault="00000000" w:rsidP="00717A4B">
            <w:pPr>
              <w:pStyle w:val="DocumentInfo-Bold"/>
            </w:pPr>
            <w:sdt>
              <w:sdtPr>
                <w:alias w:val="Project name"/>
                <w:tag w:val="{&quot;SkabelonDesign&quot;:{&quot;type&quot;:&quot;text&quot;,&quot;binding&quot;:&quot;Doc.Prop.Ram_Project_Name&quot;,&quot;ignoreBlank&quot;:true}}"/>
                <w:id w:val="2146150831"/>
                <w:placeholder>
                  <w:docPart w:val="27B677E05E6B4C4E83D6F471D705CC6D"/>
                </w:placeholder>
              </w:sdtPr>
              <w:sdtContent>
                <w:r w:rsidR="00B00A3C" w:rsidRPr="00B00A3C">
                  <w:t>Modernization of WtE Plant SAKO Brno</w:t>
                </w:r>
              </w:sdtContent>
            </w:sdt>
          </w:p>
        </w:tc>
      </w:tr>
      <w:tr w:rsidR="00717A4B" w:rsidRPr="008D371D" w14:paraId="01DA7A40" w14:textId="77777777" w:rsidTr="00717A4B">
        <w:trPr>
          <w:trHeight w:val="227"/>
        </w:trPr>
        <w:tc>
          <w:tcPr>
            <w:tcW w:w="1164" w:type="dxa"/>
          </w:tcPr>
          <w:p w14:paraId="228DA33D" w14:textId="77777777" w:rsidR="00717A4B" w:rsidRPr="008D371D" w:rsidRDefault="00717A4B" w:rsidP="00717A4B">
            <w:pPr>
              <w:pStyle w:val="DocumentInfo"/>
            </w:pPr>
            <w:bookmarkStart w:id="35" w:name="LAN_Version"/>
            <w:r w:rsidRPr="008D371D">
              <w:t>Version</w:t>
            </w:r>
            <w:bookmarkEnd w:id="35"/>
          </w:p>
        </w:tc>
        <w:tc>
          <w:tcPr>
            <w:tcW w:w="6037" w:type="dxa"/>
          </w:tcPr>
          <w:p w14:paraId="2EBC1E13" w14:textId="77777777" w:rsidR="00717A4B" w:rsidRPr="008D371D" w:rsidRDefault="00000000" w:rsidP="00717A4B">
            <w:pPr>
              <w:pStyle w:val="DocumentInfo-Bold"/>
            </w:pPr>
            <w:sdt>
              <w:sdtPr>
                <w:alias w:val="Version"/>
                <w:tag w:val="{&quot;SkabelonDesign&quot;:{&quot;type&quot;:&quot;Text&quot;,&quot;binding&quot;:&quot;Module.Version&quot;,&quot;ignoreBlank&quot;:true}}"/>
                <w:id w:val="426161231"/>
                <w:placeholder>
                  <w:docPart w:val="9B4D88EBB07145359EFA47673EB283EE"/>
                </w:placeholder>
              </w:sdtPr>
              <w:sdtContent>
                <w:r w:rsidR="00717A4B">
                  <w:t>1</w:t>
                </w:r>
              </w:sdtContent>
            </w:sdt>
          </w:p>
        </w:tc>
      </w:tr>
      <w:tr w:rsidR="00717A4B" w:rsidRPr="008D371D" w14:paraId="350D3BCA" w14:textId="77777777" w:rsidTr="00717A4B">
        <w:trPr>
          <w:trHeight w:val="227"/>
        </w:trPr>
        <w:tc>
          <w:tcPr>
            <w:tcW w:w="1164" w:type="dxa"/>
          </w:tcPr>
          <w:p w14:paraId="35909755" w14:textId="77777777" w:rsidR="00717A4B" w:rsidRPr="008D371D" w:rsidRDefault="00717A4B" w:rsidP="00717A4B">
            <w:pPr>
              <w:pStyle w:val="DocumentInfo"/>
            </w:pPr>
            <w:bookmarkStart w:id="36" w:name="LAN_Date"/>
            <w:r w:rsidRPr="008D371D">
              <w:t>Date</w:t>
            </w:r>
            <w:bookmarkEnd w:id="36"/>
          </w:p>
        </w:tc>
        <w:tc>
          <w:tcPr>
            <w:tcW w:w="6037" w:type="dxa"/>
          </w:tcPr>
          <w:p w14:paraId="070A668F" w14:textId="52162E3A" w:rsidR="00717A4B" w:rsidRPr="008D371D" w:rsidRDefault="00717A4B" w:rsidP="00717A4B">
            <w:pPr>
              <w:pStyle w:val="DocumentInfo-Bold"/>
              <w:rPr>
                <w:sz w:val="18"/>
              </w:rPr>
            </w:pPr>
            <w:r>
              <w:t>202</w:t>
            </w:r>
            <w:r w:rsidR="00B00A3C">
              <w:t>4</w:t>
            </w:r>
            <w:r>
              <w:t>-0</w:t>
            </w:r>
            <w:r w:rsidR="00B00A3C">
              <w:t>6</w:t>
            </w:r>
            <w:r>
              <w:t>-</w:t>
            </w:r>
            <w:r w:rsidR="00B00A3C">
              <w:t>30</w:t>
            </w:r>
          </w:p>
        </w:tc>
      </w:tr>
      <w:tr w:rsidR="00717A4B" w:rsidRPr="008D371D" w14:paraId="5FF7B192" w14:textId="77777777" w:rsidTr="00717A4B">
        <w:trPr>
          <w:trHeight w:val="227"/>
        </w:trPr>
        <w:tc>
          <w:tcPr>
            <w:tcW w:w="1164" w:type="dxa"/>
          </w:tcPr>
          <w:p w14:paraId="57BB84EE" w14:textId="77777777" w:rsidR="00717A4B" w:rsidRPr="008D371D" w:rsidRDefault="00717A4B" w:rsidP="00717A4B">
            <w:pPr>
              <w:pStyle w:val="DocumentInfo"/>
            </w:pPr>
            <w:r>
              <w:t>Documentation</w:t>
            </w:r>
          </w:p>
        </w:tc>
        <w:tc>
          <w:tcPr>
            <w:tcW w:w="6037" w:type="dxa"/>
          </w:tcPr>
          <w:sdt>
            <w:sdtPr>
              <w:alias w:val="Kategorie"/>
              <w:tag w:val=""/>
              <w:id w:val="-1355413281"/>
              <w:placeholder>
                <w:docPart w:val="283010F827FF486380F3266CB9B9FD85"/>
              </w:placeholder>
              <w:dataBinding w:prefixMappings="xmlns:ns0='http://purl.org/dc/elements/1.1/' xmlns:ns1='http://schemas.openxmlformats.org/package/2006/metadata/core-properties' " w:xpath="/ns1:coreProperties[1]/ns1:category[1]" w:storeItemID="{6C3C8BC8-F283-45AE-878A-BAB7291924A1}"/>
              <w:text/>
            </w:sdtPr>
            <w:sdtContent>
              <w:p w14:paraId="4FE7826A" w14:textId="32D81A69" w:rsidR="00717A4B" w:rsidRPr="00C14929" w:rsidRDefault="00B00A3C" w:rsidP="00717A4B">
                <w:pPr>
                  <w:pStyle w:val="DocumentInfo-Bold"/>
                </w:pPr>
                <w:r>
                  <w:t>Procurement documentation – Part III – Employer’s Requirements</w:t>
                </w:r>
              </w:p>
            </w:sdtContent>
          </w:sdt>
          <w:p w14:paraId="7F83022F" w14:textId="77777777" w:rsidR="00717A4B" w:rsidRPr="00C14929" w:rsidRDefault="00717A4B" w:rsidP="00717A4B">
            <w:pPr>
              <w:pStyle w:val="DocumentInfo-Bold"/>
            </w:pPr>
            <w:r w:rsidRPr="00C14929">
              <w:fldChar w:fldCharType="begin"/>
            </w:r>
            <w:r w:rsidRPr="00C14929">
              <w:instrText xml:space="preserve"> DOCPROPERTY  Folder_Code  \* MERGEFORMAT </w:instrText>
            </w:r>
            <w:r w:rsidRPr="00C14929">
              <w:fldChar w:fldCharType="end"/>
            </w:r>
            <w:r w:rsidRPr="00C14929">
              <w:fldChar w:fldCharType="begin"/>
            </w:r>
            <w:r w:rsidRPr="00C14929">
              <w:instrText xml:space="preserve"> DOCPROPERTY  Document_FileName  \* MERGEFORMAT </w:instrText>
            </w:r>
            <w:r w:rsidRPr="00C14929">
              <w:fldChar w:fldCharType="end"/>
            </w:r>
          </w:p>
        </w:tc>
      </w:tr>
      <w:bookmarkEnd w:id="34"/>
    </w:tbl>
    <w:p w14:paraId="34192D54" w14:textId="77777777" w:rsidR="008637B5" w:rsidRPr="008D371D" w:rsidRDefault="008637B5" w:rsidP="00066591"/>
    <w:p w14:paraId="44ECB9FF" w14:textId="77777777" w:rsidR="008637B5" w:rsidRPr="008D371D" w:rsidRDefault="008637B5" w:rsidP="005328A3"/>
    <w:p w14:paraId="48A8343E" w14:textId="77777777" w:rsidR="00025683" w:rsidRPr="008D371D" w:rsidRDefault="00025683" w:rsidP="00066591"/>
    <w:p w14:paraId="77E908BC" w14:textId="77777777" w:rsidR="00025683" w:rsidRPr="008D371D" w:rsidRDefault="00025683" w:rsidP="00066591">
      <w:pPr>
        <w:sectPr w:rsidR="00025683" w:rsidRPr="008D371D" w:rsidSect="00320824">
          <w:headerReference w:type="even" r:id="rId15"/>
          <w:headerReference w:type="default" r:id="rId16"/>
          <w:footerReference w:type="default" r:id="rId17"/>
          <w:headerReference w:type="first" r:id="rId18"/>
          <w:pgSz w:w="11907" w:h="16839" w:code="9"/>
          <w:pgMar w:top="1984" w:right="1190" w:bottom="1417" w:left="1757" w:header="851" w:footer="680" w:gutter="0"/>
          <w:cols w:space="708"/>
          <w:docGrid w:linePitch="360"/>
        </w:sectPr>
      </w:pPr>
    </w:p>
    <w:tbl>
      <w:tblPr>
        <w:tblStyle w:val="Mkatabulky"/>
        <w:tblW w:w="8791"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8791"/>
      </w:tblGrid>
      <w:tr w:rsidR="00936B38" w:rsidRPr="008D371D" w14:paraId="3CBBD86C" w14:textId="77777777" w:rsidTr="00583704">
        <w:trPr>
          <w:trHeight w:hRule="exact" w:val="2892"/>
        </w:trPr>
        <w:tc>
          <w:tcPr>
            <w:tcW w:w="8791" w:type="dxa"/>
          </w:tcPr>
          <w:p w14:paraId="0E38806B" w14:textId="52181A7F" w:rsidR="00936B38" w:rsidRPr="0015620D" w:rsidRDefault="00936B38" w:rsidP="00B35D56">
            <w:pPr>
              <w:pStyle w:val="Nadpisobsahu"/>
              <w:ind w:left="53"/>
            </w:pPr>
            <w:bookmarkStart w:id="40" w:name="LAN_Contents"/>
            <w:r w:rsidRPr="008D371D">
              <w:lastRenderedPageBreak/>
              <w:t>Contents</w:t>
            </w:r>
            <w:bookmarkEnd w:id="40"/>
            <w:r w:rsidR="0015620D">
              <w:tab/>
            </w:r>
          </w:p>
        </w:tc>
      </w:tr>
    </w:tbl>
    <w:p w14:paraId="0D6A7E4E" w14:textId="77777777" w:rsidR="0078220F" w:rsidRPr="008D371D" w:rsidRDefault="0078220F" w:rsidP="00936B38"/>
    <w:bookmarkStart w:id="41" w:name="_Hlk493157594"/>
    <w:p w14:paraId="7EF640D7" w14:textId="3563ACB6" w:rsidR="00941B69" w:rsidRDefault="00EF693F">
      <w:pPr>
        <w:pStyle w:val="Obsah1"/>
        <w:rPr>
          <w:rFonts w:asciiTheme="minorHAnsi" w:eastAsiaTheme="minorEastAsia" w:hAnsiTheme="minorHAnsi" w:cstheme="minorBidi"/>
          <w:b w:val="0"/>
          <w:noProof/>
          <w:kern w:val="2"/>
          <w:sz w:val="22"/>
          <w:szCs w:val="22"/>
          <w:lang w:val="cs-CZ" w:eastAsia="cs-CZ"/>
          <w14:ligatures w14:val="standardContextual"/>
        </w:rPr>
      </w:pPr>
      <w:r w:rsidRPr="008D371D">
        <w:rPr>
          <w:caps/>
          <w:lang w:eastAsia="da-DK"/>
        </w:rPr>
        <w:fldChar w:fldCharType="begin"/>
      </w:r>
      <w:r w:rsidRPr="008D371D">
        <w:instrText xml:space="preserve"> TOC \o "1-3" \h \z \u </w:instrText>
      </w:r>
      <w:r w:rsidRPr="008D371D">
        <w:rPr>
          <w:caps/>
          <w:lang w:eastAsia="da-DK"/>
        </w:rPr>
        <w:fldChar w:fldCharType="separate"/>
      </w:r>
      <w:hyperlink w:anchor="_Toc170671418" w:history="1">
        <w:r w:rsidR="00941B69" w:rsidRPr="006C46C4">
          <w:rPr>
            <w:rStyle w:val="Hypertextovodkaz"/>
            <w:rFonts w:eastAsiaTheme="majorEastAsia"/>
            <w:noProof/>
            <w14:scene3d>
              <w14:camera w14:prst="orthographicFront"/>
              <w14:lightRig w14:rig="threePt" w14:dir="t">
                <w14:rot w14:lat="0" w14:lon="0" w14:rev="0"/>
              </w14:lightRig>
            </w14:scene3d>
          </w:rPr>
          <w:t>1.</w:t>
        </w:r>
        <w:r w:rsidR="00941B69">
          <w:rPr>
            <w:rFonts w:asciiTheme="minorHAnsi" w:eastAsiaTheme="minorEastAsia" w:hAnsiTheme="minorHAnsi" w:cstheme="minorBidi"/>
            <w:b w:val="0"/>
            <w:noProof/>
            <w:kern w:val="2"/>
            <w:sz w:val="22"/>
            <w:szCs w:val="22"/>
            <w:lang w:val="cs-CZ" w:eastAsia="cs-CZ"/>
            <w14:ligatures w14:val="standardContextual"/>
          </w:rPr>
          <w:tab/>
        </w:r>
        <w:r w:rsidR="00941B69" w:rsidRPr="006C46C4">
          <w:rPr>
            <w:rStyle w:val="Hypertextovodkaz"/>
            <w:rFonts w:eastAsiaTheme="majorEastAsia"/>
            <w:noProof/>
          </w:rPr>
          <w:t>Introduction</w:t>
        </w:r>
        <w:r w:rsidR="00941B69">
          <w:rPr>
            <w:noProof/>
            <w:webHidden/>
          </w:rPr>
          <w:tab/>
        </w:r>
        <w:r w:rsidR="00941B69">
          <w:rPr>
            <w:noProof/>
            <w:webHidden/>
          </w:rPr>
          <w:fldChar w:fldCharType="begin"/>
        </w:r>
        <w:r w:rsidR="00941B69">
          <w:rPr>
            <w:noProof/>
            <w:webHidden/>
          </w:rPr>
          <w:instrText xml:space="preserve"> PAGEREF _Toc170671418 \h </w:instrText>
        </w:r>
        <w:r w:rsidR="00941B69">
          <w:rPr>
            <w:noProof/>
            <w:webHidden/>
          </w:rPr>
        </w:r>
        <w:r w:rsidR="00941B69">
          <w:rPr>
            <w:noProof/>
            <w:webHidden/>
          </w:rPr>
          <w:fldChar w:fldCharType="separate"/>
        </w:r>
        <w:r w:rsidR="00941B69">
          <w:rPr>
            <w:noProof/>
            <w:webHidden/>
          </w:rPr>
          <w:t>2</w:t>
        </w:r>
        <w:r w:rsidR="00941B69">
          <w:rPr>
            <w:noProof/>
            <w:webHidden/>
          </w:rPr>
          <w:fldChar w:fldCharType="end"/>
        </w:r>
      </w:hyperlink>
    </w:p>
    <w:p w14:paraId="482272FD" w14:textId="41F36976" w:rsidR="00941B69" w:rsidRDefault="00941B69">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71419" w:history="1">
        <w:r w:rsidRPr="006C46C4">
          <w:rPr>
            <w:rStyle w:val="Hypertextovodkaz"/>
            <w:rFonts w:eastAsiaTheme="majorEastAsia"/>
            <w:noProof/>
            <w14:scene3d>
              <w14:camera w14:prst="orthographicFront"/>
              <w14:lightRig w14:rig="threePt" w14:dir="t">
                <w14:rot w14:lat="0" w14:lon="0" w14:rev="0"/>
              </w14:lightRig>
            </w14:scene3d>
          </w:rPr>
          <w:t>2.</w:t>
        </w:r>
        <w:r>
          <w:rPr>
            <w:rFonts w:asciiTheme="minorHAnsi" w:eastAsiaTheme="minorEastAsia" w:hAnsiTheme="minorHAnsi" w:cstheme="minorBidi"/>
            <w:b w:val="0"/>
            <w:noProof/>
            <w:kern w:val="2"/>
            <w:sz w:val="22"/>
            <w:szCs w:val="22"/>
            <w:lang w:val="cs-CZ" w:eastAsia="cs-CZ"/>
            <w14:ligatures w14:val="standardContextual"/>
          </w:rPr>
          <w:tab/>
        </w:r>
        <w:r w:rsidRPr="006C46C4">
          <w:rPr>
            <w:rStyle w:val="Hypertextovodkaz"/>
            <w:rFonts w:eastAsiaTheme="majorEastAsia"/>
            <w:noProof/>
          </w:rPr>
          <w:t>Planning and Coordination</w:t>
        </w:r>
        <w:r>
          <w:rPr>
            <w:noProof/>
            <w:webHidden/>
          </w:rPr>
          <w:tab/>
        </w:r>
        <w:r>
          <w:rPr>
            <w:noProof/>
            <w:webHidden/>
          </w:rPr>
          <w:fldChar w:fldCharType="begin"/>
        </w:r>
        <w:r>
          <w:rPr>
            <w:noProof/>
            <w:webHidden/>
          </w:rPr>
          <w:instrText xml:space="preserve"> PAGEREF _Toc170671419 \h </w:instrText>
        </w:r>
        <w:r>
          <w:rPr>
            <w:noProof/>
            <w:webHidden/>
          </w:rPr>
        </w:r>
        <w:r>
          <w:rPr>
            <w:noProof/>
            <w:webHidden/>
          </w:rPr>
          <w:fldChar w:fldCharType="separate"/>
        </w:r>
        <w:r>
          <w:rPr>
            <w:noProof/>
            <w:webHidden/>
          </w:rPr>
          <w:t>2</w:t>
        </w:r>
        <w:r>
          <w:rPr>
            <w:noProof/>
            <w:webHidden/>
          </w:rPr>
          <w:fldChar w:fldCharType="end"/>
        </w:r>
      </w:hyperlink>
    </w:p>
    <w:p w14:paraId="6CA2298D" w14:textId="6FF3751A" w:rsidR="00941B69" w:rsidRDefault="00941B69">
      <w:pPr>
        <w:pStyle w:val="Obsah2"/>
        <w:rPr>
          <w:rFonts w:asciiTheme="minorHAnsi" w:eastAsiaTheme="minorEastAsia" w:hAnsiTheme="minorHAnsi" w:cstheme="minorBidi"/>
          <w:noProof/>
          <w:kern w:val="2"/>
          <w:sz w:val="22"/>
          <w:szCs w:val="22"/>
          <w:lang w:val="cs-CZ" w:eastAsia="cs-CZ"/>
          <w14:ligatures w14:val="standardContextual"/>
        </w:rPr>
      </w:pPr>
      <w:hyperlink w:anchor="_Toc170671420" w:history="1">
        <w:r w:rsidRPr="006C46C4">
          <w:rPr>
            <w:rStyle w:val="Hypertextovodkaz"/>
            <w:rFonts w:eastAsiaTheme="majorEastAsia"/>
            <w:noProof/>
            <w14:scene3d>
              <w14:camera w14:prst="orthographicFront"/>
              <w14:lightRig w14:rig="threePt" w14:dir="t">
                <w14:rot w14:lat="0" w14:lon="0" w14:rev="0"/>
              </w14:lightRig>
            </w14:scene3d>
          </w:rPr>
          <w:t>2.1</w:t>
        </w:r>
        <w:r>
          <w:rPr>
            <w:rFonts w:asciiTheme="minorHAnsi" w:eastAsiaTheme="minorEastAsia" w:hAnsiTheme="minorHAnsi" w:cstheme="minorBidi"/>
            <w:noProof/>
            <w:kern w:val="2"/>
            <w:sz w:val="22"/>
            <w:szCs w:val="22"/>
            <w:lang w:val="cs-CZ" w:eastAsia="cs-CZ"/>
            <w14:ligatures w14:val="standardContextual"/>
          </w:rPr>
          <w:tab/>
        </w:r>
        <w:r w:rsidRPr="006C46C4">
          <w:rPr>
            <w:rStyle w:val="Hypertextovodkaz"/>
            <w:rFonts w:eastAsiaTheme="majorEastAsia"/>
            <w:noProof/>
          </w:rPr>
          <w:t>Planning</w:t>
        </w:r>
        <w:r>
          <w:rPr>
            <w:noProof/>
            <w:webHidden/>
          </w:rPr>
          <w:tab/>
        </w:r>
        <w:r>
          <w:rPr>
            <w:noProof/>
            <w:webHidden/>
          </w:rPr>
          <w:fldChar w:fldCharType="begin"/>
        </w:r>
        <w:r>
          <w:rPr>
            <w:noProof/>
            <w:webHidden/>
          </w:rPr>
          <w:instrText xml:space="preserve"> PAGEREF _Toc170671420 \h </w:instrText>
        </w:r>
        <w:r>
          <w:rPr>
            <w:noProof/>
            <w:webHidden/>
          </w:rPr>
        </w:r>
        <w:r>
          <w:rPr>
            <w:noProof/>
            <w:webHidden/>
          </w:rPr>
          <w:fldChar w:fldCharType="separate"/>
        </w:r>
        <w:r>
          <w:rPr>
            <w:noProof/>
            <w:webHidden/>
          </w:rPr>
          <w:t>2</w:t>
        </w:r>
        <w:r>
          <w:rPr>
            <w:noProof/>
            <w:webHidden/>
          </w:rPr>
          <w:fldChar w:fldCharType="end"/>
        </w:r>
      </w:hyperlink>
    </w:p>
    <w:p w14:paraId="2420F7AB" w14:textId="7EA09AC8" w:rsidR="00941B69" w:rsidRDefault="00941B69">
      <w:pPr>
        <w:pStyle w:val="Obsah2"/>
        <w:rPr>
          <w:rFonts w:asciiTheme="minorHAnsi" w:eastAsiaTheme="minorEastAsia" w:hAnsiTheme="minorHAnsi" w:cstheme="minorBidi"/>
          <w:noProof/>
          <w:kern w:val="2"/>
          <w:sz w:val="22"/>
          <w:szCs w:val="22"/>
          <w:lang w:val="cs-CZ" w:eastAsia="cs-CZ"/>
          <w14:ligatures w14:val="standardContextual"/>
        </w:rPr>
      </w:pPr>
      <w:hyperlink w:anchor="_Toc170671421" w:history="1">
        <w:r w:rsidRPr="006C46C4">
          <w:rPr>
            <w:rStyle w:val="Hypertextovodkaz"/>
            <w:rFonts w:eastAsiaTheme="majorEastAsia"/>
            <w:noProof/>
            <w14:scene3d>
              <w14:camera w14:prst="orthographicFront"/>
              <w14:lightRig w14:rig="threePt" w14:dir="t">
                <w14:rot w14:lat="0" w14:lon="0" w14:rev="0"/>
              </w14:lightRig>
            </w14:scene3d>
          </w:rPr>
          <w:t>2.2</w:t>
        </w:r>
        <w:r>
          <w:rPr>
            <w:rFonts w:asciiTheme="minorHAnsi" w:eastAsiaTheme="minorEastAsia" w:hAnsiTheme="minorHAnsi" w:cstheme="minorBidi"/>
            <w:noProof/>
            <w:kern w:val="2"/>
            <w:sz w:val="22"/>
            <w:szCs w:val="22"/>
            <w:lang w:val="cs-CZ" w:eastAsia="cs-CZ"/>
            <w14:ligatures w14:val="standardContextual"/>
          </w:rPr>
          <w:tab/>
        </w:r>
        <w:r w:rsidRPr="006C46C4">
          <w:rPr>
            <w:rStyle w:val="Hypertextovodkaz"/>
            <w:rFonts w:eastAsiaTheme="majorEastAsia"/>
            <w:noProof/>
          </w:rPr>
          <w:t>Coordination and Organisation</w:t>
        </w:r>
        <w:r>
          <w:rPr>
            <w:noProof/>
            <w:webHidden/>
          </w:rPr>
          <w:tab/>
        </w:r>
        <w:r>
          <w:rPr>
            <w:noProof/>
            <w:webHidden/>
          </w:rPr>
          <w:fldChar w:fldCharType="begin"/>
        </w:r>
        <w:r>
          <w:rPr>
            <w:noProof/>
            <w:webHidden/>
          </w:rPr>
          <w:instrText xml:space="preserve"> PAGEREF _Toc170671421 \h </w:instrText>
        </w:r>
        <w:r>
          <w:rPr>
            <w:noProof/>
            <w:webHidden/>
          </w:rPr>
        </w:r>
        <w:r>
          <w:rPr>
            <w:noProof/>
            <w:webHidden/>
          </w:rPr>
          <w:fldChar w:fldCharType="separate"/>
        </w:r>
        <w:r>
          <w:rPr>
            <w:noProof/>
            <w:webHidden/>
          </w:rPr>
          <w:t>3</w:t>
        </w:r>
        <w:r>
          <w:rPr>
            <w:noProof/>
            <w:webHidden/>
          </w:rPr>
          <w:fldChar w:fldCharType="end"/>
        </w:r>
      </w:hyperlink>
    </w:p>
    <w:p w14:paraId="1FCA0EE6" w14:textId="2BF47067" w:rsidR="00941B69" w:rsidRDefault="00941B69">
      <w:pPr>
        <w:pStyle w:val="Obsah2"/>
        <w:rPr>
          <w:rFonts w:asciiTheme="minorHAnsi" w:eastAsiaTheme="minorEastAsia" w:hAnsiTheme="minorHAnsi" w:cstheme="minorBidi"/>
          <w:noProof/>
          <w:kern w:val="2"/>
          <w:sz w:val="22"/>
          <w:szCs w:val="22"/>
          <w:lang w:val="cs-CZ" w:eastAsia="cs-CZ"/>
          <w14:ligatures w14:val="standardContextual"/>
        </w:rPr>
      </w:pPr>
      <w:hyperlink w:anchor="_Toc170671422" w:history="1">
        <w:r w:rsidRPr="006C46C4">
          <w:rPr>
            <w:rStyle w:val="Hypertextovodkaz"/>
            <w:rFonts w:eastAsiaTheme="majorEastAsia"/>
            <w:noProof/>
            <w14:scene3d>
              <w14:camera w14:prst="orthographicFront"/>
              <w14:lightRig w14:rig="threePt" w14:dir="t">
                <w14:rot w14:lat="0" w14:lon="0" w14:rev="0"/>
              </w14:lightRig>
            </w14:scene3d>
          </w:rPr>
          <w:t>2.3</w:t>
        </w:r>
        <w:r>
          <w:rPr>
            <w:rFonts w:asciiTheme="minorHAnsi" w:eastAsiaTheme="minorEastAsia" w:hAnsiTheme="minorHAnsi" w:cstheme="minorBidi"/>
            <w:noProof/>
            <w:kern w:val="2"/>
            <w:sz w:val="22"/>
            <w:szCs w:val="22"/>
            <w:lang w:val="cs-CZ" w:eastAsia="cs-CZ"/>
            <w14:ligatures w14:val="standardContextual"/>
          </w:rPr>
          <w:tab/>
        </w:r>
        <w:r w:rsidRPr="006C46C4">
          <w:rPr>
            <w:rStyle w:val="Hypertextovodkaz"/>
            <w:rFonts w:eastAsiaTheme="majorEastAsia"/>
            <w:noProof/>
          </w:rPr>
          <w:t>Reporting</w:t>
        </w:r>
        <w:r>
          <w:rPr>
            <w:noProof/>
            <w:webHidden/>
          </w:rPr>
          <w:tab/>
        </w:r>
        <w:r>
          <w:rPr>
            <w:noProof/>
            <w:webHidden/>
          </w:rPr>
          <w:fldChar w:fldCharType="begin"/>
        </w:r>
        <w:r>
          <w:rPr>
            <w:noProof/>
            <w:webHidden/>
          </w:rPr>
          <w:instrText xml:space="preserve"> PAGEREF _Toc170671422 \h </w:instrText>
        </w:r>
        <w:r>
          <w:rPr>
            <w:noProof/>
            <w:webHidden/>
          </w:rPr>
        </w:r>
        <w:r>
          <w:rPr>
            <w:noProof/>
            <w:webHidden/>
          </w:rPr>
          <w:fldChar w:fldCharType="separate"/>
        </w:r>
        <w:r>
          <w:rPr>
            <w:noProof/>
            <w:webHidden/>
          </w:rPr>
          <w:t>3</w:t>
        </w:r>
        <w:r>
          <w:rPr>
            <w:noProof/>
            <w:webHidden/>
          </w:rPr>
          <w:fldChar w:fldCharType="end"/>
        </w:r>
      </w:hyperlink>
    </w:p>
    <w:p w14:paraId="25AA54BD" w14:textId="53E8C2B4" w:rsidR="00941B69" w:rsidRDefault="00941B69">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71423" w:history="1">
        <w:r w:rsidRPr="006C46C4">
          <w:rPr>
            <w:rStyle w:val="Hypertextovodkaz"/>
            <w:rFonts w:eastAsiaTheme="majorEastAsia"/>
            <w:noProof/>
            <w14:scene3d>
              <w14:camera w14:prst="orthographicFront"/>
              <w14:lightRig w14:rig="threePt" w14:dir="t">
                <w14:rot w14:lat="0" w14:lon="0" w14:rev="0"/>
              </w14:lightRig>
            </w14:scene3d>
          </w:rPr>
          <w:t>3.</w:t>
        </w:r>
        <w:r>
          <w:rPr>
            <w:rFonts w:asciiTheme="minorHAnsi" w:eastAsiaTheme="minorEastAsia" w:hAnsiTheme="minorHAnsi" w:cstheme="minorBidi"/>
            <w:b w:val="0"/>
            <w:noProof/>
            <w:kern w:val="2"/>
            <w:sz w:val="22"/>
            <w:szCs w:val="22"/>
            <w:lang w:val="cs-CZ" w:eastAsia="cs-CZ"/>
            <w14:ligatures w14:val="standardContextual"/>
          </w:rPr>
          <w:tab/>
        </w:r>
        <w:r w:rsidRPr="006C46C4">
          <w:rPr>
            <w:rStyle w:val="Hypertextovodkaz"/>
            <w:rFonts w:eastAsiaTheme="majorEastAsia"/>
            <w:noProof/>
          </w:rPr>
          <w:t>Factory Acceptance Tests (FAT)</w:t>
        </w:r>
        <w:r>
          <w:rPr>
            <w:noProof/>
            <w:webHidden/>
          </w:rPr>
          <w:tab/>
        </w:r>
        <w:r>
          <w:rPr>
            <w:noProof/>
            <w:webHidden/>
          </w:rPr>
          <w:fldChar w:fldCharType="begin"/>
        </w:r>
        <w:r>
          <w:rPr>
            <w:noProof/>
            <w:webHidden/>
          </w:rPr>
          <w:instrText xml:space="preserve"> PAGEREF _Toc170671423 \h </w:instrText>
        </w:r>
        <w:r>
          <w:rPr>
            <w:noProof/>
            <w:webHidden/>
          </w:rPr>
        </w:r>
        <w:r>
          <w:rPr>
            <w:noProof/>
            <w:webHidden/>
          </w:rPr>
          <w:fldChar w:fldCharType="separate"/>
        </w:r>
        <w:r>
          <w:rPr>
            <w:noProof/>
            <w:webHidden/>
          </w:rPr>
          <w:t>3</w:t>
        </w:r>
        <w:r>
          <w:rPr>
            <w:noProof/>
            <w:webHidden/>
          </w:rPr>
          <w:fldChar w:fldCharType="end"/>
        </w:r>
      </w:hyperlink>
    </w:p>
    <w:p w14:paraId="12819F92" w14:textId="378A153E" w:rsidR="00941B69" w:rsidRDefault="00941B69">
      <w:pPr>
        <w:pStyle w:val="Obsah2"/>
        <w:rPr>
          <w:rFonts w:asciiTheme="minorHAnsi" w:eastAsiaTheme="minorEastAsia" w:hAnsiTheme="minorHAnsi" w:cstheme="minorBidi"/>
          <w:noProof/>
          <w:kern w:val="2"/>
          <w:sz w:val="22"/>
          <w:szCs w:val="22"/>
          <w:lang w:val="cs-CZ" w:eastAsia="cs-CZ"/>
          <w14:ligatures w14:val="standardContextual"/>
        </w:rPr>
      </w:pPr>
      <w:hyperlink w:anchor="_Toc170671424" w:history="1">
        <w:r w:rsidRPr="006C46C4">
          <w:rPr>
            <w:rStyle w:val="Hypertextovodkaz"/>
            <w:rFonts w:eastAsiaTheme="majorEastAsia"/>
            <w:noProof/>
            <w14:scene3d>
              <w14:camera w14:prst="orthographicFront"/>
              <w14:lightRig w14:rig="threePt" w14:dir="t">
                <w14:rot w14:lat="0" w14:lon="0" w14:rev="0"/>
              </w14:lightRig>
            </w14:scene3d>
          </w:rPr>
          <w:t>3.1</w:t>
        </w:r>
        <w:r>
          <w:rPr>
            <w:rFonts w:asciiTheme="minorHAnsi" w:eastAsiaTheme="minorEastAsia" w:hAnsiTheme="minorHAnsi" w:cstheme="minorBidi"/>
            <w:noProof/>
            <w:kern w:val="2"/>
            <w:sz w:val="22"/>
            <w:szCs w:val="22"/>
            <w:lang w:val="cs-CZ" w:eastAsia="cs-CZ"/>
            <w14:ligatures w14:val="standardContextual"/>
          </w:rPr>
          <w:tab/>
        </w:r>
        <w:r w:rsidRPr="006C46C4">
          <w:rPr>
            <w:rStyle w:val="Hypertextovodkaz"/>
            <w:rFonts w:eastAsiaTheme="majorEastAsia"/>
            <w:noProof/>
          </w:rPr>
          <w:t>FAT – Mechanical Systems</w:t>
        </w:r>
        <w:r>
          <w:rPr>
            <w:noProof/>
            <w:webHidden/>
          </w:rPr>
          <w:tab/>
        </w:r>
        <w:r>
          <w:rPr>
            <w:noProof/>
            <w:webHidden/>
          </w:rPr>
          <w:fldChar w:fldCharType="begin"/>
        </w:r>
        <w:r>
          <w:rPr>
            <w:noProof/>
            <w:webHidden/>
          </w:rPr>
          <w:instrText xml:space="preserve"> PAGEREF _Toc170671424 \h </w:instrText>
        </w:r>
        <w:r>
          <w:rPr>
            <w:noProof/>
            <w:webHidden/>
          </w:rPr>
        </w:r>
        <w:r>
          <w:rPr>
            <w:noProof/>
            <w:webHidden/>
          </w:rPr>
          <w:fldChar w:fldCharType="separate"/>
        </w:r>
        <w:r>
          <w:rPr>
            <w:noProof/>
            <w:webHidden/>
          </w:rPr>
          <w:t>4</w:t>
        </w:r>
        <w:r>
          <w:rPr>
            <w:noProof/>
            <w:webHidden/>
          </w:rPr>
          <w:fldChar w:fldCharType="end"/>
        </w:r>
      </w:hyperlink>
    </w:p>
    <w:p w14:paraId="11D34D67" w14:textId="644264FD" w:rsidR="00941B69" w:rsidRDefault="00941B69">
      <w:pPr>
        <w:pStyle w:val="Obsah2"/>
        <w:rPr>
          <w:rFonts w:asciiTheme="minorHAnsi" w:eastAsiaTheme="minorEastAsia" w:hAnsiTheme="minorHAnsi" w:cstheme="minorBidi"/>
          <w:noProof/>
          <w:kern w:val="2"/>
          <w:sz w:val="22"/>
          <w:szCs w:val="22"/>
          <w:lang w:val="cs-CZ" w:eastAsia="cs-CZ"/>
          <w14:ligatures w14:val="standardContextual"/>
        </w:rPr>
      </w:pPr>
      <w:hyperlink w:anchor="_Toc170671425" w:history="1">
        <w:r w:rsidRPr="006C46C4">
          <w:rPr>
            <w:rStyle w:val="Hypertextovodkaz"/>
            <w:rFonts w:eastAsiaTheme="majorEastAsia"/>
            <w:noProof/>
            <w14:scene3d>
              <w14:camera w14:prst="orthographicFront"/>
              <w14:lightRig w14:rig="threePt" w14:dir="t">
                <w14:rot w14:lat="0" w14:lon="0" w14:rev="0"/>
              </w14:lightRig>
            </w14:scene3d>
          </w:rPr>
          <w:t>3.2</w:t>
        </w:r>
        <w:r>
          <w:rPr>
            <w:rFonts w:asciiTheme="minorHAnsi" w:eastAsiaTheme="minorEastAsia" w:hAnsiTheme="minorHAnsi" w:cstheme="minorBidi"/>
            <w:noProof/>
            <w:kern w:val="2"/>
            <w:sz w:val="22"/>
            <w:szCs w:val="22"/>
            <w:lang w:val="cs-CZ" w:eastAsia="cs-CZ"/>
            <w14:ligatures w14:val="standardContextual"/>
          </w:rPr>
          <w:tab/>
        </w:r>
        <w:r w:rsidRPr="006C46C4">
          <w:rPr>
            <w:rStyle w:val="Hypertextovodkaz"/>
            <w:rFonts w:eastAsiaTheme="majorEastAsia"/>
            <w:noProof/>
          </w:rPr>
          <w:t>FAT – Control and Monitoring System (CMS)</w:t>
        </w:r>
        <w:r>
          <w:rPr>
            <w:noProof/>
            <w:webHidden/>
          </w:rPr>
          <w:tab/>
        </w:r>
        <w:r>
          <w:rPr>
            <w:noProof/>
            <w:webHidden/>
          </w:rPr>
          <w:fldChar w:fldCharType="begin"/>
        </w:r>
        <w:r>
          <w:rPr>
            <w:noProof/>
            <w:webHidden/>
          </w:rPr>
          <w:instrText xml:space="preserve"> PAGEREF _Toc170671425 \h </w:instrText>
        </w:r>
        <w:r>
          <w:rPr>
            <w:noProof/>
            <w:webHidden/>
          </w:rPr>
        </w:r>
        <w:r>
          <w:rPr>
            <w:noProof/>
            <w:webHidden/>
          </w:rPr>
          <w:fldChar w:fldCharType="separate"/>
        </w:r>
        <w:r>
          <w:rPr>
            <w:noProof/>
            <w:webHidden/>
          </w:rPr>
          <w:t>4</w:t>
        </w:r>
        <w:r>
          <w:rPr>
            <w:noProof/>
            <w:webHidden/>
          </w:rPr>
          <w:fldChar w:fldCharType="end"/>
        </w:r>
      </w:hyperlink>
    </w:p>
    <w:p w14:paraId="724D2615" w14:textId="46181323" w:rsidR="00941B69" w:rsidRDefault="00941B69">
      <w:pPr>
        <w:pStyle w:val="Obsah2"/>
        <w:rPr>
          <w:rFonts w:asciiTheme="minorHAnsi" w:eastAsiaTheme="minorEastAsia" w:hAnsiTheme="minorHAnsi" w:cstheme="minorBidi"/>
          <w:noProof/>
          <w:kern w:val="2"/>
          <w:sz w:val="22"/>
          <w:szCs w:val="22"/>
          <w:lang w:val="cs-CZ" w:eastAsia="cs-CZ"/>
          <w14:ligatures w14:val="standardContextual"/>
        </w:rPr>
      </w:pPr>
      <w:hyperlink w:anchor="_Toc170671426" w:history="1">
        <w:r w:rsidRPr="006C46C4">
          <w:rPr>
            <w:rStyle w:val="Hypertextovodkaz"/>
            <w:rFonts w:eastAsiaTheme="majorEastAsia"/>
            <w:noProof/>
            <w14:scene3d>
              <w14:camera w14:prst="orthographicFront"/>
              <w14:lightRig w14:rig="threePt" w14:dir="t">
                <w14:rot w14:lat="0" w14:lon="0" w14:rev="0"/>
              </w14:lightRig>
            </w14:scene3d>
          </w:rPr>
          <w:t>3.3</w:t>
        </w:r>
        <w:r>
          <w:rPr>
            <w:rFonts w:asciiTheme="minorHAnsi" w:eastAsiaTheme="minorEastAsia" w:hAnsiTheme="minorHAnsi" w:cstheme="minorBidi"/>
            <w:noProof/>
            <w:kern w:val="2"/>
            <w:sz w:val="22"/>
            <w:szCs w:val="22"/>
            <w:lang w:val="cs-CZ" w:eastAsia="cs-CZ"/>
            <w14:ligatures w14:val="standardContextual"/>
          </w:rPr>
          <w:tab/>
        </w:r>
        <w:r w:rsidRPr="006C46C4">
          <w:rPr>
            <w:rStyle w:val="Hypertextovodkaz"/>
            <w:rFonts w:eastAsiaTheme="majorEastAsia"/>
            <w:noProof/>
          </w:rPr>
          <w:t>FAT – Electrical Systems</w:t>
        </w:r>
        <w:r>
          <w:rPr>
            <w:noProof/>
            <w:webHidden/>
          </w:rPr>
          <w:tab/>
        </w:r>
        <w:r>
          <w:rPr>
            <w:noProof/>
            <w:webHidden/>
          </w:rPr>
          <w:fldChar w:fldCharType="begin"/>
        </w:r>
        <w:r>
          <w:rPr>
            <w:noProof/>
            <w:webHidden/>
          </w:rPr>
          <w:instrText xml:space="preserve"> PAGEREF _Toc170671426 \h </w:instrText>
        </w:r>
        <w:r>
          <w:rPr>
            <w:noProof/>
            <w:webHidden/>
          </w:rPr>
        </w:r>
        <w:r>
          <w:rPr>
            <w:noProof/>
            <w:webHidden/>
          </w:rPr>
          <w:fldChar w:fldCharType="separate"/>
        </w:r>
        <w:r>
          <w:rPr>
            <w:noProof/>
            <w:webHidden/>
          </w:rPr>
          <w:t>5</w:t>
        </w:r>
        <w:r>
          <w:rPr>
            <w:noProof/>
            <w:webHidden/>
          </w:rPr>
          <w:fldChar w:fldCharType="end"/>
        </w:r>
      </w:hyperlink>
    </w:p>
    <w:p w14:paraId="14BAE047" w14:textId="426336CF" w:rsidR="00941B69" w:rsidRDefault="00941B69">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71427" w:history="1">
        <w:r w:rsidRPr="006C46C4">
          <w:rPr>
            <w:rStyle w:val="Hypertextovodkaz"/>
            <w:rFonts w:eastAsiaTheme="majorEastAsia"/>
            <w:noProof/>
            <w14:scene3d>
              <w14:camera w14:prst="orthographicFront"/>
              <w14:lightRig w14:rig="threePt" w14:dir="t">
                <w14:rot w14:lat="0" w14:lon="0" w14:rev="0"/>
              </w14:lightRig>
            </w14:scene3d>
          </w:rPr>
          <w:t>4.</w:t>
        </w:r>
        <w:r>
          <w:rPr>
            <w:rFonts w:asciiTheme="minorHAnsi" w:eastAsiaTheme="minorEastAsia" w:hAnsiTheme="minorHAnsi" w:cstheme="minorBidi"/>
            <w:b w:val="0"/>
            <w:noProof/>
            <w:kern w:val="2"/>
            <w:sz w:val="22"/>
            <w:szCs w:val="22"/>
            <w:lang w:val="cs-CZ" w:eastAsia="cs-CZ"/>
            <w14:ligatures w14:val="standardContextual"/>
          </w:rPr>
          <w:tab/>
        </w:r>
        <w:r w:rsidRPr="006C46C4">
          <w:rPr>
            <w:rStyle w:val="Hypertextovodkaz"/>
            <w:rFonts w:eastAsiaTheme="majorEastAsia"/>
            <w:noProof/>
          </w:rPr>
          <w:t>End of Assembly</w:t>
        </w:r>
        <w:r>
          <w:rPr>
            <w:noProof/>
            <w:webHidden/>
          </w:rPr>
          <w:tab/>
        </w:r>
        <w:r>
          <w:rPr>
            <w:noProof/>
            <w:webHidden/>
          </w:rPr>
          <w:fldChar w:fldCharType="begin"/>
        </w:r>
        <w:r>
          <w:rPr>
            <w:noProof/>
            <w:webHidden/>
          </w:rPr>
          <w:instrText xml:space="preserve"> PAGEREF _Toc170671427 \h </w:instrText>
        </w:r>
        <w:r>
          <w:rPr>
            <w:noProof/>
            <w:webHidden/>
          </w:rPr>
        </w:r>
        <w:r>
          <w:rPr>
            <w:noProof/>
            <w:webHidden/>
          </w:rPr>
          <w:fldChar w:fldCharType="separate"/>
        </w:r>
        <w:r>
          <w:rPr>
            <w:noProof/>
            <w:webHidden/>
          </w:rPr>
          <w:t>6</w:t>
        </w:r>
        <w:r>
          <w:rPr>
            <w:noProof/>
            <w:webHidden/>
          </w:rPr>
          <w:fldChar w:fldCharType="end"/>
        </w:r>
      </w:hyperlink>
    </w:p>
    <w:p w14:paraId="603AC5F4" w14:textId="402F39F3" w:rsidR="00941B69" w:rsidRDefault="00941B69">
      <w:pPr>
        <w:pStyle w:val="Obsah2"/>
        <w:rPr>
          <w:rFonts w:asciiTheme="minorHAnsi" w:eastAsiaTheme="minorEastAsia" w:hAnsiTheme="minorHAnsi" w:cstheme="minorBidi"/>
          <w:noProof/>
          <w:kern w:val="2"/>
          <w:sz w:val="22"/>
          <w:szCs w:val="22"/>
          <w:lang w:val="cs-CZ" w:eastAsia="cs-CZ"/>
          <w14:ligatures w14:val="standardContextual"/>
        </w:rPr>
      </w:pPr>
      <w:hyperlink w:anchor="_Toc170671428" w:history="1">
        <w:r w:rsidRPr="006C46C4">
          <w:rPr>
            <w:rStyle w:val="Hypertextovodkaz"/>
            <w:rFonts w:eastAsiaTheme="majorEastAsia"/>
            <w:noProof/>
            <w14:scene3d>
              <w14:camera w14:prst="orthographicFront"/>
              <w14:lightRig w14:rig="threePt" w14:dir="t">
                <w14:rot w14:lat="0" w14:lon="0" w14:rev="0"/>
              </w14:lightRig>
            </w14:scene3d>
          </w:rPr>
          <w:t>4.1</w:t>
        </w:r>
        <w:r>
          <w:rPr>
            <w:rFonts w:asciiTheme="minorHAnsi" w:eastAsiaTheme="minorEastAsia" w:hAnsiTheme="minorHAnsi" w:cstheme="minorBidi"/>
            <w:noProof/>
            <w:kern w:val="2"/>
            <w:sz w:val="22"/>
            <w:szCs w:val="22"/>
            <w:lang w:val="cs-CZ" w:eastAsia="cs-CZ"/>
            <w14:ligatures w14:val="standardContextual"/>
          </w:rPr>
          <w:tab/>
        </w:r>
        <w:r w:rsidRPr="006C46C4">
          <w:rPr>
            <w:rStyle w:val="Hypertextovodkaz"/>
            <w:rFonts w:eastAsiaTheme="majorEastAsia"/>
            <w:noProof/>
          </w:rPr>
          <w:t>End of Assembly – mechanical and electrical completion</w:t>
        </w:r>
        <w:r>
          <w:rPr>
            <w:noProof/>
            <w:webHidden/>
          </w:rPr>
          <w:tab/>
        </w:r>
        <w:r>
          <w:rPr>
            <w:noProof/>
            <w:webHidden/>
          </w:rPr>
          <w:fldChar w:fldCharType="begin"/>
        </w:r>
        <w:r>
          <w:rPr>
            <w:noProof/>
            <w:webHidden/>
          </w:rPr>
          <w:instrText xml:space="preserve"> PAGEREF _Toc170671428 \h </w:instrText>
        </w:r>
        <w:r>
          <w:rPr>
            <w:noProof/>
            <w:webHidden/>
          </w:rPr>
        </w:r>
        <w:r>
          <w:rPr>
            <w:noProof/>
            <w:webHidden/>
          </w:rPr>
          <w:fldChar w:fldCharType="separate"/>
        </w:r>
        <w:r>
          <w:rPr>
            <w:noProof/>
            <w:webHidden/>
          </w:rPr>
          <w:t>6</w:t>
        </w:r>
        <w:r>
          <w:rPr>
            <w:noProof/>
            <w:webHidden/>
          </w:rPr>
          <w:fldChar w:fldCharType="end"/>
        </w:r>
      </w:hyperlink>
    </w:p>
    <w:p w14:paraId="49C90A64" w14:textId="2775FD8D" w:rsidR="00941B69" w:rsidRDefault="00941B69">
      <w:pPr>
        <w:pStyle w:val="Obsah2"/>
        <w:rPr>
          <w:rFonts w:asciiTheme="minorHAnsi" w:eastAsiaTheme="minorEastAsia" w:hAnsiTheme="minorHAnsi" w:cstheme="minorBidi"/>
          <w:noProof/>
          <w:kern w:val="2"/>
          <w:sz w:val="22"/>
          <w:szCs w:val="22"/>
          <w:lang w:val="cs-CZ" w:eastAsia="cs-CZ"/>
          <w14:ligatures w14:val="standardContextual"/>
        </w:rPr>
      </w:pPr>
      <w:hyperlink w:anchor="_Toc170671429" w:history="1">
        <w:r w:rsidRPr="006C46C4">
          <w:rPr>
            <w:rStyle w:val="Hypertextovodkaz"/>
            <w:rFonts w:eastAsiaTheme="majorEastAsia"/>
            <w:noProof/>
            <w14:scene3d>
              <w14:camera w14:prst="orthographicFront"/>
              <w14:lightRig w14:rig="threePt" w14:dir="t">
                <w14:rot w14:lat="0" w14:lon="0" w14:rev="0"/>
              </w14:lightRig>
            </w14:scene3d>
          </w:rPr>
          <w:t>4.2</w:t>
        </w:r>
        <w:r>
          <w:rPr>
            <w:rFonts w:asciiTheme="minorHAnsi" w:eastAsiaTheme="minorEastAsia" w:hAnsiTheme="minorHAnsi" w:cstheme="minorBidi"/>
            <w:noProof/>
            <w:kern w:val="2"/>
            <w:sz w:val="22"/>
            <w:szCs w:val="22"/>
            <w:lang w:val="cs-CZ" w:eastAsia="cs-CZ"/>
            <w14:ligatures w14:val="standardContextual"/>
          </w:rPr>
          <w:tab/>
        </w:r>
        <w:r w:rsidRPr="006C46C4">
          <w:rPr>
            <w:rStyle w:val="Hypertextovodkaz"/>
            <w:rFonts w:eastAsiaTheme="majorEastAsia"/>
            <w:noProof/>
          </w:rPr>
          <w:t>Punch list</w:t>
        </w:r>
        <w:r>
          <w:rPr>
            <w:noProof/>
            <w:webHidden/>
          </w:rPr>
          <w:tab/>
        </w:r>
        <w:r>
          <w:rPr>
            <w:noProof/>
            <w:webHidden/>
          </w:rPr>
          <w:fldChar w:fldCharType="begin"/>
        </w:r>
        <w:r>
          <w:rPr>
            <w:noProof/>
            <w:webHidden/>
          </w:rPr>
          <w:instrText xml:space="preserve"> PAGEREF _Toc170671429 \h </w:instrText>
        </w:r>
        <w:r>
          <w:rPr>
            <w:noProof/>
            <w:webHidden/>
          </w:rPr>
        </w:r>
        <w:r>
          <w:rPr>
            <w:noProof/>
            <w:webHidden/>
          </w:rPr>
          <w:fldChar w:fldCharType="separate"/>
        </w:r>
        <w:r>
          <w:rPr>
            <w:noProof/>
            <w:webHidden/>
          </w:rPr>
          <w:t>6</w:t>
        </w:r>
        <w:r>
          <w:rPr>
            <w:noProof/>
            <w:webHidden/>
          </w:rPr>
          <w:fldChar w:fldCharType="end"/>
        </w:r>
      </w:hyperlink>
    </w:p>
    <w:p w14:paraId="40A0759F" w14:textId="6ED34284" w:rsidR="00941B69" w:rsidRDefault="00941B69">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71430" w:history="1">
        <w:r w:rsidRPr="006C46C4">
          <w:rPr>
            <w:rStyle w:val="Hypertextovodkaz"/>
            <w:rFonts w:eastAsiaTheme="majorEastAsia"/>
            <w:noProof/>
            <w14:scene3d>
              <w14:camera w14:prst="orthographicFront"/>
              <w14:lightRig w14:rig="threePt" w14:dir="t">
                <w14:rot w14:lat="0" w14:lon="0" w14:rev="0"/>
              </w14:lightRig>
            </w14:scene3d>
          </w:rPr>
          <w:t>5.</w:t>
        </w:r>
        <w:r>
          <w:rPr>
            <w:rFonts w:asciiTheme="minorHAnsi" w:eastAsiaTheme="minorEastAsia" w:hAnsiTheme="minorHAnsi" w:cstheme="minorBidi"/>
            <w:b w:val="0"/>
            <w:noProof/>
            <w:kern w:val="2"/>
            <w:sz w:val="22"/>
            <w:szCs w:val="22"/>
            <w:lang w:val="cs-CZ" w:eastAsia="cs-CZ"/>
            <w14:ligatures w14:val="standardContextual"/>
          </w:rPr>
          <w:tab/>
        </w:r>
        <w:r w:rsidRPr="006C46C4">
          <w:rPr>
            <w:rStyle w:val="Hypertextovodkaz"/>
            <w:rFonts w:eastAsiaTheme="majorEastAsia"/>
            <w:noProof/>
          </w:rPr>
          <w:t>Cold Test</w:t>
        </w:r>
        <w:r>
          <w:rPr>
            <w:noProof/>
            <w:webHidden/>
          </w:rPr>
          <w:tab/>
        </w:r>
        <w:r>
          <w:rPr>
            <w:noProof/>
            <w:webHidden/>
          </w:rPr>
          <w:fldChar w:fldCharType="begin"/>
        </w:r>
        <w:r>
          <w:rPr>
            <w:noProof/>
            <w:webHidden/>
          </w:rPr>
          <w:instrText xml:space="preserve"> PAGEREF _Toc170671430 \h </w:instrText>
        </w:r>
        <w:r>
          <w:rPr>
            <w:noProof/>
            <w:webHidden/>
          </w:rPr>
        </w:r>
        <w:r>
          <w:rPr>
            <w:noProof/>
            <w:webHidden/>
          </w:rPr>
          <w:fldChar w:fldCharType="separate"/>
        </w:r>
        <w:r>
          <w:rPr>
            <w:noProof/>
            <w:webHidden/>
          </w:rPr>
          <w:t>8</w:t>
        </w:r>
        <w:r>
          <w:rPr>
            <w:noProof/>
            <w:webHidden/>
          </w:rPr>
          <w:fldChar w:fldCharType="end"/>
        </w:r>
      </w:hyperlink>
    </w:p>
    <w:p w14:paraId="66CD1FB0" w14:textId="76CE59DE" w:rsidR="00941B69" w:rsidRDefault="00941B69">
      <w:pPr>
        <w:pStyle w:val="Obsah2"/>
        <w:rPr>
          <w:rFonts w:asciiTheme="minorHAnsi" w:eastAsiaTheme="minorEastAsia" w:hAnsiTheme="minorHAnsi" w:cstheme="minorBidi"/>
          <w:noProof/>
          <w:kern w:val="2"/>
          <w:sz w:val="22"/>
          <w:szCs w:val="22"/>
          <w:lang w:val="cs-CZ" w:eastAsia="cs-CZ"/>
          <w14:ligatures w14:val="standardContextual"/>
        </w:rPr>
      </w:pPr>
      <w:hyperlink w:anchor="_Toc170671431" w:history="1">
        <w:r w:rsidRPr="006C46C4">
          <w:rPr>
            <w:rStyle w:val="Hypertextovodkaz"/>
            <w:rFonts w:eastAsiaTheme="majorEastAsia"/>
            <w:noProof/>
            <w14:scene3d>
              <w14:camera w14:prst="orthographicFront"/>
              <w14:lightRig w14:rig="threePt" w14:dir="t">
                <w14:rot w14:lat="0" w14:lon="0" w14:rev="0"/>
              </w14:lightRig>
            </w14:scene3d>
          </w:rPr>
          <w:t>5.1</w:t>
        </w:r>
        <w:r>
          <w:rPr>
            <w:rFonts w:asciiTheme="minorHAnsi" w:eastAsiaTheme="minorEastAsia" w:hAnsiTheme="minorHAnsi" w:cstheme="minorBidi"/>
            <w:noProof/>
            <w:kern w:val="2"/>
            <w:sz w:val="22"/>
            <w:szCs w:val="22"/>
            <w:lang w:val="cs-CZ" w:eastAsia="cs-CZ"/>
            <w14:ligatures w14:val="standardContextual"/>
          </w:rPr>
          <w:tab/>
        </w:r>
        <w:r w:rsidRPr="006C46C4">
          <w:rPr>
            <w:rStyle w:val="Hypertextovodkaz"/>
            <w:rFonts w:eastAsiaTheme="majorEastAsia"/>
            <w:noProof/>
          </w:rPr>
          <w:t>SAT, Control and Monitoring System (CMS)</w:t>
        </w:r>
        <w:r>
          <w:rPr>
            <w:noProof/>
            <w:webHidden/>
          </w:rPr>
          <w:tab/>
        </w:r>
        <w:r>
          <w:rPr>
            <w:noProof/>
            <w:webHidden/>
          </w:rPr>
          <w:fldChar w:fldCharType="begin"/>
        </w:r>
        <w:r>
          <w:rPr>
            <w:noProof/>
            <w:webHidden/>
          </w:rPr>
          <w:instrText xml:space="preserve"> PAGEREF _Toc170671431 \h </w:instrText>
        </w:r>
        <w:r>
          <w:rPr>
            <w:noProof/>
            <w:webHidden/>
          </w:rPr>
        </w:r>
        <w:r>
          <w:rPr>
            <w:noProof/>
            <w:webHidden/>
          </w:rPr>
          <w:fldChar w:fldCharType="separate"/>
        </w:r>
        <w:r>
          <w:rPr>
            <w:noProof/>
            <w:webHidden/>
          </w:rPr>
          <w:t>8</w:t>
        </w:r>
        <w:r>
          <w:rPr>
            <w:noProof/>
            <w:webHidden/>
          </w:rPr>
          <w:fldChar w:fldCharType="end"/>
        </w:r>
      </w:hyperlink>
    </w:p>
    <w:p w14:paraId="6645955A" w14:textId="5B5B492F" w:rsidR="00941B69" w:rsidRDefault="00941B69">
      <w:pPr>
        <w:pStyle w:val="Obsah2"/>
        <w:rPr>
          <w:rFonts w:asciiTheme="minorHAnsi" w:eastAsiaTheme="minorEastAsia" w:hAnsiTheme="minorHAnsi" w:cstheme="minorBidi"/>
          <w:noProof/>
          <w:kern w:val="2"/>
          <w:sz w:val="22"/>
          <w:szCs w:val="22"/>
          <w:lang w:val="cs-CZ" w:eastAsia="cs-CZ"/>
          <w14:ligatures w14:val="standardContextual"/>
        </w:rPr>
      </w:pPr>
      <w:hyperlink w:anchor="_Toc170671432" w:history="1">
        <w:r w:rsidRPr="006C46C4">
          <w:rPr>
            <w:rStyle w:val="Hypertextovodkaz"/>
            <w:rFonts w:eastAsiaTheme="majorEastAsia"/>
            <w:noProof/>
            <w14:scene3d>
              <w14:camera w14:prst="orthographicFront"/>
              <w14:lightRig w14:rig="threePt" w14:dir="t">
                <w14:rot w14:lat="0" w14:lon="0" w14:rev="0"/>
              </w14:lightRig>
            </w14:scene3d>
          </w:rPr>
          <w:t>5.2</w:t>
        </w:r>
        <w:r>
          <w:rPr>
            <w:rFonts w:asciiTheme="minorHAnsi" w:eastAsiaTheme="minorEastAsia" w:hAnsiTheme="minorHAnsi" w:cstheme="minorBidi"/>
            <w:noProof/>
            <w:kern w:val="2"/>
            <w:sz w:val="22"/>
            <w:szCs w:val="22"/>
            <w:lang w:val="cs-CZ" w:eastAsia="cs-CZ"/>
            <w14:ligatures w14:val="standardContextual"/>
          </w:rPr>
          <w:tab/>
        </w:r>
        <w:r w:rsidRPr="006C46C4">
          <w:rPr>
            <w:rStyle w:val="Hypertextovodkaz"/>
            <w:rFonts w:eastAsiaTheme="majorEastAsia"/>
            <w:noProof/>
          </w:rPr>
          <w:t>Test of Signals</w:t>
        </w:r>
        <w:r>
          <w:rPr>
            <w:noProof/>
            <w:webHidden/>
          </w:rPr>
          <w:tab/>
        </w:r>
        <w:r>
          <w:rPr>
            <w:noProof/>
            <w:webHidden/>
          </w:rPr>
          <w:fldChar w:fldCharType="begin"/>
        </w:r>
        <w:r>
          <w:rPr>
            <w:noProof/>
            <w:webHidden/>
          </w:rPr>
          <w:instrText xml:space="preserve"> PAGEREF _Toc170671432 \h </w:instrText>
        </w:r>
        <w:r>
          <w:rPr>
            <w:noProof/>
            <w:webHidden/>
          </w:rPr>
        </w:r>
        <w:r>
          <w:rPr>
            <w:noProof/>
            <w:webHidden/>
          </w:rPr>
          <w:fldChar w:fldCharType="separate"/>
        </w:r>
        <w:r>
          <w:rPr>
            <w:noProof/>
            <w:webHidden/>
          </w:rPr>
          <w:t>9</w:t>
        </w:r>
        <w:r>
          <w:rPr>
            <w:noProof/>
            <w:webHidden/>
          </w:rPr>
          <w:fldChar w:fldCharType="end"/>
        </w:r>
      </w:hyperlink>
    </w:p>
    <w:p w14:paraId="167F858C" w14:textId="1878C1FE" w:rsidR="00941B69" w:rsidRDefault="00941B69">
      <w:pPr>
        <w:pStyle w:val="Obsah2"/>
        <w:rPr>
          <w:rFonts w:asciiTheme="minorHAnsi" w:eastAsiaTheme="minorEastAsia" w:hAnsiTheme="minorHAnsi" w:cstheme="minorBidi"/>
          <w:noProof/>
          <w:kern w:val="2"/>
          <w:sz w:val="22"/>
          <w:szCs w:val="22"/>
          <w:lang w:val="cs-CZ" w:eastAsia="cs-CZ"/>
          <w14:ligatures w14:val="standardContextual"/>
        </w:rPr>
      </w:pPr>
      <w:hyperlink w:anchor="_Toc170671433" w:history="1">
        <w:r w:rsidRPr="006C46C4">
          <w:rPr>
            <w:rStyle w:val="Hypertextovodkaz"/>
            <w:rFonts w:eastAsiaTheme="majorEastAsia"/>
            <w:noProof/>
            <w14:scene3d>
              <w14:camera w14:prst="orthographicFront"/>
              <w14:lightRig w14:rig="threePt" w14:dir="t">
                <w14:rot w14:lat="0" w14:lon="0" w14:rev="0"/>
              </w14:lightRig>
            </w14:scene3d>
          </w:rPr>
          <w:t>5.3</w:t>
        </w:r>
        <w:r>
          <w:rPr>
            <w:rFonts w:asciiTheme="minorHAnsi" w:eastAsiaTheme="minorEastAsia" w:hAnsiTheme="minorHAnsi" w:cstheme="minorBidi"/>
            <w:noProof/>
            <w:kern w:val="2"/>
            <w:sz w:val="22"/>
            <w:szCs w:val="22"/>
            <w:lang w:val="cs-CZ" w:eastAsia="cs-CZ"/>
            <w14:ligatures w14:val="standardContextual"/>
          </w:rPr>
          <w:tab/>
        </w:r>
        <w:r w:rsidRPr="006C46C4">
          <w:rPr>
            <w:rStyle w:val="Hypertextovodkaz"/>
            <w:rFonts w:eastAsiaTheme="majorEastAsia"/>
            <w:noProof/>
          </w:rPr>
          <w:t>Test of Systems</w:t>
        </w:r>
        <w:r>
          <w:rPr>
            <w:noProof/>
            <w:webHidden/>
          </w:rPr>
          <w:tab/>
        </w:r>
        <w:r>
          <w:rPr>
            <w:noProof/>
            <w:webHidden/>
          </w:rPr>
          <w:fldChar w:fldCharType="begin"/>
        </w:r>
        <w:r>
          <w:rPr>
            <w:noProof/>
            <w:webHidden/>
          </w:rPr>
          <w:instrText xml:space="preserve"> PAGEREF _Toc170671433 \h </w:instrText>
        </w:r>
        <w:r>
          <w:rPr>
            <w:noProof/>
            <w:webHidden/>
          </w:rPr>
        </w:r>
        <w:r>
          <w:rPr>
            <w:noProof/>
            <w:webHidden/>
          </w:rPr>
          <w:fldChar w:fldCharType="separate"/>
        </w:r>
        <w:r>
          <w:rPr>
            <w:noProof/>
            <w:webHidden/>
          </w:rPr>
          <w:t>9</w:t>
        </w:r>
        <w:r>
          <w:rPr>
            <w:noProof/>
            <w:webHidden/>
          </w:rPr>
          <w:fldChar w:fldCharType="end"/>
        </w:r>
      </w:hyperlink>
    </w:p>
    <w:p w14:paraId="35331C42" w14:textId="47D92C58" w:rsidR="00941B69" w:rsidRDefault="00941B69">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71434" w:history="1">
        <w:r w:rsidRPr="006C46C4">
          <w:rPr>
            <w:rStyle w:val="Hypertextovodkaz"/>
            <w:rFonts w:eastAsiaTheme="majorEastAsia"/>
            <w:noProof/>
            <w14:scene3d>
              <w14:camera w14:prst="orthographicFront"/>
              <w14:lightRig w14:rig="threePt" w14:dir="t">
                <w14:rot w14:lat="0" w14:lon="0" w14:rev="0"/>
              </w14:lightRig>
            </w14:scene3d>
          </w:rPr>
          <w:t>6.</w:t>
        </w:r>
        <w:r>
          <w:rPr>
            <w:rFonts w:asciiTheme="minorHAnsi" w:eastAsiaTheme="minorEastAsia" w:hAnsiTheme="minorHAnsi" w:cstheme="minorBidi"/>
            <w:b w:val="0"/>
            <w:noProof/>
            <w:kern w:val="2"/>
            <w:sz w:val="22"/>
            <w:szCs w:val="22"/>
            <w:lang w:val="cs-CZ" w:eastAsia="cs-CZ"/>
            <w14:ligatures w14:val="standardContextual"/>
          </w:rPr>
          <w:tab/>
        </w:r>
        <w:r w:rsidRPr="006C46C4">
          <w:rPr>
            <w:rStyle w:val="Hypertextovodkaz"/>
            <w:rFonts w:eastAsiaTheme="majorEastAsia"/>
            <w:noProof/>
          </w:rPr>
          <w:t>Warm test</w:t>
        </w:r>
        <w:r>
          <w:rPr>
            <w:noProof/>
            <w:webHidden/>
          </w:rPr>
          <w:tab/>
        </w:r>
        <w:r>
          <w:rPr>
            <w:noProof/>
            <w:webHidden/>
          </w:rPr>
          <w:fldChar w:fldCharType="begin"/>
        </w:r>
        <w:r>
          <w:rPr>
            <w:noProof/>
            <w:webHidden/>
          </w:rPr>
          <w:instrText xml:space="preserve"> PAGEREF _Toc170671434 \h </w:instrText>
        </w:r>
        <w:r>
          <w:rPr>
            <w:noProof/>
            <w:webHidden/>
          </w:rPr>
        </w:r>
        <w:r>
          <w:rPr>
            <w:noProof/>
            <w:webHidden/>
          </w:rPr>
          <w:fldChar w:fldCharType="separate"/>
        </w:r>
        <w:r>
          <w:rPr>
            <w:noProof/>
            <w:webHidden/>
          </w:rPr>
          <w:t>10</w:t>
        </w:r>
        <w:r>
          <w:rPr>
            <w:noProof/>
            <w:webHidden/>
          </w:rPr>
          <w:fldChar w:fldCharType="end"/>
        </w:r>
      </w:hyperlink>
    </w:p>
    <w:p w14:paraId="04CFE600" w14:textId="6132DE05" w:rsidR="00941B69" w:rsidRDefault="00941B69">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71435" w:history="1">
        <w:r w:rsidRPr="006C46C4">
          <w:rPr>
            <w:rStyle w:val="Hypertextovodkaz"/>
            <w:rFonts w:eastAsiaTheme="majorEastAsia"/>
            <w:noProof/>
            <w14:scene3d>
              <w14:camera w14:prst="orthographicFront"/>
              <w14:lightRig w14:rig="threePt" w14:dir="t">
                <w14:rot w14:lat="0" w14:lon="0" w14:rev="0"/>
              </w14:lightRig>
            </w14:scene3d>
          </w:rPr>
          <w:t>7.</w:t>
        </w:r>
        <w:r>
          <w:rPr>
            <w:rFonts w:asciiTheme="minorHAnsi" w:eastAsiaTheme="minorEastAsia" w:hAnsiTheme="minorHAnsi" w:cstheme="minorBidi"/>
            <w:b w:val="0"/>
            <w:noProof/>
            <w:kern w:val="2"/>
            <w:sz w:val="22"/>
            <w:szCs w:val="22"/>
            <w:lang w:val="cs-CZ" w:eastAsia="cs-CZ"/>
            <w14:ligatures w14:val="standardContextual"/>
          </w:rPr>
          <w:tab/>
        </w:r>
        <w:r w:rsidRPr="006C46C4">
          <w:rPr>
            <w:rStyle w:val="Hypertextovodkaz"/>
            <w:rFonts w:eastAsiaTheme="majorEastAsia"/>
            <w:noProof/>
          </w:rPr>
          <w:t>Trial operation period</w:t>
        </w:r>
        <w:r>
          <w:rPr>
            <w:noProof/>
            <w:webHidden/>
          </w:rPr>
          <w:tab/>
        </w:r>
        <w:r>
          <w:rPr>
            <w:noProof/>
            <w:webHidden/>
          </w:rPr>
          <w:fldChar w:fldCharType="begin"/>
        </w:r>
        <w:r>
          <w:rPr>
            <w:noProof/>
            <w:webHidden/>
          </w:rPr>
          <w:instrText xml:space="preserve"> PAGEREF _Toc170671435 \h </w:instrText>
        </w:r>
        <w:r>
          <w:rPr>
            <w:noProof/>
            <w:webHidden/>
          </w:rPr>
        </w:r>
        <w:r>
          <w:rPr>
            <w:noProof/>
            <w:webHidden/>
          </w:rPr>
          <w:fldChar w:fldCharType="separate"/>
        </w:r>
        <w:r>
          <w:rPr>
            <w:noProof/>
            <w:webHidden/>
          </w:rPr>
          <w:t>12</w:t>
        </w:r>
        <w:r>
          <w:rPr>
            <w:noProof/>
            <w:webHidden/>
          </w:rPr>
          <w:fldChar w:fldCharType="end"/>
        </w:r>
      </w:hyperlink>
    </w:p>
    <w:p w14:paraId="36B72F32" w14:textId="3A9F5B63" w:rsidR="00941B69" w:rsidRDefault="00941B69">
      <w:pPr>
        <w:pStyle w:val="Obsah2"/>
        <w:rPr>
          <w:rFonts w:asciiTheme="minorHAnsi" w:eastAsiaTheme="minorEastAsia" w:hAnsiTheme="minorHAnsi" w:cstheme="minorBidi"/>
          <w:noProof/>
          <w:kern w:val="2"/>
          <w:sz w:val="22"/>
          <w:szCs w:val="22"/>
          <w:lang w:val="cs-CZ" w:eastAsia="cs-CZ"/>
          <w14:ligatures w14:val="standardContextual"/>
        </w:rPr>
      </w:pPr>
      <w:hyperlink w:anchor="_Toc170671436" w:history="1">
        <w:r w:rsidRPr="006C46C4">
          <w:rPr>
            <w:rStyle w:val="Hypertextovodkaz"/>
            <w:rFonts w:eastAsiaTheme="majorEastAsia"/>
            <w:noProof/>
            <w14:scene3d>
              <w14:camera w14:prst="orthographicFront"/>
              <w14:lightRig w14:rig="threePt" w14:dir="t">
                <w14:rot w14:lat="0" w14:lon="0" w14:rev="0"/>
              </w14:lightRig>
            </w14:scene3d>
          </w:rPr>
          <w:t>7.1</w:t>
        </w:r>
        <w:r>
          <w:rPr>
            <w:rFonts w:asciiTheme="minorHAnsi" w:eastAsiaTheme="minorEastAsia" w:hAnsiTheme="minorHAnsi" w:cstheme="minorBidi"/>
            <w:noProof/>
            <w:kern w:val="2"/>
            <w:sz w:val="22"/>
            <w:szCs w:val="22"/>
            <w:lang w:val="cs-CZ" w:eastAsia="cs-CZ"/>
            <w14:ligatures w14:val="standardContextual"/>
          </w:rPr>
          <w:tab/>
        </w:r>
        <w:r w:rsidRPr="006C46C4">
          <w:rPr>
            <w:rStyle w:val="Hypertextovodkaz"/>
            <w:rFonts w:eastAsiaTheme="majorEastAsia"/>
            <w:noProof/>
          </w:rPr>
          <w:t>300 hours Performance test</w:t>
        </w:r>
        <w:r>
          <w:rPr>
            <w:noProof/>
            <w:webHidden/>
          </w:rPr>
          <w:tab/>
        </w:r>
        <w:r>
          <w:rPr>
            <w:noProof/>
            <w:webHidden/>
          </w:rPr>
          <w:fldChar w:fldCharType="begin"/>
        </w:r>
        <w:r>
          <w:rPr>
            <w:noProof/>
            <w:webHidden/>
          </w:rPr>
          <w:instrText xml:space="preserve"> PAGEREF _Toc170671436 \h </w:instrText>
        </w:r>
        <w:r>
          <w:rPr>
            <w:noProof/>
            <w:webHidden/>
          </w:rPr>
        </w:r>
        <w:r>
          <w:rPr>
            <w:noProof/>
            <w:webHidden/>
          </w:rPr>
          <w:fldChar w:fldCharType="separate"/>
        </w:r>
        <w:r>
          <w:rPr>
            <w:noProof/>
            <w:webHidden/>
          </w:rPr>
          <w:t>12</w:t>
        </w:r>
        <w:r>
          <w:rPr>
            <w:noProof/>
            <w:webHidden/>
          </w:rPr>
          <w:fldChar w:fldCharType="end"/>
        </w:r>
      </w:hyperlink>
    </w:p>
    <w:p w14:paraId="2C9A568D" w14:textId="49AA10DE" w:rsidR="00941B69" w:rsidRDefault="00941B69">
      <w:pPr>
        <w:pStyle w:val="Obsah2"/>
        <w:rPr>
          <w:rFonts w:asciiTheme="minorHAnsi" w:eastAsiaTheme="minorEastAsia" w:hAnsiTheme="minorHAnsi" w:cstheme="minorBidi"/>
          <w:noProof/>
          <w:kern w:val="2"/>
          <w:sz w:val="22"/>
          <w:szCs w:val="22"/>
          <w:lang w:val="cs-CZ" w:eastAsia="cs-CZ"/>
          <w14:ligatures w14:val="standardContextual"/>
        </w:rPr>
      </w:pPr>
      <w:hyperlink w:anchor="_Toc170671437" w:history="1">
        <w:r w:rsidRPr="006C46C4">
          <w:rPr>
            <w:rStyle w:val="Hypertextovodkaz"/>
            <w:rFonts w:eastAsiaTheme="majorEastAsia"/>
            <w:noProof/>
            <w14:scene3d>
              <w14:camera w14:prst="orthographicFront"/>
              <w14:lightRig w14:rig="threePt" w14:dir="t">
                <w14:rot w14:lat="0" w14:lon="0" w14:rev="0"/>
              </w14:lightRig>
            </w14:scene3d>
          </w:rPr>
          <w:t>7.2</w:t>
        </w:r>
        <w:r>
          <w:rPr>
            <w:rFonts w:asciiTheme="minorHAnsi" w:eastAsiaTheme="minorEastAsia" w:hAnsiTheme="minorHAnsi" w:cstheme="minorBidi"/>
            <w:noProof/>
            <w:kern w:val="2"/>
            <w:sz w:val="22"/>
            <w:szCs w:val="22"/>
            <w:lang w:val="cs-CZ" w:eastAsia="cs-CZ"/>
            <w14:ligatures w14:val="standardContextual"/>
          </w:rPr>
          <w:tab/>
        </w:r>
        <w:r w:rsidRPr="006C46C4">
          <w:rPr>
            <w:rStyle w:val="Hypertextovodkaz"/>
            <w:rFonts w:eastAsiaTheme="majorEastAsia"/>
            <w:noProof/>
          </w:rPr>
          <w:t>Requirements of 300 hours Performance test</w:t>
        </w:r>
        <w:r>
          <w:rPr>
            <w:noProof/>
            <w:webHidden/>
          </w:rPr>
          <w:tab/>
        </w:r>
        <w:r>
          <w:rPr>
            <w:noProof/>
            <w:webHidden/>
          </w:rPr>
          <w:fldChar w:fldCharType="begin"/>
        </w:r>
        <w:r>
          <w:rPr>
            <w:noProof/>
            <w:webHidden/>
          </w:rPr>
          <w:instrText xml:space="preserve"> PAGEREF _Toc170671437 \h </w:instrText>
        </w:r>
        <w:r>
          <w:rPr>
            <w:noProof/>
            <w:webHidden/>
          </w:rPr>
        </w:r>
        <w:r>
          <w:rPr>
            <w:noProof/>
            <w:webHidden/>
          </w:rPr>
          <w:fldChar w:fldCharType="separate"/>
        </w:r>
        <w:r>
          <w:rPr>
            <w:noProof/>
            <w:webHidden/>
          </w:rPr>
          <w:t>13</w:t>
        </w:r>
        <w:r>
          <w:rPr>
            <w:noProof/>
            <w:webHidden/>
          </w:rPr>
          <w:fldChar w:fldCharType="end"/>
        </w:r>
      </w:hyperlink>
    </w:p>
    <w:p w14:paraId="37F71A58" w14:textId="18011039" w:rsidR="00941B69" w:rsidRDefault="00941B69">
      <w:pPr>
        <w:pStyle w:val="Obsah2"/>
        <w:rPr>
          <w:rFonts w:asciiTheme="minorHAnsi" w:eastAsiaTheme="minorEastAsia" w:hAnsiTheme="minorHAnsi" w:cstheme="minorBidi"/>
          <w:noProof/>
          <w:kern w:val="2"/>
          <w:sz w:val="22"/>
          <w:szCs w:val="22"/>
          <w:lang w:val="cs-CZ" w:eastAsia="cs-CZ"/>
          <w14:ligatures w14:val="standardContextual"/>
        </w:rPr>
      </w:pPr>
      <w:hyperlink w:anchor="_Toc170671438" w:history="1">
        <w:r w:rsidRPr="006C46C4">
          <w:rPr>
            <w:rStyle w:val="Hypertextovodkaz"/>
            <w:rFonts w:eastAsiaTheme="majorEastAsia"/>
            <w:noProof/>
            <w14:scene3d>
              <w14:camera w14:prst="orthographicFront"/>
              <w14:lightRig w14:rig="threePt" w14:dir="t">
                <w14:rot w14:lat="0" w14:lon="0" w14:rev="0"/>
              </w14:lightRig>
            </w14:scene3d>
          </w:rPr>
          <w:t>7.3</w:t>
        </w:r>
        <w:r>
          <w:rPr>
            <w:rFonts w:asciiTheme="minorHAnsi" w:eastAsiaTheme="minorEastAsia" w:hAnsiTheme="minorHAnsi" w:cstheme="minorBidi"/>
            <w:noProof/>
            <w:kern w:val="2"/>
            <w:sz w:val="22"/>
            <w:szCs w:val="22"/>
            <w:lang w:val="cs-CZ" w:eastAsia="cs-CZ"/>
            <w14:ligatures w14:val="standardContextual"/>
          </w:rPr>
          <w:tab/>
        </w:r>
        <w:r w:rsidRPr="006C46C4">
          <w:rPr>
            <w:rStyle w:val="Hypertextovodkaz"/>
            <w:rFonts w:eastAsiaTheme="majorEastAsia"/>
            <w:noProof/>
          </w:rPr>
          <w:t>Test procedure</w:t>
        </w:r>
        <w:r>
          <w:rPr>
            <w:noProof/>
            <w:webHidden/>
          </w:rPr>
          <w:tab/>
        </w:r>
        <w:r>
          <w:rPr>
            <w:noProof/>
            <w:webHidden/>
          </w:rPr>
          <w:fldChar w:fldCharType="begin"/>
        </w:r>
        <w:r>
          <w:rPr>
            <w:noProof/>
            <w:webHidden/>
          </w:rPr>
          <w:instrText xml:space="preserve"> PAGEREF _Toc170671438 \h </w:instrText>
        </w:r>
        <w:r>
          <w:rPr>
            <w:noProof/>
            <w:webHidden/>
          </w:rPr>
        </w:r>
        <w:r>
          <w:rPr>
            <w:noProof/>
            <w:webHidden/>
          </w:rPr>
          <w:fldChar w:fldCharType="separate"/>
        </w:r>
        <w:r>
          <w:rPr>
            <w:noProof/>
            <w:webHidden/>
          </w:rPr>
          <w:t>13</w:t>
        </w:r>
        <w:r>
          <w:rPr>
            <w:noProof/>
            <w:webHidden/>
          </w:rPr>
          <w:fldChar w:fldCharType="end"/>
        </w:r>
      </w:hyperlink>
    </w:p>
    <w:p w14:paraId="1DBA6183" w14:textId="540DF0BE" w:rsidR="00941B69" w:rsidRDefault="00941B69">
      <w:pPr>
        <w:pStyle w:val="Obsah3"/>
        <w:rPr>
          <w:rFonts w:asciiTheme="minorHAnsi" w:eastAsiaTheme="minorEastAsia" w:hAnsiTheme="minorHAnsi" w:cstheme="minorBidi"/>
          <w:noProof/>
          <w:kern w:val="2"/>
          <w:sz w:val="22"/>
          <w:szCs w:val="22"/>
          <w:lang w:val="cs-CZ" w:eastAsia="cs-CZ"/>
          <w14:ligatures w14:val="standardContextual"/>
        </w:rPr>
      </w:pPr>
      <w:hyperlink w:anchor="_Toc170671439" w:history="1">
        <w:r w:rsidRPr="006C46C4">
          <w:rPr>
            <w:rStyle w:val="Hypertextovodkaz"/>
            <w:rFonts w:eastAsiaTheme="majorEastAsia"/>
            <w:noProof/>
            <w14:scene3d>
              <w14:camera w14:prst="orthographicFront"/>
              <w14:lightRig w14:rig="threePt" w14:dir="t">
                <w14:rot w14:lat="0" w14:lon="0" w14:rev="0"/>
              </w14:lightRig>
            </w14:scene3d>
          </w:rPr>
          <w:t>7.3.1</w:t>
        </w:r>
        <w:r>
          <w:rPr>
            <w:rFonts w:asciiTheme="minorHAnsi" w:eastAsiaTheme="minorEastAsia" w:hAnsiTheme="minorHAnsi" w:cstheme="minorBidi"/>
            <w:noProof/>
            <w:kern w:val="2"/>
            <w:sz w:val="22"/>
            <w:szCs w:val="22"/>
            <w:lang w:val="cs-CZ" w:eastAsia="cs-CZ"/>
            <w14:ligatures w14:val="standardContextual"/>
          </w:rPr>
          <w:tab/>
        </w:r>
        <w:r w:rsidRPr="006C46C4">
          <w:rPr>
            <w:rStyle w:val="Hypertextovodkaz"/>
            <w:rFonts w:eastAsiaTheme="majorEastAsia"/>
            <w:noProof/>
          </w:rPr>
          <w:t>Before start of 300 hours Performance test</w:t>
        </w:r>
        <w:r>
          <w:rPr>
            <w:noProof/>
            <w:webHidden/>
          </w:rPr>
          <w:tab/>
        </w:r>
        <w:r>
          <w:rPr>
            <w:noProof/>
            <w:webHidden/>
          </w:rPr>
          <w:fldChar w:fldCharType="begin"/>
        </w:r>
        <w:r>
          <w:rPr>
            <w:noProof/>
            <w:webHidden/>
          </w:rPr>
          <w:instrText xml:space="preserve"> PAGEREF _Toc170671439 \h </w:instrText>
        </w:r>
        <w:r>
          <w:rPr>
            <w:noProof/>
            <w:webHidden/>
          </w:rPr>
        </w:r>
        <w:r>
          <w:rPr>
            <w:noProof/>
            <w:webHidden/>
          </w:rPr>
          <w:fldChar w:fldCharType="separate"/>
        </w:r>
        <w:r>
          <w:rPr>
            <w:noProof/>
            <w:webHidden/>
          </w:rPr>
          <w:t>13</w:t>
        </w:r>
        <w:r>
          <w:rPr>
            <w:noProof/>
            <w:webHidden/>
          </w:rPr>
          <w:fldChar w:fldCharType="end"/>
        </w:r>
      </w:hyperlink>
    </w:p>
    <w:p w14:paraId="123B9344" w14:textId="2A8CE634" w:rsidR="00941B69" w:rsidRDefault="00941B69">
      <w:pPr>
        <w:pStyle w:val="Obsah3"/>
        <w:rPr>
          <w:rFonts w:asciiTheme="minorHAnsi" w:eastAsiaTheme="minorEastAsia" w:hAnsiTheme="minorHAnsi" w:cstheme="minorBidi"/>
          <w:noProof/>
          <w:kern w:val="2"/>
          <w:sz w:val="22"/>
          <w:szCs w:val="22"/>
          <w:lang w:val="cs-CZ" w:eastAsia="cs-CZ"/>
          <w14:ligatures w14:val="standardContextual"/>
        </w:rPr>
      </w:pPr>
      <w:hyperlink w:anchor="_Toc170671440" w:history="1">
        <w:r w:rsidRPr="006C46C4">
          <w:rPr>
            <w:rStyle w:val="Hypertextovodkaz"/>
            <w:rFonts w:eastAsiaTheme="majorEastAsia"/>
            <w:noProof/>
            <w14:scene3d>
              <w14:camera w14:prst="orthographicFront"/>
              <w14:lightRig w14:rig="threePt" w14:dir="t">
                <w14:rot w14:lat="0" w14:lon="0" w14:rev="0"/>
              </w14:lightRig>
            </w14:scene3d>
          </w:rPr>
          <w:t>7.3.2</w:t>
        </w:r>
        <w:r>
          <w:rPr>
            <w:rFonts w:asciiTheme="minorHAnsi" w:eastAsiaTheme="minorEastAsia" w:hAnsiTheme="minorHAnsi" w:cstheme="minorBidi"/>
            <w:noProof/>
            <w:kern w:val="2"/>
            <w:sz w:val="22"/>
            <w:szCs w:val="22"/>
            <w:lang w:val="cs-CZ" w:eastAsia="cs-CZ"/>
            <w14:ligatures w14:val="standardContextual"/>
          </w:rPr>
          <w:tab/>
        </w:r>
        <w:r w:rsidRPr="006C46C4">
          <w:rPr>
            <w:rStyle w:val="Hypertextovodkaz"/>
            <w:rFonts w:eastAsiaTheme="majorEastAsia"/>
            <w:noProof/>
          </w:rPr>
          <w:t>During the 300 hours Performance test</w:t>
        </w:r>
        <w:r>
          <w:rPr>
            <w:noProof/>
            <w:webHidden/>
          </w:rPr>
          <w:tab/>
        </w:r>
        <w:r>
          <w:rPr>
            <w:noProof/>
            <w:webHidden/>
          </w:rPr>
          <w:fldChar w:fldCharType="begin"/>
        </w:r>
        <w:r>
          <w:rPr>
            <w:noProof/>
            <w:webHidden/>
          </w:rPr>
          <w:instrText xml:space="preserve"> PAGEREF _Toc170671440 \h </w:instrText>
        </w:r>
        <w:r>
          <w:rPr>
            <w:noProof/>
            <w:webHidden/>
          </w:rPr>
        </w:r>
        <w:r>
          <w:rPr>
            <w:noProof/>
            <w:webHidden/>
          </w:rPr>
          <w:fldChar w:fldCharType="separate"/>
        </w:r>
        <w:r>
          <w:rPr>
            <w:noProof/>
            <w:webHidden/>
          </w:rPr>
          <w:t>13</w:t>
        </w:r>
        <w:r>
          <w:rPr>
            <w:noProof/>
            <w:webHidden/>
          </w:rPr>
          <w:fldChar w:fldCharType="end"/>
        </w:r>
      </w:hyperlink>
    </w:p>
    <w:p w14:paraId="128D65C8" w14:textId="05B22FC7" w:rsidR="00941B69" w:rsidRDefault="00941B69">
      <w:pPr>
        <w:pStyle w:val="Obsah3"/>
        <w:rPr>
          <w:rFonts w:asciiTheme="minorHAnsi" w:eastAsiaTheme="minorEastAsia" w:hAnsiTheme="minorHAnsi" w:cstheme="minorBidi"/>
          <w:noProof/>
          <w:kern w:val="2"/>
          <w:sz w:val="22"/>
          <w:szCs w:val="22"/>
          <w:lang w:val="cs-CZ" w:eastAsia="cs-CZ"/>
          <w14:ligatures w14:val="standardContextual"/>
        </w:rPr>
      </w:pPr>
      <w:hyperlink w:anchor="_Toc170671441" w:history="1">
        <w:r w:rsidRPr="006C46C4">
          <w:rPr>
            <w:rStyle w:val="Hypertextovodkaz"/>
            <w:rFonts w:eastAsiaTheme="majorEastAsia"/>
            <w:noProof/>
            <w14:scene3d>
              <w14:camera w14:prst="orthographicFront"/>
              <w14:lightRig w14:rig="threePt" w14:dir="t">
                <w14:rot w14:lat="0" w14:lon="0" w14:rev="0"/>
              </w14:lightRig>
            </w14:scene3d>
          </w:rPr>
          <w:t>7.3.3</w:t>
        </w:r>
        <w:r>
          <w:rPr>
            <w:rFonts w:asciiTheme="minorHAnsi" w:eastAsiaTheme="minorEastAsia" w:hAnsiTheme="minorHAnsi" w:cstheme="minorBidi"/>
            <w:noProof/>
            <w:kern w:val="2"/>
            <w:sz w:val="22"/>
            <w:szCs w:val="22"/>
            <w:lang w:val="cs-CZ" w:eastAsia="cs-CZ"/>
            <w14:ligatures w14:val="standardContextual"/>
          </w:rPr>
          <w:tab/>
        </w:r>
        <w:r w:rsidRPr="006C46C4">
          <w:rPr>
            <w:rStyle w:val="Hypertextovodkaz"/>
            <w:rFonts w:eastAsiaTheme="majorEastAsia"/>
            <w:noProof/>
          </w:rPr>
          <w:t>After 300 hours Performance test</w:t>
        </w:r>
        <w:r>
          <w:rPr>
            <w:noProof/>
            <w:webHidden/>
          </w:rPr>
          <w:tab/>
        </w:r>
        <w:r>
          <w:rPr>
            <w:noProof/>
            <w:webHidden/>
          </w:rPr>
          <w:fldChar w:fldCharType="begin"/>
        </w:r>
        <w:r>
          <w:rPr>
            <w:noProof/>
            <w:webHidden/>
          </w:rPr>
          <w:instrText xml:space="preserve"> PAGEREF _Toc170671441 \h </w:instrText>
        </w:r>
        <w:r>
          <w:rPr>
            <w:noProof/>
            <w:webHidden/>
          </w:rPr>
        </w:r>
        <w:r>
          <w:rPr>
            <w:noProof/>
            <w:webHidden/>
          </w:rPr>
          <w:fldChar w:fldCharType="separate"/>
        </w:r>
        <w:r>
          <w:rPr>
            <w:noProof/>
            <w:webHidden/>
          </w:rPr>
          <w:t>14</w:t>
        </w:r>
        <w:r>
          <w:rPr>
            <w:noProof/>
            <w:webHidden/>
          </w:rPr>
          <w:fldChar w:fldCharType="end"/>
        </w:r>
      </w:hyperlink>
    </w:p>
    <w:p w14:paraId="6CF84D75" w14:textId="55866779" w:rsidR="00EF693F" w:rsidRPr="008D371D" w:rsidRDefault="00EF693F" w:rsidP="00936B38">
      <w:pPr>
        <w:sectPr w:rsidR="00EF693F" w:rsidRPr="008D371D" w:rsidSect="0078220F">
          <w:headerReference w:type="even" r:id="rId19"/>
          <w:headerReference w:type="default" r:id="rId20"/>
          <w:footerReference w:type="default" r:id="rId21"/>
          <w:headerReference w:type="first" r:id="rId22"/>
          <w:pgSz w:w="11907" w:h="16839" w:code="9"/>
          <w:pgMar w:top="1984" w:right="1190" w:bottom="1417" w:left="1757" w:header="947" w:footer="680" w:gutter="0"/>
          <w:pgNumType w:start="1"/>
          <w:cols w:space="708"/>
          <w:docGrid w:linePitch="360"/>
        </w:sectPr>
      </w:pPr>
      <w:r w:rsidRPr="008D371D">
        <w:fldChar w:fldCharType="end"/>
      </w:r>
      <w:bookmarkEnd w:id="41"/>
    </w:p>
    <w:p w14:paraId="1EC506B9" w14:textId="77777777" w:rsidR="0067322C" w:rsidRPr="0067322C" w:rsidRDefault="0067322C" w:rsidP="002A20D8">
      <w:pPr>
        <w:pStyle w:val="Nadpis1"/>
      </w:pPr>
      <w:bookmarkStart w:id="44" w:name="_Toc345694"/>
      <w:bookmarkStart w:id="45" w:name="_Toc170671418"/>
      <w:r w:rsidRPr="0067322C">
        <w:lastRenderedPageBreak/>
        <w:t>Introduction</w:t>
      </w:r>
      <w:bookmarkEnd w:id="44"/>
      <w:bookmarkEnd w:id="45"/>
    </w:p>
    <w:p w14:paraId="12906B25" w14:textId="77777777" w:rsidR="0067322C" w:rsidRPr="00C764C0" w:rsidRDefault="0067322C" w:rsidP="0067322C">
      <w:r w:rsidRPr="00C764C0">
        <w:t>This appendix concerning testing and commissioning is divided into the following sections:</w:t>
      </w:r>
    </w:p>
    <w:p w14:paraId="496B1BF8" w14:textId="77777777" w:rsidR="0067322C" w:rsidRPr="00C764C0" w:rsidRDefault="0067322C" w:rsidP="0067322C"/>
    <w:p w14:paraId="2D1CD568" w14:textId="77777777" w:rsidR="0067322C" w:rsidRPr="00C764C0" w:rsidRDefault="0067322C" w:rsidP="0067322C">
      <w:pPr>
        <w:pStyle w:val="Odstavecseseznamem"/>
        <w:numPr>
          <w:ilvl w:val="0"/>
          <w:numId w:val="22"/>
        </w:numPr>
        <w:ind w:left="720"/>
      </w:pPr>
      <w:r w:rsidRPr="00C764C0">
        <w:t>Planning and Coordination</w:t>
      </w:r>
    </w:p>
    <w:p w14:paraId="4633C83A" w14:textId="77777777" w:rsidR="0067322C" w:rsidRPr="00C764C0" w:rsidRDefault="0067322C" w:rsidP="0067322C">
      <w:pPr>
        <w:pStyle w:val="Odstavecseseznamem"/>
        <w:numPr>
          <w:ilvl w:val="0"/>
          <w:numId w:val="22"/>
        </w:numPr>
        <w:ind w:left="720"/>
      </w:pPr>
      <w:r w:rsidRPr="00C764C0">
        <w:t>Factory Acceptance Tests (FAT)</w:t>
      </w:r>
    </w:p>
    <w:p w14:paraId="4B9543EB" w14:textId="77777777" w:rsidR="0067322C" w:rsidRPr="00C764C0" w:rsidRDefault="0067322C" w:rsidP="0067322C">
      <w:pPr>
        <w:pStyle w:val="Odstavecseseznamem"/>
        <w:numPr>
          <w:ilvl w:val="0"/>
          <w:numId w:val="22"/>
        </w:numPr>
        <w:ind w:left="720"/>
      </w:pPr>
      <w:r w:rsidRPr="00C764C0">
        <w:t>End of Assembly</w:t>
      </w:r>
    </w:p>
    <w:p w14:paraId="385B68F6" w14:textId="77777777" w:rsidR="0067322C" w:rsidRPr="00C764C0" w:rsidRDefault="0067322C" w:rsidP="0067322C">
      <w:pPr>
        <w:pStyle w:val="Odstavecseseznamem"/>
        <w:numPr>
          <w:ilvl w:val="0"/>
          <w:numId w:val="22"/>
        </w:numPr>
        <w:ind w:left="720"/>
      </w:pPr>
      <w:r w:rsidRPr="00C764C0">
        <w:t xml:space="preserve">Cold Test </w:t>
      </w:r>
    </w:p>
    <w:p w14:paraId="25D66FFF" w14:textId="77777777" w:rsidR="0067322C" w:rsidRPr="00C764C0" w:rsidRDefault="0067322C" w:rsidP="0067322C">
      <w:pPr>
        <w:pStyle w:val="Odstavecseseznamem"/>
        <w:numPr>
          <w:ilvl w:val="0"/>
          <w:numId w:val="22"/>
        </w:numPr>
        <w:ind w:left="720"/>
      </w:pPr>
      <w:r w:rsidRPr="00C764C0">
        <w:t>Warm Test</w:t>
      </w:r>
    </w:p>
    <w:p w14:paraId="2E93602E" w14:textId="77777777" w:rsidR="0067322C" w:rsidRPr="00C764C0" w:rsidRDefault="0067322C" w:rsidP="0067322C">
      <w:pPr>
        <w:pStyle w:val="Odstavecseseznamem"/>
        <w:numPr>
          <w:ilvl w:val="0"/>
          <w:numId w:val="22"/>
        </w:numPr>
        <w:ind w:left="720"/>
      </w:pPr>
      <w:r w:rsidRPr="00C764C0">
        <w:t>Trial Operation Period</w:t>
      </w:r>
    </w:p>
    <w:p w14:paraId="66DD96AE" w14:textId="77777777" w:rsidR="0067322C" w:rsidRPr="00C764C0" w:rsidRDefault="0067322C" w:rsidP="0067322C"/>
    <w:p w14:paraId="5DEA8679" w14:textId="77F34911" w:rsidR="0067322C" w:rsidRDefault="0067322C" w:rsidP="0067322C">
      <w:r w:rsidRPr="00C764C0">
        <w:t xml:space="preserve">In each section the minimum requirements for the activities are described. </w:t>
      </w:r>
    </w:p>
    <w:p w14:paraId="4B47101B" w14:textId="2961856A" w:rsidR="00272DE1" w:rsidRDefault="00272DE1" w:rsidP="00272DE1">
      <w:pPr>
        <w:spacing w:after="120"/>
      </w:pPr>
    </w:p>
    <w:p w14:paraId="1D4808C7" w14:textId="77777777" w:rsidR="00272DE1" w:rsidRPr="00C764C0" w:rsidRDefault="00272DE1" w:rsidP="00272DE1">
      <w:pPr>
        <w:spacing w:after="120"/>
      </w:pPr>
    </w:p>
    <w:p w14:paraId="0935B411" w14:textId="77777777" w:rsidR="0067322C" w:rsidRPr="0067322C" w:rsidRDefault="0067322C" w:rsidP="00272DE1">
      <w:pPr>
        <w:pStyle w:val="Nadpis1"/>
        <w:keepNext w:val="0"/>
        <w:keepLines w:val="0"/>
        <w:pageBreakBefore w:val="0"/>
        <w:widowControl w:val="0"/>
      </w:pPr>
      <w:bookmarkStart w:id="46" w:name="_Toc345695"/>
      <w:bookmarkStart w:id="47" w:name="_Toc170671419"/>
      <w:r w:rsidRPr="0067322C">
        <w:t>Planning and Coordination</w:t>
      </w:r>
      <w:bookmarkEnd w:id="46"/>
      <w:bookmarkEnd w:id="47"/>
    </w:p>
    <w:p w14:paraId="5E352511" w14:textId="77777777" w:rsidR="0067322C" w:rsidRPr="00C764C0" w:rsidRDefault="0067322C" w:rsidP="00304D04">
      <w:pPr>
        <w:pStyle w:val="Nadpis2"/>
        <w:rPr>
          <w:lang w:val="en-GB"/>
        </w:rPr>
      </w:pPr>
      <w:bookmarkStart w:id="48" w:name="_Toc345696"/>
      <w:bookmarkStart w:id="49" w:name="_Toc170671420"/>
      <w:r w:rsidRPr="00C764C0">
        <w:rPr>
          <w:lang w:val="en-GB"/>
        </w:rPr>
        <w:t>Planning</w:t>
      </w:r>
      <w:bookmarkEnd w:id="48"/>
      <w:bookmarkEnd w:id="49"/>
    </w:p>
    <w:p w14:paraId="37DBD884" w14:textId="77777777" w:rsidR="0067322C" w:rsidRPr="00C764C0" w:rsidRDefault="0067322C" w:rsidP="0067322C"/>
    <w:p w14:paraId="080E038B" w14:textId="77777777" w:rsidR="0067322C" w:rsidRPr="00C764C0" w:rsidRDefault="0067322C" w:rsidP="0067322C">
      <w:pPr>
        <w:pStyle w:val="Zkladntext"/>
        <w:spacing w:after="0" w:line="276" w:lineRule="auto"/>
        <w:rPr>
          <w:b/>
        </w:rPr>
      </w:pPr>
      <w:r w:rsidRPr="00C764C0">
        <w:rPr>
          <w:b/>
        </w:rPr>
        <w:t>FAT</w:t>
      </w:r>
    </w:p>
    <w:p w14:paraId="1CAA98D5" w14:textId="77777777" w:rsidR="0067322C" w:rsidRPr="00C764C0" w:rsidRDefault="0067322C" w:rsidP="0067322C">
      <w:pPr>
        <w:pStyle w:val="Zkladntext"/>
        <w:spacing w:after="0" w:line="276" w:lineRule="auto"/>
      </w:pPr>
      <w:r w:rsidRPr="00C764C0">
        <w:t>A detailed plan for the FAT’s shall be worked out during the detailed design phase of the project by the Contractor. Especially the FAT for the Control and Monitoring System (CMS) shall be highlighted as a cen</w:t>
      </w:r>
      <w:r w:rsidRPr="00C764C0">
        <w:softHyphen/>
        <w:t xml:space="preserve">tral activity of major importance, which requires its own detailed plan. </w:t>
      </w:r>
      <w:bookmarkStart w:id="50" w:name="_Hlk526327991"/>
      <w:r w:rsidRPr="00C764C0">
        <w:t>The detailed plan and procedures for the CMS FAT shall be available at least six months prior to start of the cold tests.</w:t>
      </w:r>
      <w:bookmarkEnd w:id="50"/>
    </w:p>
    <w:p w14:paraId="57B5D2BC" w14:textId="77777777" w:rsidR="0067322C" w:rsidRPr="00C764C0" w:rsidRDefault="0067322C" w:rsidP="0067322C">
      <w:pPr>
        <w:pStyle w:val="Zkladntext"/>
        <w:spacing w:after="0" w:line="276" w:lineRule="auto"/>
      </w:pPr>
    </w:p>
    <w:p w14:paraId="75624857" w14:textId="77777777" w:rsidR="0067322C" w:rsidRPr="00C764C0" w:rsidRDefault="0067322C" w:rsidP="0067322C">
      <w:pPr>
        <w:pStyle w:val="Zkladntext"/>
        <w:spacing w:after="0" w:line="276" w:lineRule="auto"/>
        <w:rPr>
          <w:b/>
        </w:rPr>
      </w:pPr>
      <w:r w:rsidRPr="00C764C0">
        <w:rPr>
          <w:b/>
        </w:rPr>
        <w:t>Commissioning</w:t>
      </w:r>
    </w:p>
    <w:p w14:paraId="567E2DD6" w14:textId="373A1655" w:rsidR="0067322C" w:rsidRPr="00C764C0" w:rsidRDefault="0067322C" w:rsidP="0067322C">
      <w:pPr>
        <w:pStyle w:val="Zkladntext"/>
        <w:spacing w:after="0" w:line="276" w:lineRule="auto"/>
      </w:pPr>
      <w:r w:rsidRPr="00C764C0">
        <w:t xml:space="preserve">An overall plan for commissioning shall be available 3 months prior to </w:t>
      </w:r>
      <w:r w:rsidR="00B02D49">
        <w:t>e</w:t>
      </w:r>
      <w:r w:rsidRPr="00C764C0">
        <w:t>nd of Assembly.</w:t>
      </w:r>
    </w:p>
    <w:p w14:paraId="41B14AE0" w14:textId="77777777" w:rsidR="0067322C" w:rsidRPr="00C764C0" w:rsidRDefault="0067322C" w:rsidP="0067322C">
      <w:pPr>
        <w:pStyle w:val="Zkladntext"/>
        <w:spacing w:after="0" w:line="276" w:lineRule="auto"/>
      </w:pPr>
    </w:p>
    <w:p w14:paraId="49924EF0" w14:textId="77777777" w:rsidR="0067322C" w:rsidRPr="00C764C0" w:rsidRDefault="0067322C" w:rsidP="0067322C">
      <w:pPr>
        <w:pStyle w:val="Zkladntext"/>
        <w:spacing w:after="0" w:line="276" w:lineRule="auto"/>
      </w:pPr>
      <w:r w:rsidRPr="00C764C0">
        <w:t>The overall plan for commissioning shall include all phases and aspects of the commissioning and shall include, but not be limited to:</w:t>
      </w:r>
    </w:p>
    <w:p w14:paraId="0CEB25AE" w14:textId="77777777" w:rsidR="0067322C" w:rsidRPr="00C764C0" w:rsidRDefault="0067322C" w:rsidP="0067322C">
      <w:pPr>
        <w:pStyle w:val="Zkladntext"/>
        <w:spacing w:after="0" w:line="276" w:lineRule="auto"/>
      </w:pPr>
    </w:p>
    <w:p w14:paraId="34114B8B" w14:textId="77777777" w:rsidR="0067322C" w:rsidRPr="00C764C0" w:rsidRDefault="0067322C" w:rsidP="0067322C">
      <w:pPr>
        <w:pStyle w:val="Odstavecseseznamem"/>
        <w:numPr>
          <w:ilvl w:val="0"/>
          <w:numId w:val="22"/>
        </w:numPr>
        <w:ind w:left="720"/>
      </w:pPr>
      <w:r w:rsidRPr="00C764C0">
        <w:t>Detailed activity plan, to be updated weekly</w:t>
      </w:r>
      <w:r w:rsidRPr="00C764C0" w:rsidDel="00E07CD5">
        <w:t xml:space="preserve"> </w:t>
      </w:r>
    </w:p>
    <w:p w14:paraId="168BEA57" w14:textId="77777777" w:rsidR="0067322C" w:rsidRPr="00C764C0" w:rsidRDefault="0067322C" w:rsidP="0067322C">
      <w:pPr>
        <w:pStyle w:val="Odstavecseseznamem"/>
        <w:numPr>
          <w:ilvl w:val="0"/>
          <w:numId w:val="22"/>
        </w:numPr>
        <w:ind w:left="720"/>
      </w:pPr>
      <w:r w:rsidRPr="00C764C0">
        <w:t xml:space="preserve">Commissioning instructions including </w:t>
      </w:r>
    </w:p>
    <w:p w14:paraId="10A9D317" w14:textId="77777777" w:rsidR="0067322C" w:rsidRPr="00C764C0" w:rsidRDefault="0067322C" w:rsidP="00B02D49">
      <w:pPr>
        <w:pStyle w:val="Odstavecseseznamem"/>
        <w:numPr>
          <w:ilvl w:val="1"/>
          <w:numId w:val="22"/>
        </w:numPr>
      </w:pPr>
      <w:r w:rsidRPr="00C764C0">
        <w:t>Description of the commissioning organisation</w:t>
      </w:r>
    </w:p>
    <w:p w14:paraId="5E13D7C5" w14:textId="77777777" w:rsidR="0067322C" w:rsidRPr="00C764C0" w:rsidRDefault="0067322C" w:rsidP="00B02D49">
      <w:pPr>
        <w:pStyle w:val="Odstavecseseznamem"/>
        <w:numPr>
          <w:ilvl w:val="1"/>
          <w:numId w:val="22"/>
        </w:numPr>
      </w:pPr>
      <w:r w:rsidRPr="00C764C0">
        <w:t>Staffing schedule</w:t>
      </w:r>
    </w:p>
    <w:p w14:paraId="3A49862B" w14:textId="77777777" w:rsidR="0067322C" w:rsidRPr="00C764C0" w:rsidRDefault="0067322C" w:rsidP="00B02D49">
      <w:pPr>
        <w:pStyle w:val="Odstavecseseznamem"/>
        <w:numPr>
          <w:ilvl w:val="1"/>
          <w:numId w:val="22"/>
        </w:numPr>
      </w:pPr>
      <w:r w:rsidRPr="00C764C0">
        <w:t>Reporting manner and standards</w:t>
      </w:r>
    </w:p>
    <w:p w14:paraId="31AD0526" w14:textId="77777777" w:rsidR="0067322C" w:rsidRPr="00C764C0" w:rsidRDefault="0067322C" w:rsidP="00B02D49">
      <w:pPr>
        <w:pStyle w:val="Odstavecseseznamem"/>
        <w:numPr>
          <w:ilvl w:val="1"/>
          <w:numId w:val="22"/>
        </w:numPr>
      </w:pPr>
      <w:r w:rsidRPr="00C764C0">
        <w:t>Coordination methods, e.g. meetings, exchange of data, forms, etc.</w:t>
      </w:r>
    </w:p>
    <w:p w14:paraId="55AB615D" w14:textId="77777777" w:rsidR="0067322C" w:rsidRPr="00C764C0" w:rsidRDefault="0067322C" w:rsidP="00B02D49">
      <w:pPr>
        <w:pStyle w:val="Odstavecseseznamem"/>
        <w:numPr>
          <w:ilvl w:val="1"/>
          <w:numId w:val="22"/>
        </w:numPr>
      </w:pPr>
      <w:r w:rsidRPr="00C764C0">
        <w:t>Description of inspections prior to test start</w:t>
      </w:r>
    </w:p>
    <w:p w14:paraId="2AC30F78" w14:textId="77777777" w:rsidR="0067322C" w:rsidRPr="00C764C0" w:rsidRDefault="0067322C" w:rsidP="00B02D49">
      <w:pPr>
        <w:pStyle w:val="Odstavecseseznamem"/>
        <w:numPr>
          <w:ilvl w:val="1"/>
          <w:numId w:val="22"/>
        </w:numPr>
      </w:pPr>
      <w:r w:rsidRPr="00C764C0">
        <w:t>Description of tests</w:t>
      </w:r>
    </w:p>
    <w:p w14:paraId="18352A8A" w14:textId="77777777" w:rsidR="0067322C" w:rsidRPr="00C764C0" w:rsidRDefault="0067322C" w:rsidP="00B02D49">
      <w:pPr>
        <w:pStyle w:val="Odstavecseseznamem"/>
        <w:numPr>
          <w:ilvl w:val="1"/>
          <w:numId w:val="22"/>
        </w:numPr>
      </w:pPr>
      <w:r w:rsidRPr="00C764C0">
        <w:t>Description of trimming and stabilisation of process and operation</w:t>
      </w:r>
    </w:p>
    <w:p w14:paraId="4AADAF99" w14:textId="7B4A0ED4" w:rsidR="0067322C" w:rsidRPr="00C764C0" w:rsidRDefault="0067322C" w:rsidP="00B02D49">
      <w:pPr>
        <w:pStyle w:val="Odstavecseseznamem"/>
        <w:numPr>
          <w:ilvl w:val="1"/>
          <w:numId w:val="22"/>
        </w:numPr>
      </w:pPr>
      <w:r w:rsidRPr="00C764C0">
        <w:t xml:space="preserve">Description of </w:t>
      </w:r>
      <w:r w:rsidR="00B02D49">
        <w:t>P</w:t>
      </w:r>
      <w:r w:rsidRPr="00C764C0">
        <w:t xml:space="preserve">erformance test, including </w:t>
      </w:r>
      <w:r w:rsidR="00B02D49">
        <w:t>G</w:t>
      </w:r>
      <w:r w:rsidRPr="00C764C0">
        <w:t>uarantee test</w:t>
      </w:r>
    </w:p>
    <w:p w14:paraId="043654A8" w14:textId="77777777" w:rsidR="0067322C" w:rsidRPr="00C764C0" w:rsidRDefault="0067322C" w:rsidP="00B02D49">
      <w:pPr>
        <w:pStyle w:val="Odstavecseseznamem"/>
        <w:numPr>
          <w:ilvl w:val="1"/>
          <w:numId w:val="22"/>
        </w:numPr>
      </w:pPr>
      <w:r w:rsidRPr="00C764C0">
        <w:t>Description of labelling and safety measures and precautions, including regular infor</w:t>
      </w:r>
      <w:r w:rsidRPr="00C764C0">
        <w:softHyphen/>
        <w:t>mation on activities</w:t>
      </w:r>
    </w:p>
    <w:p w14:paraId="335A5CDE" w14:textId="77777777" w:rsidR="0067322C" w:rsidRPr="00C764C0" w:rsidRDefault="0067322C" w:rsidP="00B02D49">
      <w:pPr>
        <w:pStyle w:val="Odstavecseseznamem"/>
        <w:numPr>
          <w:ilvl w:val="1"/>
          <w:numId w:val="22"/>
        </w:numPr>
      </w:pPr>
      <w:r w:rsidRPr="00C764C0">
        <w:t>Description of commissioning documentation and forms, including documentation of present status</w:t>
      </w:r>
    </w:p>
    <w:p w14:paraId="2CA96E17" w14:textId="77777777" w:rsidR="0067322C" w:rsidRPr="00C764C0" w:rsidRDefault="0067322C" w:rsidP="00B02D49">
      <w:pPr>
        <w:pStyle w:val="Odstavecseseznamem"/>
        <w:numPr>
          <w:ilvl w:val="1"/>
          <w:numId w:val="22"/>
        </w:numPr>
      </w:pPr>
      <w:r w:rsidRPr="00C764C0">
        <w:t>HSE documents</w:t>
      </w:r>
    </w:p>
    <w:p w14:paraId="7AF14018" w14:textId="77777777" w:rsidR="0067322C" w:rsidRPr="00C764C0" w:rsidRDefault="0067322C" w:rsidP="0067322C">
      <w:pPr>
        <w:pStyle w:val="Normal-Bullet"/>
        <w:numPr>
          <w:ilvl w:val="0"/>
          <w:numId w:val="0"/>
        </w:numPr>
        <w:ind w:left="567" w:hanging="567"/>
      </w:pPr>
    </w:p>
    <w:p w14:paraId="1434CD76" w14:textId="77777777" w:rsidR="0067322C" w:rsidRPr="00C764C0" w:rsidRDefault="0067322C" w:rsidP="0067322C">
      <w:pPr>
        <w:pStyle w:val="Zkladntext"/>
        <w:spacing w:after="0" w:line="276" w:lineRule="auto"/>
      </w:pPr>
      <w:r w:rsidRPr="00C764C0">
        <w:t>A detailed plan for the cold tests shall be available at least two months prior to start of the cold tests.</w:t>
      </w:r>
    </w:p>
    <w:p w14:paraId="48BADB58" w14:textId="77777777" w:rsidR="0067322C" w:rsidRPr="00C764C0" w:rsidRDefault="0067322C" w:rsidP="0067322C">
      <w:pPr>
        <w:pStyle w:val="Zkladntext"/>
        <w:spacing w:after="0" w:line="276" w:lineRule="auto"/>
      </w:pPr>
    </w:p>
    <w:p w14:paraId="437D90A4" w14:textId="77777777" w:rsidR="0067322C" w:rsidRPr="00C764C0" w:rsidRDefault="0067322C" w:rsidP="0067322C">
      <w:pPr>
        <w:pStyle w:val="Zkladntext"/>
        <w:spacing w:after="0" w:line="276" w:lineRule="auto"/>
      </w:pPr>
      <w:r w:rsidRPr="00C764C0">
        <w:lastRenderedPageBreak/>
        <w:t>A detailed plan for the warm tests shall be available at least two months prior to start of the warm tests.</w:t>
      </w:r>
    </w:p>
    <w:p w14:paraId="4322BCF8" w14:textId="77777777" w:rsidR="0067322C" w:rsidRPr="00C764C0" w:rsidRDefault="0067322C" w:rsidP="0067322C">
      <w:pPr>
        <w:pStyle w:val="Zkladntext"/>
        <w:spacing w:after="0" w:line="276" w:lineRule="auto"/>
      </w:pPr>
    </w:p>
    <w:p w14:paraId="26B84452" w14:textId="25CAEA1E" w:rsidR="0067322C" w:rsidRPr="00C764C0" w:rsidRDefault="0067322C" w:rsidP="0067322C">
      <w:pPr>
        <w:pStyle w:val="Zkladntext"/>
        <w:spacing w:after="0" w:line="276" w:lineRule="auto"/>
      </w:pPr>
      <w:r w:rsidRPr="00C764C0">
        <w:t>The plans shall be incorporated in the commissioning instructions and shall be available in hard</w:t>
      </w:r>
      <w:r w:rsidRPr="00C764C0">
        <w:softHyphen/>
        <w:t xml:space="preserve">copy as well as in electronic form. The plans shall be coordinated with the </w:t>
      </w:r>
      <w:r w:rsidR="00B918C4">
        <w:t>Employer</w:t>
      </w:r>
      <w:r w:rsidRPr="00C764C0">
        <w:t>.</w:t>
      </w:r>
    </w:p>
    <w:p w14:paraId="0621C98C" w14:textId="77777777" w:rsidR="0067322C" w:rsidRPr="00C764C0" w:rsidRDefault="0067322C" w:rsidP="0067322C">
      <w:pPr>
        <w:pStyle w:val="Zkladntext"/>
        <w:spacing w:after="0" w:line="276" w:lineRule="auto"/>
      </w:pPr>
    </w:p>
    <w:p w14:paraId="593DA579" w14:textId="77777777" w:rsidR="0067322C" w:rsidRPr="00C764C0" w:rsidRDefault="0067322C" w:rsidP="0067322C">
      <w:pPr>
        <w:pStyle w:val="Nadpis2"/>
        <w:spacing w:before="0"/>
        <w:rPr>
          <w:lang w:val="en-GB"/>
        </w:rPr>
      </w:pPr>
      <w:bookmarkStart w:id="51" w:name="_Toc345697"/>
      <w:bookmarkStart w:id="52" w:name="_Toc170671421"/>
      <w:r w:rsidRPr="00C764C0">
        <w:rPr>
          <w:lang w:val="en-GB"/>
        </w:rPr>
        <w:t>Coordination and Organisation</w:t>
      </w:r>
      <w:bookmarkEnd w:id="51"/>
      <w:bookmarkEnd w:id="52"/>
    </w:p>
    <w:p w14:paraId="2D01F3D7" w14:textId="77777777" w:rsidR="0067322C" w:rsidRPr="00C764C0" w:rsidRDefault="0067322C" w:rsidP="0067322C"/>
    <w:p w14:paraId="7596D8FB" w14:textId="15A3C814" w:rsidR="00BA350E" w:rsidRPr="00C764C0" w:rsidRDefault="00BA350E" w:rsidP="0067322C">
      <w:pPr>
        <w:pStyle w:val="Zkladntext"/>
        <w:spacing w:after="0" w:line="276" w:lineRule="auto"/>
      </w:pPr>
      <w:r w:rsidRPr="00BA350E">
        <w:t>The Contractor is responsible for coordination and shall provide the outline for the overall commissioning of the Facility.</w:t>
      </w:r>
    </w:p>
    <w:p w14:paraId="3E38F6C5" w14:textId="77777777" w:rsidR="0067322C" w:rsidRPr="00C764C0" w:rsidRDefault="0067322C" w:rsidP="0067322C">
      <w:pPr>
        <w:pStyle w:val="Zkladntext"/>
        <w:spacing w:after="0" w:line="276" w:lineRule="auto"/>
        <w:rPr>
          <w:strike/>
        </w:rPr>
      </w:pPr>
    </w:p>
    <w:p w14:paraId="2A5FAEA5" w14:textId="44387D1F" w:rsidR="0067322C" w:rsidRPr="00C764C0" w:rsidRDefault="0067322C" w:rsidP="0067322C">
      <w:pPr>
        <w:pStyle w:val="Zkladntext"/>
        <w:spacing w:after="0" w:line="276" w:lineRule="auto"/>
      </w:pPr>
      <w:r w:rsidRPr="00C764C0">
        <w:t>The commissioning status plans and activities shall be coordinated and adjusted under the con</w:t>
      </w:r>
      <w:r w:rsidRPr="00C764C0">
        <w:softHyphen/>
        <w:t xml:space="preserve">trol and surveillance of the </w:t>
      </w:r>
      <w:r w:rsidR="00B918C4">
        <w:t>Employer</w:t>
      </w:r>
      <w:r w:rsidRPr="00C764C0">
        <w:t>.</w:t>
      </w:r>
      <w:r w:rsidR="00BA350E">
        <w:br/>
      </w:r>
      <w:r w:rsidR="00BA350E">
        <w:br/>
      </w:r>
      <w:r w:rsidR="00BA350E" w:rsidRPr="00BA350E">
        <w:t xml:space="preserve">The Employer has the right to participate in any of the tests described below, including but not limited to FAT, SAT, pre-commissioning test, commissioning test and Performance and Guarantee </w:t>
      </w:r>
      <w:r w:rsidR="00B02D49">
        <w:t>t</w:t>
      </w:r>
      <w:r w:rsidR="00BA350E" w:rsidRPr="00BA350E">
        <w:t>est.</w:t>
      </w:r>
    </w:p>
    <w:p w14:paraId="33BBC9EE" w14:textId="77777777" w:rsidR="0067322C" w:rsidRPr="00C764C0" w:rsidRDefault="0067322C" w:rsidP="0067322C">
      <w:pPr>
        <w:pStyle w:val="Zkladntext"/>
        <w:spacing w:after="0" w:line="276" w:lineRule="auto"/>
      </w:pPr>
    </w:p>
    <w:p w14:paraId="463E8F12" w14:textId="400E0853" w:rsidR="0067322C" w:rsidRDefault="0067322C" w:rsidP="0067322C">
      <w:pPr>
        <w:pStyle w:val="Zkladntext"/>
        <w:spacing w:after="0" w:line="276" w:lineRule="auto"/>
      </w:pPr>
      <w:r w:rsidRPr="00C764C0">
        <w:t>Coordination shall take place in the form of regular meetings such as daily morning meetings and detailed commissioning meetings.</w:t>
      </w:r>
    </w:p>
    <w:p w14:paraId="44ED0CE9" w14:textId="77777777" w:rsidR="0067322C" w:rsidRPr="00C764C0" w:rsidRDefault="0067322C" w:rsidP="0067322C">
      <w:pPr>
        <w:pStyle w:val="Zkladntext"/>
        <w:spacing w:after="0" w:line="276" w:lineRule="auto"/>
      </w:pPr>
    </w:p>
    <w:p w14:paraId="551531B7" w14:textId="77777777" w:rsidR="0067322C" w:rsidRPr="00C764C0" w:rsidRDefault="0067322C" w:rsidP="0067322C">
      <w:pPr>
        <w:pStyle w:val="Nadpis2"/>
        <w:spacing w:before="0"/>
        <w:rPr>
          <w:lang w:val="en-GB"/>
        </w:rPr>
      </w:pPr>
      <w:bookmarkStart w:id="53" w:name="_Toc345698"/>
      <w:bookmarkStart w:id="54" w:name="_Toc170671422"/>
      <w:r w:rsidRPr="00C764C0">
        <w:rPr>
          <w:lang w:val="en-GB"/>
        </w:rPr>
        <w:t>Reporting</w:t>
      </w:r>
      <w:bookmarkEnd w:id="53"/>
      <w:bookmarkEnd w:id="54"/>
    </w:p>
    <w:p w14:paraId="292128FA" w14:textId="77777777" w:rsidR="0067322C" w:rsidRPr="00C764C0" w:rsidRDefault="0067322C" w:rsidP="0067322C"/>
    <w:p w14:paraId="782DBD15" w14:textId="7C113721" w:rsidR="0067322C" w:rsidRPr="00C764C0" w:rsidRDefault="0067322C" w:rsidP="0067322C">
      <w:pPr>
        <w:spacing w:line="276" w:lineRule="auto"/>
        <w:rPr>
          <w:i/>
        </w:rPr>
      </w:pPr>
      <w:bookmarkStart w:id="55" w:name="_Hlk523749599"/>
      <w:r w:rsidRPr="00C764C0">
        <w:t xml:space="preserve">The Contractor shall inform the </w:t>
      </w:r>
      <w:r w:rsidR="00B918C4">
        <w:t>Employer</w:t>
      </w:r>
      <w:r w:rsidRPr="00C764C0">
        <w:t xml:space="preserve"> on progress of the commissioning. This information inclu</w:t>
      </w:r>
      <w:r w:rsidRPr="00C764C0">
        <w:softHyphen/>
        <w:t xml:space="preserve">des the commissioning status plan according to Appendix B3 </w:t>
      </w:r>
      <w:r w:rsidRPr="00C764C0">
        <w:rPr>
          <w:i/>
        </w:rPr>
        <w:t>Requirements for</w:t>
      </w:r>
      <w:r w:rsidRPr="00C764C0">
        <w:t xml:space="preserve"> </w:t>
      </w:r>
      <w:r w:rsidRPr="00C764C0">
        <w:rPr>
          <w:i/>
        </w:rPr>
        <w:t>Plan</w:t>
      </w:r>
      <w:r w:rsidRPr="00C764C0">
        <w:rPr>
          <w:i/>
        </w:rPr>
        <w:softHyphen/>
        <w:t>ning and Reporting.</w:t>
      </w:r>
    </w:p>
    <w:p w14:paraId="0DBBCCA9" w14:textId="77777777" w:rsidR="0067322C" w:rsidRPr="00C764C0" w:rsidRDefault="0067322C" w:rsidP="0067322C">
      <w:pPr>
        <w:spacing w:line="276" w:lineRule="auto"/>
        <w:rPr>
          <w:i/>
        </w:rPr>
      </w:pPr>
    </w:p>
    <w:p w14:paraId="78A736F3" w14:textId="77777777" w:rsidR="0067322C" w:rsidRPr="00C764C0" w:rsidRDefault="0067322C" w:rsidP="0067322C">
      <w:pPr>
        <w:pStyle w:val="Zkladntext"/>
        <w:spacing w:after="0" w:line="276" w:lineRule="auto"/>
      </w:pPr>
      <w:r w:rsidRPr="00C764C0">
        <w:t>Documentation of the results of the commissioning activities and the present status shall be reported.</w:t>
      </w:r>
    </w:p>
    <w:p w14:paraId="41F3F406" w14:textId="77777777" w:rsidR="0067322C" w:rsidRPr="00C764C0" w:rsidRDefault="0067322C" w:rsidP="0067322C">
      <w:pPr>
        <w:pStyle w:val="Zkladntext"/>
        <w:spacing w:after="0" w:line="276" w:lineRule="auto"/>
      </w:pPr>
    </w:p>
    <w:p w14:paraId="46E56BD0" w14:textId="43453B4E" w:rsidR="0067322C" w:rsidRPr="00C764C0" w:rsidRDefault="0067322C" w:rsidP="0067322C">
      <w:pPr>
        <w:pStyle w:val="Zkladntext"/>
        <w:spacing w:after="0" w:line="276" w:lineRule="auto"/>
      </w:pPr>
      <w:r w:rsidRPr="00C764C0">
        <w:t xml:space="preserve">Emphasis shall be placed on any deviations from the plan as well as issues requiring special attention and effort as well as tasks requiring the </w:t>
      </w:r>
      <w:r w:rsidR="00B918C4">
        <w:t>Employer</w:t>
      </w:r>
      <w:r w:rsidRPr="00C764C0">
        <w:t>s attention or participation.</w:t>
      </w:r>
    </w:p>
    <w:p w14:paraId="6A65D809" w14:textId="77777777" w:rsidR="0067322C" w:rsidRPr="00C764C0" w:rsidRDefault="0067322C" w:rsidP="0067322C">
      <w:pPr>
        <w:pStyle w:val="Zkladntext"/>
        <w:spacing w:after="0" w:line="276" w:lineRule="auto"/>
      </w:pPr>
    </w:p>
    <w:p w14:paraId="601DCA6D" w14:textId="77777777" w:rsidR="0067322C" w:rsidRPr="00C764C0" w:rsidRDefault="0067322C" w:rsidP="0067322C">
      <w:pPr>
        <w:pStyle w:val="Zkladntext"/>
        <w:spacing w:after="0" w:line="276" w:lineRule="auto"/>
      </w:pPr>
      <w:r w:rsidRPr="00C764C0">
        <w:t>Forecasts for the upcoming period shall be included in the report.</w:t>
      </w:r>
    </w:p>
    <w:p w14:paraId="71EBACC8" w14:textId="77777777" w:rsidR="0067322C" w:rsidRPr="00C764C0" w:rsidRDefault="0067322C" w:rsidP="0067322C">
      <w:pPr>
        <w:pStyle w:val="Zkladntext"/>
        <w:spacing w:after="0" w:line="276" w:lineRule="auto"/>
      </w:pPr>
    </w:p>
    <w:p w14:paraId="79507827" w14:textId="77777777" w:rsidR="0067322C" w:rsidRPr="00C764C0" w:rsidRDefault="0067322C" w:rsidP="0067322C">
      <w:pPr>
        <w:pStyle w:val="Zkladntext"/>
        <w:spacing w:after="0" w:line="276" w:lineRule="auto"/>
      </w:pPr>
      <w:r w:rsidRPr="00C764C0">
        <w:t>The reports shall be available in hardcopy as well as in electronic form.</w:t>
      </w:r>
    </w:p>
    <w:p w14:paraId="1F1E67FB" w14:textId="77777777" w:rsidR="0067322C" w:rsidRPr="00C764C0" w:rsidRDefault="0067322C" w:rsidP="0067322C">
      <w:pPr>
        <w:pStyle w:val="Zkladntext"/>
        <w:spacing w:after="0" w:line="276" w:lineRule="auto"/>
      </w:pPr>
    </w:p>
    <w:p w14:paraId="6C87CCBE" w14:textId="0A05FABE" w:rsidR="0067322C" w:rsidRDefault="0067322C" w:rsidP="0067322C">
      <w:pPr>
        <w:pStyle w:val="Zkladntext"/>
        <w:spacing w:after="0" w:line="276" w:lineRule="auto"/>
      </w:pPr>
      <w:r w:rsidRPr="00C764C0">
        <w:t xml:space="preserve">Reports shall be submitted regularly as deemed necessary by the </w:t>
      </w:r>
      <w:r w:rsidR="00B918C4">
        <w:t>Employer</w:t>
      </w:r>
      <w:r w:rsidRPr="00C764C0">
        <w:t>.</w:t>
      </w:r>
    </w:p>
    <w:p w14:paraId="227113DB" w14:textId="38585D10" w:rsidR="00272DE1" w:rsidRDefault="00272DE1" w:rsidP="00272DE1">
      <w:pPr>
        <w:pStyle w:val="Zkladntext"/>
        <w:spacing w:line="276" w:lineRule="auto"/>
      </w:pPr>
    </w:p>
    <w:p w14:paraId="30F6FE76" w14:textId="77777777" w:rsidR="00272DE1" w:rsidRPr="00C764C0" w:rsidRDefault="00272DE1" w:rsidP="00272DE1">
      <w:pPr>
        <w:pStyle w:val="Zkladntext"/>
        <w:spacing w:line="276" w:lineRule="auto"/>
      </w:pPr>
    </w:p>
    <w:p w14:paraId="30C67695" w14:textId="77777777" w:rsidR="0067322C" w:rsidRPr="0067322C" w:rsidRDefault="0067322C" w:rsidP="00272DE1">
      <w:pPr>
        <w:pStyle w:val="Nadpis1"/>
        <w:keepNext w:val="0"/>
        <w:keepLines w:val="0"/>
        <w:pageBreakBefore w:val="0"/>
        <w:widowControl w:val="0"/>
      </w:pPr>
      <w:bookmarkStart w:id="56" w:name="_Toc345699"/>
      <w:bookmarkStart w:id="57" w:name="_Toc170671423"/>
      <w:bookmarkEnd w:id="55"/>
      <w:r w:rsidRPr="0067322C">
        <w:t>Factory Acceptance Tests (FAT)</w:t>
      </w:r>
      <w:bookmarkEnd w:id="56"/>
      <w:bookmarkEnd w:id="57"/>
    </w:p>
    <w:p w14:paraId="07B81BE0" w14:textId="359B6914" w:rsidR="0067322C" w:rsidRPr="00C764C0" w:rsidRDefault="0067322C" w:rsidP="0067322C">
      <w:pPr>
        <w:pStyle w:val="Zkladntext"/>
        <w:spacing w:after="0" w:line="276" w:lineRule="auto"/>
      </w:pPr>
      <w:r w:rsidRPr="00C764C0">
        <w:t xml:space="preserve">For mechanical, electrical and CMS equipment the Contractor shall carry out FAT, as described below, in the presence of </w:t>
      </w:r>
      <w:r w:rsidR="00B02D49">
        <w:t>S</w:t>
      </w:r>
      <w:r w:rsidRPr="00C764C0">
        <w:t>ubcontractors.</w:t>
      </w:r>
    </w:p>
    <w:p w14:paraId="3D122695" w14:textId="77777777" w:rsidR="0067322C" w:rsidRPr="00C764C0" w:rsidRDefault="0067322C" w:rsidP="0067322C">
      <w:pPr>
        <w:pStyle w:val="Zkladntext"/>
        <w:spacing w:after="0" w:line="276" w:lineRule="auto"/>
      </w:pPr>
    </w:p>
    <w:p w14:paraId="7C5F0388" w14:textId="7A396E08" w:rsidR="0067322C" w:rsidRPr="00C764C0" w:rsidRDefault="0067322C" w:rsidP="0067322C">
      <w:pPr>
        <w:pStyle w:val="Zkladntext"/>
        <w:spacing w:after="0" w:line="276" w:lineRule="auto"/>
      </w:pPr>
      <w:r w:rsidRPr="00C764C0">
        <w:t xml:space="preserve">The Contractor shall execute various inspections and tests at the workshop/factory of </w:t>
      </w:r>
      <w:r w:rsidR="00B02D49">
        <w:t>S</w:t>
      </w:r>
      <w:r w:rsidRPr="00C764C0">
        <w:t>ubcon</w:t>
      </w:r>
      <w:r w:rsidRPr="00C764C0">
        <w:softHyphen/>
        <w:t>trac</w:t>
      </w:r>
      <w:r w:rsidRPr="00C764C0">
        <w:softHyphen/>
        <w:t>tors. The inspections and tests shall verify that the equipment is supplied in accor</w:t>
      </w:r>
      <w:r w:rsidRPr="00C764C0">
        <w:softHyphen/>
        <w:t>dance with the specifications and intentions. Any faults, errors or omissions identified at the FAT shall be corrected before installation at site.</w:t>
      </w:r>
    </w:p>
    <w:p w14:paraId="64177DB4" w14:textId="77777777" w:rsidR="0067322C" w:rsidRPr="00C764C0" w:rsidRDefault="0067322C" w:rsidP="0067322C">
      <w:pPr>
        <w:pStyle w:val="Zkladntext"/>
        <w:spacing w:after="0" w:line="276" w:lineRule="auto"/>
        <w:rPr>
          <w:b/>
        </w:rPr>
      </w:pPr>
    </w:p>
    <w:p w14:paraId="743E419F" w14:textId="77777777" w:rsidR="0067322C" w:rsidRPr="00C764C0" w:rsidRDefault="0067322C" w:rsidP="0067322C">
      <w:pPr>
        <w:pStyle w:val="Zkladntext"/>
        <w:spacing w:after="0" w:line="276" w:lineRule="auto"/>
      </w:pPr>
      <w:r w:rsidRPr="00C764C0">
        <w:lastRenderedPageBreak/>
        <w:t>FAT shall be carried out for all single functionalities, for groups of functionalities and for all process equipment.</w:t>
      </w:r>
    </w:p>
    <w:p w14:paraId="13686BCC" w14:textId="77777777" w:rsidR="0067322C" w:rsidRPr="00C764C0" w:rsidRDefault="0067322C" w:rsidP="0067322C">
      <w:pPr>
        <w:pStyle w:val="Zkladntext"/>
        <w:spacing w:after="0" w:line="276" w:lineRule="auto"/>
      </w:pPr>
    </w:p>
    <w:p w14:paraId="27FC2E7A" w14:textId="77777777" w:rsidR="0067322C" w:rsidRPr="00C764C0" w:rsidRDefault="0067322C" w:rsidP="0067322C">
      <w:pPr>
        <w:pStyle w:val="Nadpis2"/>
        <w:spacing w:before="0"/>
        <w:rPr>
          <w:lang w:val="en-GB"/>
        </w:rPr>
      </w:pPr>
      <w:bookmarkStart w:id="58" w:name="_Toc345700"/>
      <w:bookmarkStart w:id="59" w:name="_Toc170671424"/>
      <w:r w:rsidRPr="00C764C0">
        <w:rPr>
          <w:lang w:val="en-GB"/>
        </w:rPr>
        <w:t>FAT – Mechanical Systems</w:t>
      </w:r>
      <w:bookmarkEnd w:id="58"/>
      <w:bookmarkEnd w:id="59"/>
    </w:p>
    <w:p w14:paraId="108FCF19" w14:textId="77777777" w:rsidR="0067322C" w:rsidRPr="00C764C0" w:rsidRDefault="0067322C" w:rsidP="0067322C"/>
    <w:p w14:paraId="78089E36" w14:textId="77777777" w:rsidR="0067322C" w:rsidRPr="00C764C0" w:rsidRDefault="0067322C" w:rsidP="0067322C">
      <w:pPr>
        <w:pStyle w:val="Zkladntext"/>
        <w:spacing w:after="0" w:line="276" w:lineRule="auto"/>
      </w:pPr>
      <w:r w:rsidRPr="00C764C0">
        <w:t>FAT shall as a minimum be carried out for the following mechanical systems (not exhau</w:t>
      </w:r>
      <w:r w:rsidRPr="00C764C0">
        <w:softHyphen/>
        <w:t>sti</w:t>
      </w:r>
      <w:r w:rsidRPr="00C764C0">
        <w:softHyphen/>
        <w:t>ve and not prioritized):</w:t>
      </w:r>
    </w:p>
    <w:p w14:paraId="7DAA7D4B" w14:textId="77777777" w:rsidR="0067322C" w:rsidRPr="00C764C0" w:rsidRDefault="0067322C" w:rsidP="0067322C">
      <w:pPr>
        <w:pStyle w:val="Zkladntext"/>
        <w:spacing w:after="0" w:line="276" w:lineRule="auto"/>
      </w:pPr>
    </w:p>
    <w:p w14:paraId="109593DF" w14:textId="77777777" w:rsidR="0067322C" w:rsidRPr="00C764C0" w:rsidRDefault="0067322C" w:rsidP="0067322C">
      <w:pPr>
        <w:pStyle w:val="Odstavecseseznamem"/>
        <w:numPr>
          <w:ilvl w:val="0"/>
          <w:numId w:val="22"/>
        </w:numPr>
        <w:ind w:left="720"/>
      </w:pPr>
      <w:r w:rsidRPr="00C764C0">
        <w:t>Steam headers</w:t>
      </w:r>
    </w:p>
    <w:p w14:paraId="55567B99" w14:textId="77777777" w:rsidR="0067322C" w:rsidRPr="00C764C0" w:rsidRDefault="0067322C" w:rsidP="0067322C">
      <w:pPr>
        <w:pStyle w:val="Odstavecseseznamem"/>
        <w:numPr>
          <w:ilvl w:val="0"/>
          <w:numId w:val="22"/>
        </w:numPr>
        <w:ind w:left="720"/>
      </w:pPr>
      <w:r w:rsidRPr="00C764C0">
        <w:t>Boiler parts</w:t>
      </w:r>
    </w:p>
    <w:p w14:paraId="71D06F26" w14:textId="77777777" w:rsidR="0067322C" w:rsidRPr="00C764C0" w:rsidRDefault="0067322C" w:rsidP="0067322C">
      <w:pPr>
        <w:pStyle w:val="Odstavecseseznamem"/>
        <w:numPr>
          <w:ilvl w:val="0"/>
          <w:numId w:val="22"/>
        </w:numPr>
        <w:ind w:left="720"/>
      </w:pPr>
      <w:r w:rsidRPr="00C764C0">
        <w:t>Boiler drum</w:t>
      </w:r>
    </w:p>
    <w:p w14:paraId="64450B73" w14:textId="77777777" w:rsidR="0067322C" w:rsidRPr="00C764C0" w:rsidRDefault="0067322C" w:rsidP="0067322C">
      <w:pPr>
        <w:pStyle w:val="Odstavecseseznamem"/>
        <w:numPr>
          <w:ilvl w:val="0"/>
          <w:numId w:val="22"/>
        </w:numPr>
        <w:ind w:left="720"/>
      </w:pPr>
      <w:r w:rsidRPr="00C764C0">
        <w:t>Incinerator parts</w:t>
      </w:r>
    </w:p>
    <w:p w14:paraId="47D5245A" w14:textId="77777777" w:rsidR="0067322C" w:rsidRPr="00C764C0" w:rsidRDefault="0067322C" w:rsidP="0067322C">
      <w:pPr>
        <w:pStyle w:val="Odstavecseseznamem"/>
        <w:numPr>
          <w:ilvl w:val="0"/>
          <w:numId w:val="22"/>
        </w:numPr>
        <w:ind w:left="720"/>
      </w:pPr>
      <w:r w:rsidRPr="00C764C0">
        <w:t>Ash and IBA conveyor systems</w:t>
      </w:r>
    </w:p>
    <w:p w14:paraId="56E067E9" w14:textId="77777777" w:rsidR="0067322C" w:rsidRPr="00C764C0" w:rsidRDefault="0067322C" w:rsidP="0067322C">
      <w:pPr>
        <w:pStyle w:val="Odstavecseseznamem"/>
        <w:numPr>
          <w:ilvl w:val="0"/>
          <w:numId w:val="22"/>
        </w:numPr>
        <w:ind w:left="720"/>
      </w:pPr>
      <w:r w:rsidRPr="00C764C0">
        <w:t>Heat exchangers</w:t>
      </w:r>
    </w:p>
    <w:p w14:paraId="79FF3FF7" w14:textId="77777777" w:rsidR="0067322C" w:rsidRPr="00C764C0" w:rsidRDefault="0067322C" w:rsidP="0067322C">
      <w:pPr>
        <w:pStyle w:val="Odstavecseseznamem"/>
        <w:numPr>
          <w:ilvl w:val="0"/>
          <w:numId w:val="22"/>
        </w:numPr>
        <w:ind w:left="720"/>
      </w:pPr>
      <w:r w:rsidRPr="00C764C0">
        <w:t>Pumps</w:t>
      </w:r>
    </w:p>
    <w:p w14:paraId="5045DD44" w14:textId="77777777" w:rsidR="0067322C" w:rsidRPr="00C764C0" w:rsidRDefault="0067322C" w:rsidP="0067322C">
      <w:pPr>
        <w:pStyle w:val="Odstavecseseznamem"/>
        <w:numPr>
          <w:ilvl w:val="0"/>
          <w:numId w:val="22"/>
        </w:numPr>
        <w:ind w:left="720"/>
      </w:pPr>
      <w:r w:rsidRPr="00C764C0">
        <w:t>Fans</w:t>
      </w:r>
    </w:p>
    <w:p w14:paraId="76A46484" w14:textId="77777777" w:rsidR="00E66A00" w:rsidRDefault="0067322C" w:rsidP="0067322C">
      <w:pPr>
        <w:pStyle w:val="Odstavecseseznamem"/>
        <w:numPr>
          <w:ilvl w:val="0"/>
          <w:numId w:val="22"/>
        </w:numPr>
        <w:ind w:left="720"/>
      </w:pPr>
      <w:r w:rsidRPr="00C764C0">
        <w:t>Turbine parts</w:t>
      </w:r>
    </w:p>
    <w:p w14:paraId="23466155" w14:textId="20E7A992" w:rsidR="0067322C" w:rsidRPr="00C764C0" w:rsidRDefault="00E66A00" w:rsidP="0067322C">
      <w:pPr>
        <w:pStyle w:val="Odstavecseseznamem"/>
        <w:numPr>
          <w:ilvl w:val="0"/>
          <w:numId w:val="22"/>
        </w:numPr>
        <w:ind w:left="720"/>
      </w:pPr>
      <w:r>
        <w:t>Gearbox between the main steam turbine and generator</w:t>
      </w:r>
    </w:p>
    <w:p w14:paraId="5E10B55F" w14:textId="77777777" w:rsidR="0067322C" w:rsidRPr="00C764C0" w:rsidRDefault="0067322C" w:rsidP="0067322C">
      <w:pPr>
        <w:pStyle w:val="Odstavecseseznamem"/>
        <w:numPr>
          <w:ilvl w:val="0"/>
          <w:numId w:val="22"/>
        </w:numPr>
        <w:ind w:left="720"/>
      </w:pPr>
      <w:r w:rsidRPr="00C764C0">
        <w:t>Dust removal equipment</w:t>
      </w:r>
    </w:p>
    <w:p w14:paraId="420ADFE5" w14:textId="17135634" w:rsidR="0067322C" w:rsidRPr="00C764C0" w:rsidRDefault="0067322C" w:rsidP="0067322C">
      <w:pPr>
        <w:pStyle w:val="Odstavecseseznamem"/>
        <w:numPr>
          <w:ilvl w:val="0"/>
          <w:numId w:val="22"/>
        </w:numPr>
        <w:ind w:left="720"/>
      </w:pPr>
      <w:r w:rsidRPr="00C764C0">
        <w:t>S</w:t>
      </w:r>
      <w:r w:rsidR="00557651">
        <w:t>N</w:t>
      </w:r>
      <w:r w:rsidRPr="00C764C0">
        <w:t>CR equipment</w:t>
      </w:r>
    </w:p>
    <w:p w14:paraId="363C1AA0" w14:textId="359EA71A" w:rsidR="0067322C" w:rsidRPr="00C764C0" w:rsidRDefault="0067322C" w:rsidP="0067322C">
      <w:pPr>
        <w:pStyle w:val="Odstavecseseznamem"/>
        <w:numPr>
          <w:ilvl w:val="0"/>
          <w:numId w:val="22"/>
        </w:numPr>
        <w:ind w:left="720"/>
      </w:pPr>
      <w:r w:rsidRPr="00C764C0">
        <w:t>Flue gas treatment components (tanks, vessels, scrubbers, waste</w:t>
      </w:r>
      <w:r w:rsidR="00BA350E">
        <w:t>-</w:t>
      </w:r>
      <w:r w:rsidRPr="00C764C0">
        <w:t>water treatment)</w:t>
      </w:r>
    </w:p>
    <w:p w14:paraId="3AD63C13" w14:textId="77777777" w:rsidR="0067322C" w:rsidRPr="00C764C0" w:rsidRDefault="0067322C" w:rsidP="0067322C">
      <w:pPr>
        <w:pStyle w:val="Odstavecseseznamem"/>
        <w:numPr>
          <w:ilvl w:val="0"/>
          <w:numId w:val="22"/>
        </w:numPr>
        <w:ind w:left="720"/>
      </w:pPr>
      <w:r w:rsidRPr="00C764C0">
        <w:t>Cranes</w:t>
      </w:r>
    </w:p>
    <w:p w14:paraId="47CB7779" w14:textId="77777777" w:rsidR="0067322C" w:rsidRPr="00C764C0" w:rsidRDefault="0067322C" w:rsidP="0067322C">
      <w:pPr>
        <w:pStyle w:val="Odstavecseseznamem"/>
        <w:numPr>
          <w:ilvl w:val="0"/>
          <w:numId w:val="22"/>
        </w:numPr>
        <w:ind w:left="720"/>
      </w:pPr>
      <w:r w:rsidRPr="00C764C0">
        <w:t>Safety valves</w:t>
      </w:r>
    </w:p>
    <w:p w14:paraId="63B33D3D" w14:textId="77777777" w:rsidR="0067322C" w:rsidRPr="00C764C0" w:rsidRDefault="0067322C" w:rsidP="0067322C">
      <w:pPr>
        <w:pStyle w:val="Odstavecseseznamem"/>
      </w:pPr>
    </w:p>
    <w:p w14:paraId="6E4136A8" w14:textId="77777777" w:rsidR="0067322C" w:rsidRPr="00C764C0" w:rsidRDefault="0067322C" w:rsidP="0067322C">
      <w:pPr>
        <w:pStyle w:val="Zkladntext"/>
        <w:spacing w:after="0" w:line="276" w:lineRule="auto"/>
      </w:pPr>
      <w:r w:rsidRPr="00C764C0">
        <w:t>These tests include inspection of foundries, machining of components, balancing of rotating equipment etc.</w:t>
      </w:r>
    </w:p>
    <w:p w14:paraId="56DAC1A4" w14:textId="77777777" w:rsidR="0067322C" w:rsidRPr="00C764C0" w:rsidRDefault="0067322C" w:rsidP="0067322C">
      <w:pPr>
        <w:pStyle w:val="Zkladntext"/>
        <w:spacing w:after="0" w:line="276" w:lineRule="auto"/>
      </w:pPr>
    </w:p>
    <w:p w14:paraId="21439F19" w14:textId="77777777" w:rsidR="0067322C" w:rsidRPr="00C764C0" w:rsidRDefault="0067322C" w:rsidP="0067322C">
      <w:r w:rsidRPr="00C764C0">
        <w:t>It shall be emphasized that the above list does not relieve the Contractor of carrying out FAT for other mechanical systems as required.</w:t>
      </w:r>
    </w:p>
    <w:p w14:paraId="3A3B58DA" w14:textId="77777777" w:rsidR="0067322C" w:rsidRPr="00C764C0" w:rsidRDefault="0067322C" w:rsidP="0067322C"/>
    <w:p w14:paraId="11CC63B6" w14:textId="77777777" w:rsidR="0067322C" w:rsidRPr="00C764C0" w:rsidRDefault="0067322C" w:rsidP="0067322C">
      <w:pPr>
        <w:pStyle w:val="Nadpis2"/>
        <w:spacing w:before="0"/>
        <w:rPr>
          <w:lang w:val="en-GB"/>
        </w:rPr>
      </w:pPr>
      <w:bookmarkStart w:id="60" w:name="_Toc345701"/>
      <w:bookmarkStart w:id="61" w:name="_Toc170671425"/>
      <w:r w:rsidRPr="00C764C0">
        <w:rPr>
          <w:lang w:val="en-GB"/>
        </w:rPr>
        <w:t>FAT – Control and Monitoring System (CMS)</w:t>
      </w:r>
      <w:bookmarkEnd w:id="60"/>
      <w:bookmarkEnd w:id="61"/>
    </w:p>
    <w:p w14:paraId="6919FFA7" w14:textId="77777777" w:rsidR="0067322C" w:rsidRPr="00C764C0" w:rsidRDefault="0067322C" w:rsidP="0067322C"/>
    <w:p w14:paraId="25718EE6" w14:textId="227D602C" w:rsidR="0067322C" w:rsidRPr="00C764C0" w:rsidRDefault="0067322C" w:rsidP="0067322C">
      <w:pPr>
        <w:pStyle w:val="Zkladntext"/>
        <w:spacing w:after="0" w:line="276" w:lineRule="auto"/>
      </w:pPr>
      <w:r w:rsidRPr="00C764C0">
        <w:t>In principle each system shall be tested at one joint FAT, where each system is fully tested in all operation areas.</w:t>
      </w:r>
    </w:p>
    <w:p w14:paraId="1083D03E" w14:textId="77777777" w:rsidR="0067322C" w:rsidRPr="00C764C0" w:rsidRDefault="0067322C" w:rsidP="0067322C">
      <w:pPr>
        <w:pStyle w:val="Zkladntext"/>
        <w:spacing w:after="0" w:line="276" w:lineRule="auto"/>
      </w:pPr>
    </w:p>
    <w:p w14:paraId="2BD8A754" w14:textId="77777777" w:rsidR="0067322C" w:rsidRPr="00C764C0" w:rsidRDefault="0067322C" w:rsidP="0067322C">
      <w:pPr>
        <w:pStyle w:val="Zkladntext"/>
        <w:spacing w:after="0" w:line="276" w:lineRule="auto"/>
      </w:pPr>
      <w:r w:rsidRPr="00C764C0">
        <w:t>The following shall be included, but not limited to, in the FAT for the CMS.</w:t>
      </w:r>
    </w:p>
    <w:p w14:paraId="3197FBF6" w14:textId="77777777" w:rsidR="0067322C" w:rsidRPr="00C764C0" w:rsidRDefault="0067322C" w:rsidP="0067322C">
      <w:pPr>
        <w:pStyle w:val="Zkladntext"/>
        <w:spacing w:after="0" w:line="276" w:lineRule="auto"/>
        <w:rPr>
          <w:rFonts w:cs="Arial"/>
        </w:rPr>
      </w:pPr>
    </w:p>
    <w:p w14:paraId="2EA9D9EB" w14:textId="77777777" w:rsidR="0067322C" w:rsidRPr="00C764C0" w:rsidRDefault="0067322C" w:rsidP="0067322C">
      <w:pPr>
        <w:pStyle w:val="RamBullet1CharCharCharCharCharCharCharCharCharCharCharCharCharChar"/>
        <w:tabs>
          <w:tab w:val="clear" w:pos="425"/>
        </w:tabs>
        <w:spacing w:line="276" w:lineRule="auto"/>
        <w:ind w:left="0" w:firstLine="0"/>
        <w:rPr>
          <w:rFonts w:cs="Arial"/>
          <w:lang w:val="en-GB"/>
        </w:rPr>
      </w:pPr>
      <w:r w:rsidRPr="00C764C0">
        <w:rPr>
          <w:rFonts w:cs="Arial"/>
          <w:lang w:val="en-GB"/>
        </w:rPr>
        <w:t>The FAT shall cover final functional tests of all application software prepared for site operation with simulated inputs and outputs connected. During the loop testing the CMS failures shall be recorded on test incident sheets. The CMS data links shall be 100% tested.</w:t>
      </w:r>
      <w:r w:rsidRPr="00C764C0">
        <w:rPr>
          <w:lang w:val="en-GB"/>
        </w:rPr>
        <w:t xml:space="preserve"> A 100% string test with system panels and operator interfaces connected by data link/hardwired cables shall be performed. </w:t>
      </w:r>
      <w:r w:rsidRPr="00C764C0">
        <w:rPr>
          <w:rFonts w:cs="Arial"/>
          <w:lang w:val="en-GB"/>
        </w:rPr>
        <w:t>The equipment shall be subject to functional tests following shipment and re-assembling of CMS at site.</w:t>
      </w:r>
    </w:p>
    <w:p w14:paraId="4519E623" w14:textId="77777777" w:rsidR="0067322C" w:rsidRPr="00C764C0" w:rsidRDefault="0067322C" w:rsidP="0067322C">
      <w:pPr>
        <w:pStyle w:val="RamBullet1CharCharCharCharCharCharCharCharCharCharCharCharCharChar"/>
        <w:tabs>
          <w:tab w:val="clear" w:pos="425"/>
        </w:tabs>
        <w:spacing w:line="276" w:lineRule="auto"/>
        <w:ind w:left="0" w:firstLine="0"/>
        <w:rPr>
          <w:lang w:val="en-GB"/>
        </w:rPr>
      </w:pPr>
      <w:r w:rsidRPr="00C764C0">
        <w:rPr>
          <w:rFonts w:cs="Arial"/>
          <w:lang w:val="en-GB"/>
        </w:rPr>
        <w:t xml:space="preserve">The tests shall prove the operation of the CMS and every part of it and its performance under all conditions and sequences which may arise in service. </w:t>
      </w:r>
      <w:r w:rsidRPr="00C764C0">
        <w:rPr>
          <w:lang w:val="en-GB"/>
        </w:rPr>
        <w:t>The test shall include as a minimum:</w:t>
      </w:r>
    </w:p>
    <w:p w14:paraId="0D9E976C" w14:textId="77777777" w:rsidR="0067322C" w:rsidRPr="00C764C0" w:rsidRDefault="0067322C" w:rsidP="0067322C">
      <w:pPr>
        <w:pStyle w:val="RamBullet1CharCharCharCharCharCharCharCharCharCharCharCharCharChar"/>
        <w:tabs>
          <w:tab w:val="clear" w:pos="425"/>
        </w:tabs>
        <w:spacing w:line="276" w:lineRule="auto"/>
        <w:ind w:left="0" w:firstLine="0"/>
        <w:rPr>
          <w:lang w:val="en-GB"/>
        </w:rPr>
      </w:pPr>
    </w:p>
    <w:p w14:paraId="1823C162" w14:textId="77777777" w:rsidR="0067322C" w:rsidRPr="00C764C0" w:rsidRDefault="0067322C" w:rsidP="0067322C">
      <w:pPr>
        <w:pStyle w:val="Odstavecseseznamem"/>
        <w:numPr>
          <w:ilvl w:val="0"/>
          <w:numId w:val="22"/>
        </w:numPr>
        <w:ind w:left="720"/>
      </w:pPr>
      <w:r w:rsidRPr="00C764C0">
        <w:t>Exercising of all hardwired inputs/outputs and associated logic;</w:t>
      </w:r>
    </w:p>
    <w:p w14:paraId="2EBE9A74" w14:textId="77777777" w:rsidR="0067322C" w:rsidRPr="00C764C0" w:rsidRDefault="0067322C" w:rsidP="0067322C">
      <w:pPr>
        <w:pStyle w:val="Odstavecseseznamem"/>
        <w:numPr>
          <w:ilvl w:val="0"/>
          <w:numId w:val="22"/>
        </w:numPr>
        <w:ind w:left="720"/>
      </w:pPr>
      <w:r w:rsidRPr="00C764C0">
        <w:t>Exercising of all internal signals and associated logic, including those distributed via data link throughout the CMS;</w:t>
      </w:r>
    </w:p>
    <w:p w14:paraId="6138236A" w14:textId="77777777" w:rsidR="0067322C" w:rsidRPr="00C764C0" w:rsidRDefault="0067322C" w:rsidP="0067322C">
      <w:pPr>
        <w:pStyle w:val="Odstavecseseznamem"/>
        <w:numPr>
          <w:ilvl w:val="0"/>
          <w:numId w:val="22"/>
        </w:numPr>
        <w:ind w:left="720"/>
      </w:pPr>
      <w:r w:rsidRPr="00C764C0">
        <w:t xml:space="preserve">Exercising and presentation of all user interface and facilities including graphics; </w:t>
      </w:r>
    </w:p>
    <w:p w14:paraId="41B37A17" w14:textId="77777777" w:rsidR="0067322C" w:rsidRPr="00C764C0" w:rsidRDefault="0067322C" w:rsidP="0067322C">
      <w:pPr>
        <w:pStyle w:val="Odstavecseseznamem"/>
        <w:numPr>
          <w:ilvl w:val="0"/>
          <w:numId w:val="22"/>
        </w:numPr>
        <w:ind w:left="720"/>
      </w:pPr>
      <w:r w:rsidRPr="00C764C0">
        <w:t xml:space="preserve">Checking all equipment failure modes, i.e. </w:t>
      </w:r>
      <w:proofErr w:type="spellStart"/>
      <w:r w:rsidRPr="00C764C0">
        <w:t>self diagnostic</w:t>
      </w:r>
      <w:proofErr w:type="spellEnd"/>
      <w:r w:rsidRPr="00C764C0">
        <w:t>, power supply dip, I/</w:t>
      </w:r>
      <w:proofErr w:type="spellStart"/>
      <w:r w:rsidRPr="00C764C0">
        <w:t>Os</w:t>
      </w:r>
      <w:proofErr w:type="spellEnd"/>
      <w:r w:rsidRPr="00C764C0">
        <w:t>, memo</w:t>
      </w:r>
      <w:r w:rsidRPr="00C764C0">
        <w:softHyphen/>
        <w:t>ry battery back-up etc.;</w:t>
      </w:r>
    </w:p>
    <w:p w14:paraId="1D5FA35E" w14:textId="77777777" w:rsidR="0067322C" w:rsidRPr="00C764C0" w:rsidRDefault="0067322C" w:rsidP="0067322C">
      <w:pPr>
        <w:pStyle w:val="Odstavecseseznamem"/>
        <w:numPr>
          <w:ilvl w:val="0"/>
          <w:numId w:val="22"/>
        </w:numPr>
        <w:ind w:left="720"/>
      </w:pPr>
      <w:r w:rsidRPr="00C764C0">
        <w:lastRenderedPageBreak/>
        <w:t>Memory and control processor functions not used in the programme shall be fully tested and exercised;</w:t>
      </w:r>
    </w:p>
    <w:p w14:paraId="790B0CE9" w14:textId="77777777" w:rsidR="0067322C" w:rsidRPr="00C764C0" w:rsidRDefault="0067322C" w:rsidP="0067322C">
      <w:pPr>
        <w:pStyle w:val="Odstavecseseznamem"/>
        <w:numPr>
          <w:ilvl w:val="0"/>
          <w:numId w:val="22"/>
        </w:numPr>
        <w:ind w:left="720"/>
      </w:pPr>
      <w:r w:rsidRPr="00C764C0">
        <w:t>Interaction between logic channels to be checked;</w:t>
      </w:r>
    </w:p>
    <w:p w14:paraId="37FB3697" w14:textId="77777777" w:rsidR="0067322C" w:rsidRPr="00C764C0" w:rsidRDefault="0067322C" w:rsidP="0067322C">
      <w:pPr>
        <w:pStyle w:val="Odstavecseseznamem"/>
        <w:numPr>
          <w:ilvl w:val="0"/>
          <w:numId w:val="22"/>
        </w:numPr>
        <w:ind w:left="720"/>
      </w:pPr>
      <w:r w:rsidRPr="00C764C0">
        <w:t>Demonstrate the degeneration and recovery of the CMS following different possible hard</w:t>
      </w:r>
      <w:r w:rsidRPr="00C764C0">
        <w:softHyphen/>
        <w:t>ware and software failures. This shall include detection of communication errors, and the opera</w:t>
      </w:r>
      <w:r w:rsidRPr="00C764C0">
        <w:softHyphen/>
        <w:t>tion of any self-diagnostic facilities;</w:t>
      </w:r>
    </w:p>
    <w:p w14:paraId="3B6A00B8" w14:textId="77777777" w:rsidR="0067322C" w:rsidRPr="00C764C0" w:rsidRDefault="0067322C" w:rsidP="0067322C">
      <w:pPr>
        <w:pStyle w:val="Odstavecseseznamem"/>
        <w:numPr>
          <w:ilvl w:val="0"/>
          <w:numId w:val="22"/>
        </w:numPr>
        <w:ind w:left="720"/>
      </w:pPr>
      <w:r w:rsidRPr="00C764C0">
        <w:t>Demonstrated the capability of the CMS to remain in operation during corrective main</w:t>
      </w:r>
      <w:r w:rsidRPr="00C764C0">
        <w:softHyphen/>
        <w:t>te</w:t>
      </w:r>
      <w:r w:rsidRPr="00C764C0">
        <w:softHyphen/>
        <w:t>nance work;</w:t>
      </w:r>
    </w:p>
    <w:p w14:paraId="6CAA5FB8" w14:textId="77777777" w:rsidR="0067322C" w:rsidRPr="00C764C0" w:rsidRDefault="0067322C" w:rsidP="0067322C">
      <w:pPr>
        <w:pStyle w:val="Odstavecseseznamem"/>
        <w:numPr>
          <w:ilvl w:val="0"/>
          <w:numId w:val="22"/>
        </w:numPr>
        <w:ind w:left="720"/>
      </w:pPr>
      <w:r w:rsidRPr="00C764C0">
        <w:t>Demonstrate operating of CMS facilities including load, dump, initialisation and recovery:</w:t>
      </w:r>
    </w:p>
    <w:p w14:paraId="5F26FD9E" w14:textId="77777777" w:rsidR="0067322C" w:rsidRPr="00C764C0" w:rsidRDefault="0067322C" w:rsidP="0067322C">
      <w:pPr>
        <w:pStyle w:val="Odstavecseseznamem"/>
        <w:numPr>
          <w:ilvl w:val="0"/>
          <w:numId w:val="22"/>
        </w:numPr>
        <w:ind w:left="720"/>
      </w:pPr>
      <w:r w:rsidRPr="00C764C0">
        <w:t>Demonstrate connection of peripheral devices such as disc drives, VDU’s and printers;</w:t>
      </w:r>
    </w:p>
    <w:p w14:paraId="75DC8643" w14:textId="77777777" w:rsidR="0067322C" w:rsidRPr="00C764C0" w:rsidRDefault="0067322C" w:rsidP="0067322C">
      <w:pPr>
        <w:pStyle w:val="Odstavecseseznamem"/>
        <w:numPr>
          <w:ilvl w:val="0"/>
          <w:numId w:val="22"/>
        </w:numPr>
        <w:ind w:left="720"/>
      </w:pPr>
      <w:r w:rsidRPr="00C764C0">
        <w:t>Demonstrate the correct operation of all communication protocols used in the CMS;</w:t>
      </w:r>
    </w:p>
    <w:p w14:paraId="2817BFD0" w14:textId="77777777" w:rsidR="0067322C" w:rsidRPr="00C764C0" w:rsidRDefault="0067322C" w:rsidP="0067322C">
      <w:pPr>
        <w:pStyle w:val="Odstavecseseznamem"/>
        <w:numPr>
          <w:ilvl w:val="0"/>
          <w:numId w:val="22"/>
        </w:numPr>
        <w:ind w:left="720"/>
      </w:pPr>
      <w:r w:rsidRPr="00C764C0">
        <w:t>Tests on all modules of the CMS. These tests shall demonstrate that all requirements in each area have been met;</w:t>
      </w:r>
    </w:p>
    <w:p w14:paraId="322651A0" w14:textId="77777777" w:rsidR="0067322C" w:rsidRPr="00C764C0" w:rsidRDefault="0067322C" w:rsidP="0067322C">
      <w:pPr>
        <w:pStyle w:val="Odstavecseseznamem"/>
        <w:numPr>
          <w:ilvl w:val="0"/>
          <w:numId w:val="22"/>
        </w:numPr>
        <w:ind w:left="720"/>
      </w:pPr>
      <w:r w:rsidRPr="00C764C0">
        <w:t>Electromagnetic compatibility testing.</w:t>
      </w:r>
    </w:p>
    <w:p w14:paraId="03163069" w14:textId="77777777" w:rsidR="0067322C" w:rsidRPr="00C764C0" w:rsidRDefault="0067322C" w:rsidP="0067322C">
      <w:pPr>
        <w:pStyle w:val="Normal-Bullet"/>
        <w:numPr>
          <w:ilvl w:val="0"/>
          <w:numId w:val="0"/>
        </w:numPr>
      </w:pPr>
    </w:p>
    <w:p w14:paraId="054BD1FD" w14:textId="5642BDE4" w:rsidR="0067322C" w:rsidRPr="00C764C0" w:rsidRDefault="0067322C" w:rsidP="0067322C">
      <w:pPr>
        <w:pStyle w:val="Zkladntext"/>
        <w:spacing w:after="0" w:line="276" w:lineRule="auto"/>
        <w:rPr>
          <w:rFonts w:cs="Arial"/>
        </w:rPr>
      </w:pPr>
      <w:r w:rsidRPr="00C764C0">
        <w:rPr>
          <w:rFonts w:cs="Arial"/>
        </w:rPr>
        <w:t xml:space="preserve">The test procedure shall define any database to be used for factory acceptance testing. The content of the databases shall be subject to review by the </w:t>
      </w:r>
      <w:r w:rsidR="00B918C4">
        <w:rPr>
          <w:rFonts w:cs="Arial"/>
        </w:rPr>
        <w:t>Employer</w:t>
      </w:r>
      <w:r w:rsidRPr="00C764C0">
        <w:rPr>
          <w:rFonts w:cs="Arial"/>
        </w:rPr>
        <w:t xml:space="preserve">. </w:t>
      </w:r>
    </w:p>
    <w:p w14:paraId="48C37FF9" w14:textId="77777777" w:rsidR="0067322C" w:rsidRPr="00C764C0" w:rsidRDefault="0067322C" w:rsidP="0067322C">
      <w:pPr>
        <w:pStyle w:val="Zkladntext"/>
        <w:spacing w:after="0" w:line="276" w:lineRule="auto"/>
        <w:rPr>
          <w:rFonts w:cs="Arial"/>
        </w:rPr>
      </w:pPr>
    </w:p>
    <w:p w14:paraId="0F11529C" w14:textId="77777777" w:rsidR="0067322C" w:rsidRPr="00C764C0" w:rsidRDefault="0067322C" w:rsidP="0067322C">
      <w:pPr>
        <w:pStyle w:val="Zkladntext"/>
        <w:spacing w:after="0" w:line="276" w:lineRule="auto"/>
        <w:rPr>
          <w:rFonts w:cs="Arial"/>
        </w:rPr>
      </w:pPr>
      <w:r w:rsidRPr="00C764C0">
        <w:rPr>
          <w:rFonts w:cs="Arial"/>
        </w:rPr>
        <w:t>All system documentation has to be complete and residing at the CMS. All listings have to be free of pencilled (patched) corrections. The CMS has to be free of patches. All hardware diagno</w:t>
      </w:r>
      <w:r w:rsidRPr="00C764C0">
        <w:rPr>
          <w:rFonts w:cs="Arial"/>
        </w:rPr>
        <w:softHyphen/>
        <w:t>stic programs shall run during FAT.</w:t>
      </w:r>
    </w:p>
    <w:p w14:paraId="269AE917" w14:textId="77777777" w:rsidR="0067322C" w:rsidRPr="00C764C0" w:rsidRDefault="0067322C" w:rsidP="0067322C">
      <w:pPr>
        <w:pStyle w:val="Zkladntext"/>
        <w:spacing w:after="0" w:line="276" w:lineRule="auto"/>
        <w:rPr>
          <w:rFonts w:cs="Arial"/>
        </w:rPr>
      </w:pPr>
    </w:p>
    <w:p w14:paraId="1FECD699" w14:textId="7C5A2168" w:rsidR="0067322C" w:rsidRPr="00C764C0" w:rsidRDefault="0067322C" w:rsidP="0067322C">
      <w:pPr>
        <w:pStyle w:val="RamBullet1"/>
        <w:numPr>
          <w:ilvl w:val="0"/>
          <w:numId w:val="0"/>
        </w:numPr>
        <w:spacing w:line="276" w:lineRule="auto"/>
      </w:pPr>
      <w:r w:rsidRPr="00C764C0">
        <w:t>All respective process CMS suppliers shall carry out a “</w:t>
      </w:r>
      <w:proofErr w:type="gramStart"/>
      <w:r w:rsidRPr="00C764C0">
        <w:t>pre FAT</w:t>
      </w:r>
      <w:proofErr w:type="gramEnd"/>
      <w:r w:rsidRPr="00C764C0">
        <w:t>” involving both the program</w:t>
      </w:r>
      <w:r w:rsidRPr="00C764C0">
        <w:softHyphen/>
        <w:t>mers and the respective process specialists/engineers before the actual FAT is carried out (in</w:t>
      </w:r>
      <w:r w:rsidRPr="00C764C0">
        <w:softHyphen/>
        <w:t>vol</w:t>
      </w:r>
      <w:r w:rsidRPr="00C764C0">
        <w:softHyphen/>
        <w:t xml:space="preserve">ving participation of the </w:t>
      </w:r>
      <w:r w:rsidR="00B918C4">
        <w:t>Employer</w:t>
      </w:r>
      <w:r w:rsidRPr="00C764C0">
        <w:t>). The “</w:t>
      </w:r>
      <w:proofErr w:type="gramStart"/>
      <w:r w:rsidRPr="00C764C0">
        <w:t>pre FAT</w:t>
      </w:r>
      <w:proofErr w:type="gramEnd"/>
      <w:r w:rsidRPr="00C764C0">
        <w:t>” is carried out with the purpose of elimi</w:t>
      </w:r>
      <w:r w:rsidRPr="00C764C0">
        <w:softHyphen/>
        <w:t>na</w:t>
      </w:r>
      <w:r w:rsidRPr="00C764C0">
        <w:softHyphen/>
        <w:t>ting malfunctions concerning general functionality and operator and engineer interfaces. The respec</w:t>
      </w:r>
      <w:r w:rsidRPr="00C764C0">
        <w:softHyphen/>
        <w:t>tive CMS supplier must be able to prove that a “</w:t>
      </w:r>
      <w:proofErr w:type="gramStart"/>
      <w:r w:rsidRPr="00C764C0">
        <w:t>pre FAT</w:t>
      </w:r>
      <w:proofErr w:type="gramEnd"/>
      <w:r w:rsidRPr="00C764C0">
        <w:t>” has been executed by means of filled-in checklists.</w:t>
      </w:r>
    </w:p>
    <w:p w14:paraId="5BF16ABF" w14:textId="77777777" w:rsidR="0067322C" w:rsidRPr="00C764C0" w:rsidRDefault="0067322C" w:rsidP="0067322C">
      <w:pPr>
        <w:pStyle w:val="RamBullet1"/>
        <w:numPr>
          <w:ilvl w:val="0"/>
          <w:numId w:val="0"/>
        </w:numPr>
        <w:spacing w:line="276" w:lineRule="auto"/>
        <w:rPr>
          <w:rFonts w:ascii="Arial" w:hAnsi="Arial" w:cs="Arial"/>
          <w:color w:val="000000"/>
          <w:sz w:val="15"/>
          <w:szCs w:val="15"/>
        </w:rPr>
      </w:pPr>
    </w:p>
    <w:p w14:paraId="5798FFF2" w14:textId="59436628" w:rsidR="007B5379" w:rsidRDefault="0067322C" w:rsidP="0067322C">
      <w:pPr>
        <w:pStyle w:val="Zkladntext"/>
        <w:spacing w:after="0" w:line="276" w:lineRule="auto"/>
        <w:rPr>
          <w:szCs w:val="20"/>
        </w:rPr>
      </w:pPr>
      <w:r w:rsidRPr="00C764C0">
        <w:rPr>
          <w:szCs w:val="20"/>
        </w:rPr>
        <w:t>The FAT will thus demonstrate the overall functionality without being interrupted by faults</w:t>
      </w:r>
      <w:r w:rsidRPr="00C764C0">
        <w:rPr>
          <w:szCs w:val="20"/>
        </w:rPr>
        <w:br/>
        <w:t xml:space="preserve">that has to be corrected. This will allow the </w:t>
      </w:r>
      <w:r w:rsidR="00B918C4">
        <w:rPr>
          <w:szCs w:val="20"/>
        </w:rPr>
        <w:t>Employer</w:t>
      </w:r>
      <w:r w:rsidRPr="00C764C0">
        <w:rPr>
          <w:szCs w:val="20"/>
        </w:rPr>
        <w:t xml:space="preserve"> to focus on the overall process imple</w:t>
      </w:r>
      <w:r w:rsidRPr="00C764C0">
        <w:rPr>
          <w:szCs w:val="20"/>
        </w:rPr>
        <w:softHyphen/>
        <w:t>men</w:t>
      </w:r>
      <w:r w:rsidRPr="00C764C0">
        <w:rPr>
          <w:szCs w:val="20"/>
        </w:rPr>
        <w:softHyphen/>
        <w:t>ta</w:t>
      </w:r>
      <w:r w:rsidRPr="00C764C0">
        <w:rPr>
          <w:szCs w:val="20"/>
        </w:rPr>
        <w:softHyphen/>
        <w:t>tion and overall functionality of the CMS system when he participates.</w:t>
      </w:r>
    </w:p>
    <w:p w14:paraId="09B2F031" w14:textId="038F646A" w:rsidR="007B5379" w:rsidRDefault="007B5379">
      <w:pPr>
        <w:rPr>
          <w:szCs w:val="20"/>
        </w:rPr>
      </w:pPr>
    </w:p>
    <w:p w14:paraId="4405AE86" w14:textId="77777777" w:rsidR="0067322C" w:rsidRPr="00C764C0" w:rsidRDefault="0067322C" w:rsidP="0067322C">
      <w:pPr>
        <w:pStyle w:val="Nadpis2"/>
        <w:spacing w:before="0"/>
        <w:rPr>
          <w:lang w:val="en-GB"/>
        </w:rPr>
      </w:pPr>
      <w:bookmarkStart w:id="62" w:name="_Toc345702"/>
      <w:bookmarkStart w:id="63" w:name="_Toc170671426"/>
      <w:r w:rsidRPr="00C764C0">
        <w:rPr>
          <w:lang w:val="en-GB"/>
        </w:rPr>
        <w:t>FAT – Electrical Systems</w:t>
      </w:r>
      <w:bookmarkEnd w:id="62"/>
      <w:bookmarkEnd w:id="63"/>
    </w:p>
    <w:p w14:paraId="29053082" w14:textId="77777777" w:rsidR="0067322C" w:rsidRPr="00C764C0" w:rsidRDefault="0067322C" w:rsidP="0067322C"/>
    <w:p w14:paraId="4722BF4C" w14:textId="77777777" w:rsidR="0067322C" w:rsidRPr="00C764C0" w:rsidRDefault="0067322C" w:rsidP="0067322C">
      <w:pPr>
        <w:pStyle w:val="Zkladntext"/>
        <w:spacing w:after="0" w:line="276" w:lineRule="auto"/>
      </w:pPr>
      <w:r w:rsidRPr="00C764C0">
        <w:t>FAT’s shall as a minimum be carried out for the following electrical systems (not exhaustive and not prioritized):</w:t>
      </w:r>
    </w:p>
    <w:p w14:paraId="1B1198CF" w14:textId="77777777" w:rsidR="0067322C" w:rsidRPr="00C764C0" w:rsidRDefault="0067322C" w:rsidP="0067322C">
      <w:pPr>
        <w:pStyle w:val="Zkladntext"/>
        <w:spacing w:after="0" w:line="276" w:lineRule="auto"/>
      </w:pPr>
    </w:p>
    <w:p w14:paraId="0D1FFAA5" w14:textId="77777777" w:rsidR="0067322C" w:rsidRPr="00C764C0" w:rsidRDefault="0067322C" w:rsidP="0067322C">
      <w:pPr>
        <w:pStyle w:val="Odstavecseseznamem"/>
        <w:numPr>
          <w:ilvl w:val="0"/>
          <w:numId w:val="22"/>
        </w:numPr>
        <w:ind w:left="720"/>
      </w:pPr>
      <w:r w:rsidRPr="00C764C0">
        <w:t>Redundancies and spare capacities</w:t>
      </w:r>
    </w:p>
    <w:p w14:paraId="7C7DFFC1" w14:textId="77777777" w:rsidR="00536F21" w:rsidRDefault="0067322C" w:rsidP="0067322C">
      <w:pPr>
        <w:pStyle w:val="Odstavecseseznamem"/>
        <w:numPr>
          <w:ilvl w:val="0"/>
          <w:numId w:val="22"/>
        </w:numPr>
        <w:ind w:left="720"/>
      </w:pPr>
      <w:r w:rsidRPr="00C764C0">
        <w:t>High voltage switchboards</w:t>
      </w:r>
    </w:p>
    <w:p w14:paraId="1EDF3D52" w14:textId="329742B2" w:rsidR="0067322C" w:rsidRPr="00C764C0" w:rsidRDefault="00536F21" w:rsidP="0067322C">
      <w:pPr>
        <w:pStyle w:val="Odstavecseseznamem"/>
        <w:numPr>
          <w:ilvl w:val="0"/>
          <w:numId w:val="22"/>
        </w:numPr>
        <w:ind w:left="720"/>
      </w:pPr>
      <w:r>
        <w:t>Tran</w:t>
      </w:r>
      <w:r w:rsidR="008B20C4">
        <w:t>s</w:t>
      </w:r>
      <w:r>
        <w:t>formers</w:t>
      </w:r>
    </w:p>
    <w:p w14:paraId="75404129" w14:textId="77777777" w:rsidR="0067322C" w:rsidRPr="00C764C0" w:rsidRDefault="0067322C" w:rsidP="0067322C">
      <w:pPr>
        <w:pStyle w:val="Odstavecseseznamem"/>
        <w:numPr>
          <w:ilvl w:val="0"/>
          <w:numId w:val="22"/>
        </w:numPr>
        <w:ind w:left="720"/>
      </w:pPr>
      <w:r w:rsidRPr="00C764C0">
        <w:t>Low voltage switchboards</w:t>
      </w:r>
    </w:p>
    <w:p w14:paraId="3D10C1F3" w14:textId="727BE37A" w:rsidR="0067322C" w:rsidRPr="00C764C0" w:rsidRDefault="0067322C" w:rsidP="0067322C">
      <w:pPr>
        <w:pStyle w:val="Odstavecseseznamem"/>
        <w:numPr>
          <w:ilvl w:val="0"/>
          <w:numId w:val="22"/>
        </w:numPr>
        <w:ind w:left="720"/>
      </w:pPr>
      <w:r w:rsidRPr="00C764C0">
        <w:t>Generators</w:t>
      </w:r>
      <w:r w:rsidR="00536F21">
        <w:t xml:space="preserve">, including </w:t>
      </w:r>
      <w:r w:rsidR="007B5379">
        <w:t>s</w:t>
      </w:r>
      <w:r w:rsidR="00536F21">
        <w:t xml:space="preserve">ynchronization, </w:t>
      </w:r>
      <w:r w:rsidR="007B5379">
        <w:t>e</w:t>
      </w:r>
      <w:r w:rsidR="00536F21">
        <w:t>xcitation, etc.</w:t>
      </w:r>
    </w:p>
    <w:p w14:paraId="46ED4B16" w14:textId="77777777" w:rsidR="0067322C" w:rsidRPr="00C764C0" w:rsidRDefault="0067322C" w:rsidP="0067322C">
      <w:pPr>
        <w:pStyle w:val="Odstavecseseznamem"/>
        <w:numPr>
          <w:ilvl w:val="0"/>
          <w:numId w:val="22"/>
        </w:numPr>
        <w:ind w:left="720"/>
      </w:pPr>
      <w:r w:rsidRPr="00C764C0">
        <w:t>Emergency power supply system</w:t>
      </w:r>
    </w:p>
    <w:p w14:paraId="18667398" w14:textId="77777777" w:rsidR="0067322C" w:rsidRPr="00C764C0" w:rsidRDefault="0067322C" w:rsidP="0067322C">
      <w:pPr>
        <w:pStyle w:val="Odstavecseseznamem"/>
        <w:numPr>
          <w:ilvl w:val="0"/>
          <w:numId w:val="22"/>
        </w:numPr>
        <w:ind w:left="720"/>
      </w:pPr>
      <w:r w:rsidRPr="00C764C0">
        <w:t>Safe power supply systems</w:t>
      </w:r>
    </w:p>
    <w:p w14:paraId="2D6D5793" w14:textId="77777777" w:rsidR="0067322C" w:rsidRPr="00C764C0" w:rsidRDefault="0067322C" w:rsidP="0067322C">
      <w:pPr>
        <w:pStyle w:val="Odstavecseseznamem"/>
        <w:numPr>
          <w:ilvl w:val="0"/>
          <w:numId w:val="22"/>
        </w:numPr>
        <w:ind w:left="720"/>
      </w:pPr>
      <w:r w:rsidRPr="00C764C0">
        <w:t>Big motors and frequency converters</w:t>
      </w:r>
    </w:p>
    <w:p w14:paraId="56C57592" w14:textId="77777777" w:rsidR="0067322C" w:rsidRPr="00C764C0" w:rsidRDefault="0067322C" w:rsidP="0067322C">
      <w:pPr>
        <w:pStyle w:val="Odstavecseseznamem"/>
        <w:numPr>
          <w:ilvl w:val="0"/>
          <w:numId w:val="22"/>
        </w:numPr>
        <w:ind w:left="720"/>
      </w:pPr>
      <w:r w:rsidRPr="00C764C0">
        <w:t>Local control panels and local operation panels</w:t>
      </w:r>
    </w:p>
    <w:p w14:paraId="703C53B4" w14:textId="77777777" w:rsidR="0067322C" w:rsidRPr="00C764C0" w:rsidRDefault="0067322C" w:rsidP="0067322C">
      <w:pPr>
        <w:spacing w:line="240" w:lineRule="auto"/>
      </w:pPr>
    </w:p>
    <w:p w14:paraId="55640F49" w14:textId="77777777" w:rsidR="0067322C" w:rsidRPr="00C764C0" w:rsidRDefault="0067322C" w:rsidP="0067322C">
      <w:pPr>
        <w:spacing w:line="240" w:lineRule="auto"/>
      </w:pPr>
      <w:r w:rsidRPr="00C764C0">
        <w:t>Routine tests shall as a minimum consist of:</w:t>
      </w:r>
    </w:p>
    <w:p w14:paraId="7AAB36C3" w14:textId="77777777" w:rsidR="0067322C" w:rsidRPr="00C764C0" w:rsidRDefault="0067322C" w:rsidP="0067322C">
      <w:pPr>
        <w:spacing w:line="240" w:lineRule="auto"/>
      </w:pPr>
    </w:p>
    <w:p w14:paraId="1560CF7A" w14:textId="77777777" w:rsidR="0067322C" w:rsidRPr="00C764C0" w:rsidRDefault="0067322C" w:rsidP="0067322C">
      <w:pPr>
        <w:pStyle w:val="Odstavecseseznamem"/>
        <w:numPr>
          <w:ilvl w:val="0"/>
          <w:numId w:val="22"/>
        </w:numPr>
        <w:ind w:left="720"/>
      </w:pPr>
      <w:r w:rsidRPr="00C764C0">
        <w:t>power frequency voltage tests</w:t>
      </w:r>
    </w:p>
    <w:p w14:paraId="3E043FE1" w14:textId="77777777" w:rsidR="0067322C" w:rsidRPr="00C764C0" w:rsidRDefault="0067322C" w:rsidP="0067322C">
      <w:pPr>
        <w:pStyle w:val="Odstavecseseznamem"/>
        <w:numPr>
          <w:ilvl w:val="0"/>
          <w:numId w:val="22"/>
        </w:numPr>
        <w:ind w:left="720"/>
      </w:pPr>
      <w:r w:rsidRPr="00C764C0">
        <w:t>measurement of dielectric losses, partial discharges, resistance of main conductors, swit</w:t>
      </w:r>
      <w:r w:rsidRPr="00C764C0">
        <w:softHyphen/>
        <w:t>ching times of circuit breakers and switches</w:t>
      </w:r>
    </w:p>
    <w:p w14:paraId="44137C4C" w14:textId="77777777" w:rsidR="0067322C" w:rsidRPr="00C764C0" w:rsidRDefault="0067322C" w:rsidP="0067322C">
      <w:pPr>
        <w:pStyle w:val="Odstavecseseznamem"/>
        <w:numPr>
          <w:ilvl w:val="0"/>
          <w:numId w:val="22"/>
        </w:numPr>
        <w:ind w:left="720"/>
      </w:pPr>
      <w:r w:rsidRPr="00C764C0">
        <w:lastRenderedPageBreak/>
        <w:t>mechanical testing and interlocking</w:t>
      </w:r>
    </w:p>
    <w:p w14:paraId="3A94361E" w14:textId="77777777" w:rsidR="0067322C" w:rsidRPr="00C764C0" w:rsidRDefault="0067322C" w:rsidP="0067322C">
      <w:pPr>
        <w:pStyle w:val="Odstavecseseznamem"/>
        <w:numPr>
          <w:ilvl w:val="0"/>
          <w:numId w:val="22"/>
        </w:numPr>
        <w:ind w:left="720"/>
      </w:pPr>
      <w:r w:rsidRPr="00C764C0">
        <w:t>visual inspection</w:t>
      </w:r>
    </w:p>
    <w:p w14:paraId="62ECF3D0" w14:textId="77777777" w:rsidR="0067322C" w:rsidRPr="00C764C0" w:rsidRDefault="0067322C" w:rsidP="0067322C">
      <w:pPr>
        <w:pStyle w:val="Normal-Bullet"/>
        <w:numPr>
          <w:ilvl w:val="0"/>
          <w:numId w:val="0"/>
        </w:numPr>
      </w:pPr>
    </w:p>
    <w:p w14:paraId="37526760" w14:textId="77777777" w:rsidR="0067322C" w:rsidRPr="00C764C0" w:rsidRDefault="0067322C" w:rsidP="0067322C">
      <w:pPr>
        <w:pStyle w:val="Zkladntext"/>
        <w:spacing w:after="0" w:line="276" w:lineRule="auto"/>
      </w:pPr>
      <w:r w:rsidRPr="00C764C0">
        <w:t xml:space="preserve">Type tests shall be according to the Contractor's and IEC standards and be carried out or have been carried out on the switchgear or a representative part of it. </w:t>
      </w:r>
    </w:p>
    <w:p w14:paraId="6F54AE88" w14:textId="77777777" w:rsidR="0067322C" w:rsidRPr="00C764C0" w:rsidRDefault="0067322C" w:rsidP="0067322C">
      <w:pPr>
        <w:pStyle w:val="Zkladntext"/>
        <w:spacing w:after="0" w:line="276" w:lineRule="auto"/>
      </w:pPr>
    </w:p>
    <w:p w14:paraId="1EB87D63" w14:textId="288DC5CD" w:rsidR="0067322C" w:rsidRDefault="0067322C" w:rsidP="0067322C">
      <w:pPr>
        <w:pStyle w:val="Zkladntext"/>
        <w:spacing w:after="0" w:line="276" w:lineRule="auto"/>
      </w:pPr>
      <w:r w:rsidRPr="00C764C0">
        <w:t>It shall be emphasized that the above does not relieve the Contractor of carrying out FAT’s or tests for other electrical systems as required.</w:t>
      </w:r>
    </w:p>
    <w:p w14:paraId="61EA0A82" w14:textId="2B9D4CAC" w:rsidR="00272DE1" w:rsidRDefault="00272DE1" w:rsidP="00272DE1">
      <w:pPr>
        <w:pStyle w:val="Zkladntext"/>
        <w:spacing w:line="276" w:lineRule="auto"/>
      </w:pPr>
    </w:p>
    <w:p w14:paraId="4C933E1F" w14:textId="77777777" w:rsidR="00272DE1" w:rsidRPr="00C764C0" w:rsidRDefault="00272DE1" w:rsidP="00272DE1">
      <w:pPr>
        <w:pStyle w:val="Zkladntext"/>
        <w:spacing w:line="276" w:lineRule="auto"/>
      </w:pPr>
    </w:p>
    <w:p w14:paraId="26AEFAAF" w14:textId="79D52DA7" w:rsidR="0067322C" w:rsidRPr="0067322C" w:rsidRDefault="0067322C" w:rsidP="00272DE1">
      <w:pPr>
        <w:pStyle w:val="Nadpis1"/>
        <w:keepNext w:val="0"/>
        <w:keepLines w:val="0"/>
        <w:pageBreakBefore w:val="0"/>
        <w:widowControl w:val="0"/>
      </w:pPr>
      <w:bookmarkStart w:id="64" w:name="_Toc345703"/>
      <w:bookmarkStart w:id="65" w:name="_Toc170671427"/>
      <w:r w:rsidRPr="0067322C">
        <w:t xml:space="preserve">End of </w:t>
      </w:r>
      <w:r w:rsidR="006B484B">
        <w:t>A</w:t>
      </w:r>
      <w:r w:rsidRPr="0067322C">
        <w:t>ssembly</w:t>
      </w:r>
      <w:bookmarkEnd w:id="64"/>
      <w:bookmarkEnd w:id="65"/>
    </w:p>
    <w:p w14:paraId="57BED491" w14:textId="7FF8F8AD" w:rsidR="0067322C" w:rsidRPr="00C764C0" w:rsidRDefault="0067322C" w:rsidP="0067322C">
      <w:pPr>
        <w:pStyle w:val="Nadpis2"/>
        <w:spacing w:before="0"/>
        <w:rPr>
          <w:lang w:val="en-GB"/>
        </w:rPr>
      </w:pPr>
      <w:bookmarkStart w:id="66" w:name="_Toc345704"/>
      <w:bookmarkStart w:id="67" w:name="_Toc170671428"/>
      <w:r w:rsidRPr="00C764C0">
        <w:rPr>
          <w:lang w:val="en-GB"/>
        </w:rPr>
        <w:t xml:space="preserve">End of Assembly – </w:t>
      </w:r>
      <w:r w:rsidR="006B484B">
        <w:rPr>
          <w:lang w:val="en-GB"/>
        </w:rPr>
        <w:t>m</w:t>
      </w:r>
      <w:r w:rsidRPr="00C764C0">
        <w:rPr>
          <w:lang w:val="en-GB"/>
        </w:rPr>
        <w:t xml:space="preserve">echanical and </w:t>
      </w:r>
      <w:r w:rsidR="006B484B">
        <w:rPr>
          <w:lang w:val="en-GB"/>
        </w:rPr>
        <w:t>e</w:t>
      </w:r>
      <w:r w:rsidRPr="00C764C0">
        <w:rPr>
          <w:lang w:val="en-GB"/>
        </w:rPr>
        <w:t xml:space="preserve">lectrical </w:t>
      </w:r>
      <w:r w:rsidR="006B484B">
        <w:rPr>
          <w:lang w:val="en-GB"/>
        </w:rPr>
        <w:t>c</w:t>
      </w:r>
      <w:r w:rsidRPr="00C764C0">
        <w:rPr>
          <w:lang w:val="en-GB"/>
        </w:rPr>
        <w:t>ompletion</w:t>
      </w:r>
      <w:bookmarkEnd w:id="66"/>
      <w:bookmarkEnd w:id="67"/>
    </w:p>
    <w:p w14:paraId="4EEDB61C" w14:textId="77777777" w:rsidR="0067322C" w:rsidRPr="00C764C0" w:rsidRDefault="0067322C" w:rsidP="0067322C"/>
    <w:p w14:paraId="10703E8B" w14:textId="790071CA" w:rsidR="0067322C" w:rsidRPr="00C764C0" w:rsidRDefault="006C0676" w:rsidP="0067322C">
      <w:pPr>
        <w:pStyle w:val="Odstavecseseznamem"/>
        <w:numPr>
          <w:ilvl w:val="0"/>
          <w:numId w:val="22"/>
        </w:numPr>
        <w:ind w:left="720"/>
      </w:pPr>
      <w:r>
        <w:t>The C</w:t>
      </w:r>
      <w:r w:rsidR="0067322C" w:rsidRPr="00C764C0">
        <w:t>ontractor shall with a mechanical and electrical completion notification demon</w:t>
      </w:r>
      <w:r w:rsidR="0067322C" w:rsidRPr="00C764C0">
        <w:softHyphen/>
        <w:t>stra</w:t>
      </w:r>
      <w:r w:rsidR="0067322C" w:rsidRPr="00C764C0">
        <w:softHyphen/>
        <w:t xml:space="preserve">te to the </w:t>
      </w:r>
      <w:r w:rsidR="00B918C4">
        <w:t>Employer</w:t>
      </w:r>
      <w:r w:rsidR="0067322C" w:rsidRPr="00C764C0">
        <w:t xml:space="preserve"> that erection of the Materials and Equipment is finalized.</w:t>
      </w:r>
    </w:p>
    <w:p w14:paraId="3D1C2354" w14:textId="211A483F" w:rsidR="0067322C" w:rsidRPr="00C764C0" w:rsidRDefault="0067322C" w:rsidP="0067322C">
      <w:pPr>
        <w:pStyle w:val="Odstavecseseznamem"/>
        <w:numPr>
          <w:ilvl w:val="0"/>
          <w:numId w:val="22"/>
        </w:numPr>
        <w:ind w:left="720"/>
      </w:pPr>
      <w:r w:rsidRPr="00C764C0">
        <w:t>The mechanical and electrical completion notification can be supplemented with mechani</w:t>
      </w:r>
      <w:r w:rsidRPr="00C764C0">
        <w:softHyphen/>
        <w:t xml:space="preserve">cal and electrical completion notification for sub systems.   </w:t>
      </w:r>
    </w:p>
    <w:p w14:paraId="7B841645" w14:textId="6E663058" w:rsidR="0067322C" w:rsidRPr="00C764C0" w:rsidRDefault="0067322C" w:rsidP="0067322C">
      <w:pPr>
        <w:pStyle w:val="Odstavecseseznamem"/>
        <w:numPr>
          <w:ilvl w:val="0"/>
          <w:numId w:val="22"/>
        </w:numPr>
        <w:ind w:left="720"/>
      </w:pPr>
      <w:r w:rsidRPr="00C764C0">
        <w:t xml:space="preserve">The Contractor's detailed plans for cold and warm test shall be presented and accepted by the </w:t>
      </w:r>
      <w:r w:rsidR="00B918C4">
        <w:t>Employer</w:t>
      </w:r>
      <w:r w:rsidRPr="00C764C0">
        <w:t xml:space="preserve"> before commencing the commissioning phase.</w:t>
      </w:r>
    </w:p>
    <w:p w14:paraId="15573D38" w14:textId="4299D564" w:rsidR="0067322C" w:rsidRPr="00C764C0" w:rsidRDefault="0067322C" w:rsidP="0067322C">
      <w:pPr>
        <w:pStyle w:val="Odstavecseseznamem"/>
        <w:numPr>
          <w:ilvl w:val="0"/>
          <w:numId w:val="22"/>
        </w:numPr>
        <w:ind w:left="720"/>
      </w:pPr>
      <w:r w:rsidRPr="00C764C0">
        <w:t xml:space="preserve">A punch list from the mechanical and electrical completion notification shall be presented and accepted by the </w:t>
      </w:r>
      <w:r w:rsidR="00B918C4">
        <w:t>Employer</w:t>
      </w:r>
      <w:r w:rsidRPr="00C764C0">
        <w:t xml:space="preserve"> before commencing the commissioning phase.</w:t>
      </w:r>
    </w:p>
    <w:p w14:paraId="4ED45367" w14:textId="77777777" w:rsidR="0067322C" w:rsidRPr="00C764C0" w:rsidRDefault="0067322C" w:rsidP="0067322C">
      <w:pPr>
        <w:pStyle w:val="Odstavecseseznamem"/>
      </w:pPr>
    </w:p>
    <w:p w14:paraId="429069E3" w14:textId="77777777" w:rsidR="0067322C" w:rsidRPr="00C764C0" w:rsidRDefault="0067322C" w:rsidP="0067322C">
      <w:pPr>
        <w:pStyle w:val="Nadpis2"/>
        <w:spacing w:before="0"/>
        <w:rPr>
          <w:lang w:val="en-GB"/>
        </w:rPr>
      </w:pPr>
      <w:bookmarkStart w:id="68" w:name="_Toc345705"/>
      <w:bookmarkStart w:id="69" w:name="_Toc170671429"/>
      <w:r w:rsidRPr="00C764C0">
        <w:rPr>
          <w:lang w:val="en-GB"/>
        </w:rPr>
        <w:t>Punch list</w:t>
      </w:r>
      <w:bookmarkEnd w:id="68"/>
      <w:bookmarkEnd w:id="69"/>
    </w:p>
    <w:p w14:paraId="393B10A4" w14:textId="77777777" w:rsidR="0067322C" w:rsidRPr="00C764C0" w:rsidRDefault="0067322C" w:rsidP="0067322C"/>
    <w:p w14:paraId="29FA41FD" w14:textId="4A93A3E4" w:rsidR="0067322C" w:rsidRPr="00C764C0" w:rsidRDefault="0067322C" w:rsidP="0067322C">
      <w:pPr>
        <w:spacing w:line="276" w:lineRule="auto"/>
      </w:pPr>
      <w:r w:rsidRPr="00C764C0">
        <w:t>A punch list containing defects and omissions to be rectified shall be prepared by the Contrac</w:t>
      </w:r>
      <w:r w:rsidRPr="00C764C0">
        <w:softHyphen/>
        <w:t xml:space="preserve">tor and be available before end of </w:t>
      </w:r>
      <w:r w:rsidR="001F67D6">
        <w:t>A</w:t>
      </w:r>
      <w:r w:rsidRPr="00C764C0">
        <w:t>ssembly. The punch list shall be continuously updated until Preliminary Takeover.</w:t>
      </w:r>
    </w:p>
    <w:p w14:paraId="00C25BA9" w14:textId="77777777" w:rsidR="0067322C" w:rsidRPr="00C764C0" w:rsidRDefault="0067322C" w:rsidP="0067322C">
      <w:pPr>
        <w:spacing w:line="276" w:lineRule="auto"/>
      </w:pPr>
    </w:p>
    <w:p w14:paraId="3B430037" w14:textId="77777777" w:rsidR="0067322C" w:rsidRPr="00C764C0" w:rsidRDefault="0067322C" w:rsidP="0067322C">
      <w:pPr>
        <w:spacing w:line="276" w:lineRule="auto"/>
      </w:pPr>
      <w:r w:rsidRPr="00C764C0">
        <w:t>Particularly, an updated and approved version of the punch list shall be available before commencement of cold tests and warm tests and before conclusion of the warm tests, i.e. appro</w:t>
      </w:r>
      <w:r w:rsidRPr="00C764C0">
        <w:softHyphen/>
        <w:t>ved punch lists are a prerequisite for agreement on various protocols as outlined below.</w:t>
      </w:r>
    </w:p>
    <w:p w14:paraId="146C2310" w14:textId="77777777" w:rsidR="0067322C" w:rsidRPr="00C764C0" w:rsidRDefault="0067322C" w:rsidP="0067322C">
      <w:pPr>
        <w:spacing w:line="276" w:lineRule="auto"/>
      </w:pPr>
    </w:p>
    <w:p w14:paraId="1389DD07" w14:textId="77777777" w:rsidR="0067322C" w:rsidRPr="00C764C0" w:rsidRDefault="0067322C" w:rsidP="0067322C">
      <w:pPr>
        <w:spacing w:line="276" w:lineRule="auto"/>
      </w:pPr>
      <w:r w:rsidRPr="00C764C0">
        <w:t>The punch list shall contain corrections required to complete the installations according the specifications.</w:t>
      </w:r>
    </w:p>
    <w:p w14:paraId="2AF12292" w14:textId="77777777" w:rsidR="0067322C" w:rsidRPr="00C764C0" w:rsidRDefault="0067322C" w:rsidP="0067322C">
      <w:pPr>
        <w:spacing w:line="276" w:lineRule="auto"/>
      </w:pPr>
    </w:p>
    <w:p w14:paraId="7FC80A62" w14:textId="5B6AFBE8" w:rsidR="0067322C" w:rsidRPr="00C764C0" w:rsidRDefault="0067322C" w:rsidP="0067322C">
      <w:pPr>
        <w:pStyle w:val="Normal-Bullet"/>
        <w:numPr>
          <w:ilvl w:val="0"/>
          <w:numId w:val="0"/>
        </w:numPr>
        <w:rPr>
          <w:rFonts w:eastAsia="Verdana"/>
        </w:rPr>
      </w:pPr>
      <w:r w:rsidRPr="00C764C0">
        <w:t>The indicated punches shall be categorised with the following defect c</w:t>
      </w:r>
      <w:r w:rsidRPr="00C764C0">
        <w:rPr>
          <w:rFonts w:eastAsia="Verdana"/>
        </w:rPr>
        <w:t>a</w:t>
      </w:r>
      <w:r w:rsidRPr="00C764C0">
        <w:rPr>
          <w:rFonts w:eastAsia="Verdana"/>
          <w:spacing w:val="1"/>
        </w:rPr>
        <w:t>t</w:t>
      </w:r>
      <w:r w:rsidRPr="00C764C0">
        <w:rPr>
          <w:rFonts w:eastAsia="Verdana"/>
          <w:spacing w:val="-1"/>
        </w:rPr>
        <w:t>e</w:t>
      </w:r>
      <w:r w:rsidRPr="00C764C0">
        <w:rPr>
          <w:rFonts w:eastAsia="Verdana"/>
          <w:spacing w:val="1"/>
        </w:rPr>
        <w:t>go</w:t>
      </w:r>
      <w:r w:rsidRPr="00C764C0">
        <w:rPr>
          <w:rFonts w:eastAsia="Verdana"/>
          <w:spacing w:val="-1"/>
        </w:rPr>
        <w:t>r</w:t>
      </w:r>
      <w:r w:rsidRPr="00C764C0">
        <w:rPr>
          <w:rFonts w:eastAsia="Verdana"/>
        </w:rPr>
        <w:t xml:space="preserve">y, agreed between </w:t>
      </w:r>
      <w:r w:rsidR="00B918C4">
        <w:rPr>
          <w:rFonts w:eastAsia="Verdana"/>
        </w:rPr>
        <w:t>Employer</w:t>
      </w:r>
      <w:r w:rsidRPr="00C764C0">
        <w:rPr>
          <w:rFonts w:eastAsia="Verdana"/>
        </w:rPr>
        <w:t xml:space="preserve"> and Contractor:</w:t>
      </w:r>
    </w:p>
    <w:p w14:paraId="38435F84" w14:textId="77777777" w:rsidR="0067322C" w:rsidRPr="00C764C0" w:rsidRDefault="0067322C" w:rsidP="0067322C">
      <w:pPr>
        <w:pStyle w:val="Normal-Bullet"/>
        <w:numPr>
          <w:ilvl w:val="1"/>
          <w:numId w:val="25"/>
        </w:numPr>
        <w:tabs>
          <w:tab w:val="clear" w:pos="1134"/>
          <w:tab w:val="num" w:pos="709"/>
        </w:tabs>
        <w:ind w:left="709" w:hanging="425"/>
        <w:rPr>
          <w:rFonts w:eastAsia="Verdana"/>
        </w:rPr>
      </w:pPr>
      <w:r w:rsidRPr="00C764C0">
        <w:rPr>
          <w:rFonts w:eastAsia="Verdana"/>
          <w:spacing w:val="1"/>
        </w:rPr>
        <w:t>A</w:t>
      </w:r>
      <w:r w:rsidRPr="00C764C0">
        <w:rPr>
          <w:rFonts w:eastAsia="Verdana"/>
        </w:rPr>
        <w:t>,</w:t>
      </w:r>
      <w:r w:rsidRPr="00C764C0">
        <w:rPr>
          <w:rFonts w:eastAsia="Verdana"/>
          <w:spacing w:val="-3"/>
        </w:rPr>
        <w:t xml:space="preserve"> R</w:t>
      </w:r>
      <w:r w:rsidRPr="00C764C0">
        <w:rPr>
          <w:rFonts w:eastAsia="Verdana"/>
          <w:spacing w:val="-1"/>
        </w:rPr>
        <w:t>e</w:t>
      </w:r>
      <w:r w:rsidRPr="00C764C0">
        <w:rPr>
          <w:rFonts w:eastAsia="Verdana"/>
          <w:spacing w:val="1"/>
        </w:rPr>
        <w:t>m</w:t>
      </w:r>
      <w:r w:rsidRPr="00C764C0">
        <w:rPr>
          <w:rFonts w:eastAsia="Verdana"/>
          <w:spacing w:val="-1"/>
        </w:rPr>
        <w:t>e</w:t>
      </w:r>
      <w:r w:rsidRPr="00C764C0">
        <w:rPr>
          <w:rFonts w:eastAsia="Verdana"/>
          <w:spacing w:val="1"/>
        </w:rPr>
        <w:t>d</w:t>
      </w:r>
      <w:r w:rsidRPr="00C764C0">
        <w:rPr>
          <w:rFonts w:eastAsia="Verdana"/>
          <w:spacing w:val="3"/>
        </w:rPr>
        <w:t>y</w:t>
      </w:r>
      <w:r w:rsidRPr="00C764C0">
        <w:rPr>
          <w:rFonts w:eastAsia="Verdana"/>
          <w:spacing w:val="-9"/>
        </w:rPr>
        <w:t xml:space="preserve"> </w:t>
      </w:r>
      <w:r w:rsidRPr="00C764C0">
        <w:rPr>
          <w:rFonts w:eastAsia="Verdana"/>
          <w:spacing w:val="3"/>
        </w:rPr>
        <w:t>b</w:t>
      </w:r>
      <w:r w:rsidRPr="00C764C0">
        <w:rPr>
          <w:rFonts w:eastAsia="Verdana"/>
          <w:spacing w:val="-1"/>
        </w:rPr>
        <w:t>e</w:t>
      </w:r>
      <w:r w:rsidRPr="00C764C0">
        <w:rPr>
          <w:rFonts w:eastAsia="Verdana"/>
          <w:spacing w:val="2"/>
        </w:rPr>
        <w:t>f</w:t>
      </w:r>
      <w:r w:rsidRPr="00C764C0">
        <w:rPr>
          <w:rFonts w:eastAsia="Verdana"/>
          <w:spacing w:val="-1"/>
        </w:rPr>
        <w:t>o</w:t>
      </w:r>
      <w:r w:rsidRPr="00C764C0">
        <w:rPr>
          <w:rFonts w:eastAsia="Verdana"/>
          <w:spacing w:val="1"/>
        </w:rPr>
        <w:t>r</w:t>
      </w:r>
      <w:r w:rsidRPr="00C764C0">
        <w:rPr>
          <w:rFonts w:eastAsia="Verdana"/>
        </w:rPr>
        <w:t>e</w:t>
      </w:r>
      <w:r w:rsidRPr="00C764C0">
        <w:rPr>
          <w:rFonts w:eastAsia="Verdana"/>
          <w:spacing w:val="-8"/>
        </w:rPr>
        <w:t xml:space="preserve"> </w:t>
      </w:r>
      <w:r w:rsidRPr="00C764C0">
        <w:rPr>
          <w:rFonts w:eastAsia="Verdana"/>
          <w:spacing w:val="1"/>
        </w:rPr>
        <w:t>th</w:t>
      </w:r>
      <w:r w:rsidRPr="00C764C0">
        <w:rPr>
          <w:rFonts w:eastAsia="Verdana"/>
        </w:rPr>
        <w:t>e</w:t>
      </w:r>
      <w:r w:rsidRPr="00C764C0">
        <w:rPr>
          <w:rFonts w:eastAsia="Verdana"/>
          <w:spacing w:val="-3"/>
        </w:rPr>
        <w:t xml:space="preserve"> </w:t>
      </w:r>
      <w:r w:rsidRPr="00C764C0">
        <w:rPr>
          <w:rFonts w:eastAsia="Verdana"/>
          <w:spacing w:val="-1"/>
        </w:rPr>
        <w:t>s</w:t>
      </w:r>
      <w:r w:rsidRPr="00C764C0">
        <w:rPr>
          <w:rFonts w:eastAsia="Verdana"/>
          <w:spacing w:val="1"/>
        </w:rPr>
        <w:t>t</w:t>
      </w:r>
      <w:r w:rsidRPr="00C764C0">
        <w:rPr>
          <w:rFonts w:eastAsia="Verdana"/>
        </w:rPr>
        <w:t>a</w:t>
      </w:r>
      <w:r w:rsidRPr="00C764C0">
        <w:rPr>
          <w:rFonts w:eastAsia="Verdana"/>
          <w:spacing w:val="-1"/>
        </w:rPr>
        <w:t>r</w:t>
      </w:r>
      <w:r w:rsidRPr="00C764C0">
        <w:rPr>
          <w:rFonts w:eastAsia="Verdana"/>
        </w:rPr>
        <w:t>t</w:t>
      </w:r>
      <w:r w:rsidRPr="00C764C0">
        <w:rPr>
          <w:rFonts w:eastAsia="Verdana"/>
          <w:spacing w:val="-3"/>
        </w:rPr>
        <w:t xml:space="preserve"> </w:t>
      </w:r>
      <w:r w:rsidRPr="00C764C0">
        <w:rPr>
          <w:rFonts w:eastAsia="Verdana"/>
          <w:spacing w:val="1"/>
        </w:rPr>
        <w:t>o</w:t>
      </w:r>
      <w:r w:rsidRPr="00C764C0">
        <w:rPr>
          <w:rFonts w:eastAsia="Verdana"/>
        </w:rPr>
        <w:t>f</w:t>
      </w:r>
      <w:r w:rsidRPr="00C764C0">
        <w:rPr>
          <w:rFonts w:eastAsia="Verdana"/>
          <w:spacing w:val="-3"/>
        </w:rPr>
        <w:t xml:space="preserve"> </w:t>
      </w:r>
      <w:r w:rsidRPr="00C764C0">
        <w:rPr>
          <w:rFonts w:eastAsia="Verdana"/>
          <w:spacing w:val="2"/>
        </w:rPr>
        <w:t>c</w:t>
      </w:r>
      <w:r w:rsidRPr="00C764C0">
        <w:rPr>
          <w:rFonts w:eastAsia="Verdana"/>
          <w:spacing w:val="-1"/>
        </w:rPr>
        <w:t>o</w:t>
      </w:r>
      <w:r w:rsidRPr="00C764C0">
        <w:rPr>
          <w:rFonts w:eastAsia="Verdana"/>
          <w:spacing w:val="3"/>
        </w:rPr>
        <w:t>l</w:t>
      </w:r>
      <w:r w:rsidRPr="00C764C0">
        <w:rPr>
          <w:rFonts w:eastAsia="Verdana"/>
        </w:rPr>
        <w:t>d</w:t>
      </w:r>
      <w:r w:rsidRPr="00C764C0">
        <w:rPr>
          <w:rFonts w:eastAsia="Verdana"/>
          <w:spacing w:val="-4"/>
        </w:rPr>
        <w:t xml:space="preserve"> </w:t>
      </w:r>
      <w:r w:rsidRPr="00C764C0">
        <w:rPr>
          <w:rFonts w:eastAsia="Verdana"/>
          <w:spacing w:val="-1"/>
        </w:rPr>
        <w:t>c</w:t>
      </w:r>
      <w:r w:rsidRPr="00C764C0">
        <w:rPr>
          <w:rFonts w:eastAsia="Verdana"/>
          <w:spacing w:val="1"/>
        </w:rPr>
        <w:t>omm</w:t>
      </w:r>
      <w:r w:rsidRPr="00C764C0">
        <w:rPr>
          <w:rFonts w:eastAsia="Verdana"/>
          <w:spacing w:val="3"/>
        </w:rPr>
        <w:t>i</w:t>
      </w:r>
      <w:r w:rsidRPr="00C764C0">
        <w:rPr>
          <w:rFonts w:eastAsia="Verdana"/>
          <w:spacing w:val="-1"/>
        </w:rPr>
        <w:t>ss</w:t>
      </w:r>
      <w:r w:rsidRPr="00C764C0">
        <w:rPr>
          <w:rFonts w:eastAsia="Verdana"/>
          <w:spacing w:val="3"/>
        </w:rPr>
        <w:t>i</w:t>
      </w:r>
      <w:r w:rsidRPr="00C764C0">
        <w:rPr>
          <w:rFonts w:eastAsia="Verdana"/>
          <w:spacing w:val="-1"/>
        </w:rPr>
        <w:t>on</w:t>
      </w:r>
    </w:p>
    <w:p w14:paraId="0BB425FF" w14:textId="77777777" w:rsidR="0067322C" w:rsidRPr="00C764C0" w:rsidRDefault="0067322C" w:rsidP="0067322C">
      <w:pPr>
        <w:pStyle w:val="Normal-Bullet"/>
        <w:numPr>
          <w:ilvl w:val="1"/>
          <w:numId w:val="25"/>
        </w:numPr>
        <w:tabs>
          <w:tab w:val="clear" w:pos="1134"/>
          <w:tab w:val="num" w:pos="709"/>
        </w:tabs>
        <w:ind w:left="709" w:hanging="425"/>
        <w:rPr>
          <w:rFonts w:eastAsia="Verdana"/>
        </w:rPr>
      </w:pPr>
      <w:r w:rsidRPr="00C764C0">
        <w:rPr>
          <w:rFonts w:eastAsia="Verdana"/>
        </w:rPr>
        <w:t>B,</w:t>
      </w:r>
      <w:r w:rsidRPr="00C764C0">
        <w:rPr>
          <w:rFonts w:eastAsia="Verdana"/>
          <w:spacing w:val="-3"/>
        </w:rPr>
        <w:t xml:space="preserve"> Remedy</w:t>
      </w:r>
      <w:r w:rsidRPr="00C764C0">
        <w:rPr>
          <w:rFonts w:eastAsia="Verdana"/>
          <w:spacing w:val="-7"/>
        </w:rPr>
        <w:t xml:space="preserve"> </w:t>
      </w:r>
      <w:r w:rsidRPr="00C764C0">
        <w:rPr>
          <w:rFonts w:eastAsia="Verdana"/>
          <w:spacing w:val="1"/>
        </w:rPr>
        <w:t>b</w:t>
      </w:r>
      <w:r w:rsidRPr="00C764C0">
        <w:rPr>
          <w:rFonts w:eastAsia="Verdana"/>
        </w:rPr>
        <w:t>ef</w:t>
      </w:r>
      <w:r w:rsidRPr="00C764C0">
        <w:rPr>
          <w:rFonts w:eastAsia="Verdana"/>
          <w:spacing w:val="1"/>
        </w:rPr>
        <w:t>or</w:t>
      </w:r>
      <w:r w:rsidRPr="00C764C0">
        <w:rPr>
          <w:rFonts w:eastAsia="Verdana"/>
        </w:rPr>
        <w:t>e</w:t>
      </w:r>
      <w:r w:rsidRPr="00C764C0">
        <w:rPr>
          <w:rFonts w:eastAsia="Verdana"/>
          <w:spacing w:val="-8"/>
        </w:rPr>
        <w:t xml:space="preserve"> </w:t>
      </w:r>
      <w:r w:rsidRPr="00C764C0">
        <w:rPr>
          <w:rFonts w:eastAsia="Verdana"/>
          <w:spacing w:val="1"/>
        </w:rPr>
        <w:t>th</w:t>
      </w:r>
      <w:r w:rsidRPr="00C764C0">
        <w:rPr>
          <w:rFonts w:eastAsia="Verdana"/>
        </w:rPr>
        <w:t>e</w:t>
      </w:r>
      <w:r w:rsidRPr="00C764C0">
        <w:rPr>
          <w:rFonts w:eastAsia="Verdana"/>
          <w:spacing w:val="-3"/>
        </w:rPr>
        <w:t xml:space="preserve"> </w:t>
      </w:r>
      <w:r w:rsidRPr="00C764C0">
        <w:rPr>
          <w:rFonts w:eastAsia="Verdana"/>
        </w:rPr>
        <w:t>s</w:t>
      </w:r>
      <w:r w:rsidRPr="00C764C0">
        <w:rPr>
          <w:rFonts w:eastAsia="Verdana"/>
          <w:spacing w:val="1"/>
        </w:rPr>
        <w:t>t</w:t>
      </w:r>
      <w:r w:rsidRPr="00C764C0">
        <w:rPr>
          <w:rFonts w:eastAsia="Verdana"/>
        </w:rPr>
        <w:t>art</w:t>
      </w:r>
      <w:r w:rsidRPr="00C764C0">
        <w:rPr>
          <w:rFonts w:eastAsia="Verdana"/>
          <w:spacing w:val="-3"/>
        </w:rPr>
        <w:t xml:space="preserve"> </w:t>
      </w:r>
      <w:r w:rsidRPr="00C764C0">
        <w:rPr>
          <w:rFonts w:eastAsia="Verdana"/>
        </w:rPr>
        <w:t xml:space="preserve">of </w:t>
      </w:r>
      <w:r w:rsidRPr="00C764C0">
        <w:rPr>
          <w:rFonts w:eastAsia="Verdana"/>
          <w:spacing w:val="1"/>
        </w:rPr>
        <w:t>h</w:t>
      </w:r>
      <w:r w:rsidRPr="00C764C0">
        <w:rPr>
          <w:rFonts w:eastAsia="Verdana"/>
        </w:rPr>
        <w:t xml:space="preserve">ot </w:t>
      </w:r>
      <w:r w:rsidRPr="00C764C0">
        <w:rPr>
          <w:rFonts w:eastAsia="Verdana"/>
          <w:spacing w:val="2"/>
        </w:rPr>
        <w:t>c</w:t>
      </w:r>
      <w:r w:rsidRPr="00C764C0">
        <w:rPr>
          <w:rFonts w:eastAsia="Verdana"/>
        </w:rPr>
        <w:t>o</w:t>
      </w:r>
      <w:r w:rsidRPr="00C764C0">
        <w:rPr>
          <w:rFonts w:eastAsia="Verdana"/>
          <w:spacing w:val="1"/>
        </w:rPr>
        <w:t>mm</w:t>
      </w:r>
      <w:r w:rsidRPr="00C764C0">
        <w:rPr>
          <w:rFonts w:eastAsia="Verdana"/>
          <w:spacing w:val="3"/>
        </w:rPr>
        <w:t>i</w:t>
      </w:r>
      <w:r w:rsidRPr="00C764C0">
        <w:rPr>
          <w:rFonts w:eastAsia="Verdana"/>
        </w:rPr>
        <w:t>ss</w:t>
      </w:r>
      <w:r w:rsidRPr="00C764C0">
        <w:rPr>
          <w:rFonts w:eastAsia="Verdana"/>
          <w:spacing w:val="3"/>
        </w:rPr>
        <w:t>i</w:t>
      </w:r>
      <w:r w:rsidRPr="00C764C0">
        <w:rPr>
          <w:rFonts w:eastAsia="Verdana"/>
        </w:rPr>
        <w:t>on</w:t>
      </w:r>
      <w:r w:rsidRPr="00C764C0">
        <w:rPr>
          <w:rFonts w:eastAsia="Verdana"/>
          <w:spacing w:val="3"/>
        </w:rPr>
        <w:t>i</w:t>
      </w:r>
      <w:r w:rsidRPr="00C764C0">
        <w:rPr>
          <w:rFonts w:eastAsia="Verdana"/>
          <w:spacing w:val="1"/>
        </w:rPr>
        <w:t>n</w:t>
      </w:r>
      <w:r w:rsidRPr="00C764C0">
        <w:rPr>
          <w:rFonts w:eastAsia="Verdana"/>
        </w:rPr>
        <w:t>g</w:t>
      </w:r>
    </w:p>
    <w:p w14:paraId="19224F5A" w14:textId="7DD88A4C" w:rsidR="0067322C" w:rsidRPr="00C764C0" w:rsidRDefault="0067322C" w:rsidP="0067322C">
      <w:pPr>
        <w:pStyle w:val="Normal-Bullet"/>
        <w:numPr>
          <w:ilvl w:val="1"/>
          <w:numId w:val="25"/>
        </w:numPr>
        <w:tabs>
          <w:tab w:val="clear" w:pos="1134"/>
          <w:tab w:val="num" w:pos="709"/>
        </w:tabs>
        <w:ind w:left="709" w:hanging="425"/>
        <w:rPr>
          <w:rFonts w:eastAsia="Verdana"/>
        </w:rPr>
      </w:pPr>
      <w:r w:rsidRPr="00C764C0">
        <w:rPr>
          <w:rFonts w:eastAsia="Verdana"/>
        </w:rPr>
        <w:t>C,</w:t>
      </w:r>
      <w:r w:rsidRPr="00C764C0">
        <w:rPr>
          <w:rFonts w:eastAsia="Verdana"/>
          <w:spacing w:val="-3"/>
        </w:rPr>
        <w:t xml:space="preserve"> Remedy</w:t>
      </w:r>
      <w:r w:rsidRPr="00C764C0">
        <w:rPr>
          <w:rFonts w:eastAsia="Verdana"/>
          <w:spacing w:val="-9"/>
        </w:rPr>
        <w:t xml:space="preserve"> </w:t>
      </w:r>
      <w:r w:rsidRPr="00C764C0">
        <w:rPr>
          <w:rFonts w:eastAsia="Verdana"/>
        </w:rPr>
        <w:t>b</w:t>
      </w:r>
      <w:r w:rsidRPr="00C764C0">
        <w:rPr>
          <w:rFonts w:eastAsia="Verdana"/>
          <w:spacing w:val="-1"/>
        </w:rPr>
        <w:t>e</w:t>
      </w:r>
      <w:r w:rsidRPr="00C764C0">
        <w:rPr>
          <w:rFonts w:eastAsia="Verdana"/>
          <w:spacing w:val="2"/>
        </w:rPr>
        <w:t>f</w:t>
      </w:r>
      <w:r w:rsidRPr="00C764C0">
        <w:rPr>
          <w:rFonts w:eastAsia="Verdana"/>
          <w:spacing w:val="-1"/>
        </w:rPr>
        <w:t>o</w:t>
      </w:r>
      <w:r w:rsidRPr="00C764C0">
        <w:rPr>
          <w:rFonts w:eastAsia="Verdana"/>
        </w:rPr>
        <w:t>re</w:t>
      </w:r>
      <w:r w:rsidRPr="00C764C0">
        <w:rPr>
          <w:rFonts w:eastAsia="Verdana"/>
          <w:spacing w:val="-8"/>
        </w:rPr>
        <w:t xml:space="preserve"> </w:t>
      </w:r>
      <w:r w:rsidR="001F67D6">
        <w:rPr>
          <w:rFonts w:eastAsia="Verdana"/>
          <w:spacing w:val="-8"/>
        </w:rPr>
        <w:t>Preliminary Take Over of Contract Object</w:t>
      </w:r>
    </w:p>
    <w:p w14:paraId="544AED83" w14:textId="77777777" w:rsidR="0067322C" w:rsidRPr="00C764C0" w:rsidRDefault="0067322C" w:rsidP="0067322C">
      <w:pPr>
        <w:spacing w:line="276" w:lineRule="auto"/>
        <w:rPr>
          <w:strike/>
        </w:rPr>
      </w:pPr>
    </w:p>
    <w:p w14:paraId="59868ECF" w14:textId="08C0B0E9" w:rsidR="0067322C" w:rsidRPr="00C764C0" w:rsidRDefault="0067322C" w:rsidP="0067322C">
      <w:pPr>
        <w:spacing w:line="276" w:lineRule="auto"/>
      </w:pPr>
      <w:r w:rsidRPr="00C764C0">
        <w:t>In general, all punch list items shall be corrected prior to Preliminary Take</w:t>
      </w:r>
      <w:r w:rsidR="001F67D6">
        <w:t xml:space="preserve"> O</w:t>
      </w:r>
      <w:r w:rsidRPr="00C764C0">
        <w:t>ver.</w:t>
      </w:r>
    </w:p>
    <w:p w14:paraId="1A217B56" w14:textId="77777777" w:rsidR="0067322C" w:rsidRPr="00C764C0" w:rsidRDefault="0067322C" w:rsidP="0067322C">
      <w:pPr>
        <w:spacing w:line="276" w:lineRule="auto"/>
      </w:pPr>
    </w:p>
    <w:p w14:paraId="11854772" w14:textId="77777777" w:rsidR="0067322C" w:rsidRPr="00C764C0" w:rsidRDefault="0067322C" w:rsidP="0067322C">
      <w:pPr>
        <w:spacing w:line="276" w:lineRule="auto"/>
      </w:pPr>
      <w:r w:rsidRPr="00C764C0">
        <w:t>The following checks shall be executed and documented for the punch list as a minimum:</w:t>
      </w:r>
    </w:p>
    <w:p w14:paraId="4112928B" w14:textId="77777777" w:rsidR="0067322C" w:rsidRPr="00C764C0" w:rsidRDefault="0067322C" w:rsidP="0067322C">
      <w:pPr>
        <w:spacing w:line="276" w:lineRule="auto"/>
      </w:pPr>
    </w:p>
    <w:p w14:paraId="008CA5D5" w14:textId="77777777" w:rsidR="0067322C" w:rsidRPr="00C764C0" w:rsidRDefault="0067322C" w:rsidP="0067322C">
      <w:pPr>
        <w:pStyle w:val="Odstavecseseznamem"/>
        <w:numPr>
          <w:ilvl w:val="0"/>
          <w:numId w:val="22"/>
        </w:numPr>
        <w:ind w:left="720"/>
      </w:pPr>
      <w:r w:rsidRPr="00C764C0">
        <w:t>Installation meets P&amp;ID’s</w:t>
      </w:r>
    </w:p>
    <w:p w14:paraId="2EC28CDC" w14:textId="77777777" w:rsidR="0067322C" w:rsidRPr="00C764C0" w:rsidRDefault="0067322C" w:rsidP="0067322C">
      <w:pPr>
        <w:pStyle w:val="Odstavecseseznamem"/>
        <w:numPr>
          <w:ilvl w:val="0"/>
          <w:numId w:val="22"/>
        </w:numPr>
        <w:ind w:left="720"/>
      </w:pPr>
      <w:r w:rsidRPr="00C764C0">
        <w:t>Installation meets specifications with regard to mechanical and electrical properties and functioning</w:t>
      </w:r>
    </w:p>
    <w:p w14:paraId="78A29B67" w14:textId="77777777" w:rsidR="0067322C" w:rsidRPr="00C764C0" w:rsidRDefault="0067322C" w:rsidP="0067322C">
      <w:pPr>
        <w:pStyle w:val="Odstavecseseznamem"/>
        <w:numPr>
          <w:ilvl w:val="0"/>
          <w:numId w:val="22"/>
        </w:numPr>
        <w:ind w:left="720"/>
      </w:pPr>
      <w:r w:rsidRPr="00C764C0">
        <w:t>Control of location</w:t>
      </w:r>
    </w:p>
    <w:p w14:paraId="1130AEB4" w14:textId="77777777" w:rsidR="0067322C" w:rsidRPr="00C764C0" w:rsidRDefault="0067322C" w:rsidP="0067322C">
      <w:pPr>
        <w:pStyle w:val="Odstavecseseznamem"/>
        <w:numPr>
          <w:ilvl w:val="0"/>
          <w:numId w:val="22"/>
        </w:numPr>
        <w:ind w:left="720"/>
      </w:pPr>
      <w:r w:rsidRPr="00C764C0">
        <w:t>Insulation and conservation</w:t>
      </w:r>
    </w:p>
    <w:p w14:paraId="13AAD708" w14:textId="77777777" w:rsidR="0067322C" w:rsidRPr="00C764C0" w:rsidRDefault="0067322C" w:rsidP="0067322C">
      <w:pPr>
        <w:pStyle w:val="Odstavecseseznamem"/>
        <w:numPr>
          <w:ilvl w:val="0"/>
          <w:numId w:val="22"/>
        </w:numPr>
        <w:ind w:left="720"/>
      </w:pPr>
      <w:r w:rsidRPr="00C764C0">
        <w:lastRenderedPageBreak/>
        <w:t xml:space="preserve">Control of all </w:t>
      </w:r>
      <w:proofErr w:type="spellStart"/>
      <w:r w:rsidRPr="00C764C0">
        <w:t>weldings</w:t>
      </w:r>
      <w:proofErr w:type="spellEnd"/>
      <w:r w:rsidRPr="00C764C0">
        <w:t xml:space="preserve"> and joints of piping systems and components</w:t>
      </w:r>
    </w:p>
    <w:p w14:paraId="1C0804C2" w14:textId="77777777" w:rsidR="0067322C" w:rsidRPr="00C764C0" w:rsidRDefault="0067322C" w:rsidP="0067322C">
      <w:pPr>
        <w:pStyle w:val="Odstavecseseznamem"/>
        <w:numPr>
          <w:ilvl w:val="0"/>
          <w:numId w:val="22"/>
        </w:numPr>
        <w:ind w:left="720"/>
      </w:pPr>
      <w:r w:rsidRPr="00C764C0">
        <w:t>All others tests and documents required in accordance with the PED</w:t>
      </w:r>
    </w:p>
    <w:p w14:paraId="7AAB3873" w14:textId="77777777" w:rsidR="0067322C" w:rsidRPr="00C764C0" w:rsidRDefault="0067322C" w:rsidP="0067322C">
      <w:pPr>
        <w:pStyle w:val="Odstavecseseznamem"/>
        <w:numPr>
          <w:ilvl w:val="0"/>
          <w:numId w:val="22"/>
        </w:numPr>
        <w:ind w:left="720"/>
      </w:pPr>
      <w:r w:rsidRPr="00C764C0">
        <w:t>Mechanical and electrical safety checks according to relevant standards</w:t>
      </w:r>
    </w:p>
    <w:p w14:paraId="15A199E7" w14:textId="77777777" w:rsidR="0067322C" w:rsidRPr="00C764C0" w:rsidRDefault="0067322C" w:rsidP="0067322C">
      <w:pPr>
        <w:pStyle w:val="Normal-Bullet"/>
        <w:numPr>
          <w:ilvl w:val="0"/>
          <w:numId w:val="0"/>
        </w:numPr>
      </w:pPr>
    </w:p>
    <w:p w14:paraId="7399EBC9" w14:textId="3D6C2FA7" w:rsidR="0067322C" w:rsidRPr="00C764C0" w:rsidRDefault="0067322C" w:rsidP="0067322C">
      <w:pPr>
        <w:pStyle w:val="Zkladntext"/>
        <w:spacing w:after="0" w:line="276" w:lineRule="auto"/>
      </w:pPr>
      <w:r w:rsidRPr="00C764C0">
        <w:t xml:space="preserve">The pressure tests, which require presence and acceptance of notified bodies, shall appear from the </w:t>
      </w:r>
      <w:r w:rsidR="001F67D6">
        <w:t>control plan</w:t>
      </w:r>
      <w:r w:rsidRPr="00C764C0">
        <w:t xml:space="preserve"> and the </w:t>
      </w:r>
      <w:r w:rsidR="00B918C4">
        <w:t>Employer</w:t>
      </w:r>
      <w:r w:rsidRPr="00C764C0">
        <w:t xml:space="preserve"> shall be invited to inspect such tests. </w:t>
      </w:r>
    </w:p>
    <w:p w14:paraId="72F7790D" w14:textId="77777777" w:rsidR="0067322C" w:rsidRPr="00C764C0" w:rsidRDefault="0067322C" w:rsidP="0067322C">
      <w:pPr>
        <w:pStyle w:val="Zkladntext"/>
        <w:spacing w:after="0" w:line="276" w:lineRule="auto"/>
      </w:pPr>
    </w:p>
    <w:p w14:paraId="1AEBCB74" w14:textId="77777777" w:rsidR="0067322C" w:rsidRPr="00C764C0" w:rsidRDefault="0067322C" w:rsidP="0067322C">
      <w:pPr>
        <w:spacing w:line="276" w:lineRule="auto"/>
      </w:pPr>
      <w:r w:rsidRPr="00C764C0">
        <w:t xml:space="preserve">For cleaning of </w:t>
      </w:r>
      <w:proofErr w:type="gramStart"/>
      <w:r w:rsidRPr="00C764C0">
        <w:t>systems</w:t>
      </w:r>
      <w:proofErr w:type="gramEnd"/>
      <w:r w:rsidRPr="00C764C0">
        <w:t xml:space="preserve"> the following provisions shall have been taken into account:</w:t>
      </w:r>
    </w:p>
    <w:p w14:paraId="62E8F1FD" w14:textId="77777777" w:rsidR="0067322C" w:rsidRPr="00C764C0" w:rsidRDefault="0067322C" w:rsidP="0067322C">
      <w:pPr>
        <w:spacing w:line="276" w:lineRule="auto"/>
      </w:pPr>
    </w:p>
    <w:p w14:paraId="1D985061" w14:textId="77777777" w:rsidR="0067322C" w:rsidRPr="00C764C0" w:rsidRDefault="0067322C" w:rsidP="0067322C">
      <w:pPr>
        <w:pStyle w:val="Odstavecseseznamem"/>
        <w:numPr>
          <w:ilvl w:val="0"/>
          <w:numId w:val="22"/>
        </w:numPr>
        <w:ind w:left="720"/>
      </w:pPr>
      <w:r w:rsidRPr="00C764C0">
        <w:t>The entire live-steam system including the turbine bypass pipe system shall be cleaned by blowing out; consequently, measures must be taken during erection and cold start-up to verify that blowing-out can be carried out safely and with low effort; the fluid systems shall be flushed</w:t>
      </w:r>
    </w:p>
    <w:p w14:paraId="77504811" w14:textId="77777777" w:rsidR="0067322C" w:rsidRPr="00C764C0" w:rsidRDefault="0067322C" w:rsidP="0067322C">
      <w:pPr>
        <w:pStyle w:val="Odstavecseseznamem"/>
        <w:numPr>
          <w:ilvl w:val="0"/>
          <w:numId w:val="22"/>
        </w:numPr>
        <w:ind w:left="720"/>
      </w:pPr>
      <w:r w:rsidRPr="00C764C0">
        <w:t>In order to keep the period of blowing-out of the steam system as short as possible, it must be verified that the steam and condensate system piping with fittings, etc. are free from any mechanical obstruction</w:t>
      </w:r>
    </w:p>
    <w:p w14:paraId="5DE9A22B" w14:textId="77777777" w:rsidR="0067322C" w:rsidRPr="00C764C0" w:rsidRDefault="0067322C" w:rsidP="0067322C">
      <w:pPr>
        <w:pStyle w:val="Odstavecseseznamem"/>
        <w:numPr>
          <w:ilvl w:val="0"/>
          <w:numId w:val="22"/>
        </w:numPr>
        <w:ind w:left="720"/>
      </w:pPr>
      <w:r w:rsidRPr="00C764C0">
        <w:t>All fluid systems are to be kept clean prior to and during erection, otherwise long flushing times, and consequently loss of fluid must be expected</w:t>
      </w:r>
    </w:p>
    <w:p w14:paraId="66FF3E56" w14:textId="77777777" w:rsidR="0067322C" w:rsidRPr="00C764C0" w:rsidRDefault="0067322C" w:rsidP="0067322C">
      <w:pPr>
        <w:pStyle w:val="Odstavecseseznamem"/>
        <w:numPr>
          <w:ilvl w:val="0"/>
          <w:numId w:val="22"/>
        </w:numPr>
        <w:ind w:left="720"/>
      </w:pPr>
      <w:r w:rsidRPr="00C764C0">
        <w:t>All equipment and piping of the entire steam and condensate system are to be provided with a sufficient number of nozzles for draining and flushing</w:t>
      </w:r>
    </w:p>
    <w:p w14:paraId="6907469A" w14:textId="77777777" w:rsidR="0067322C" w:rsidRPr="00C764C0" w:rsidRDefault="0067322C" w:rsidP="0067322C">
      <w:pPr>
        <w:pStyle w:val="Odstavecseseznamem"/>
        <w:numPr>
          <w:ilvl w:val="0"/>
          <w:numId w:val="22"/>
        </w:numPr>
        <w:ind w:left="720"/>
      </w:pPr>
      <w:r w:rsidRPr="00C764C0">
        <w:t>For blowing-out, the Contractor shall provide sufficiently dimensioned auxiliary equip</w:t>
      </w:r>
      <w:r w:rsidRPr="00C764C0">
        <w:softHyphen/>
        <w:t>ment and silencers that are also to be mounted by him and then dismantled on com</w:t>
      </w:r>
      <w:r w:rsidRPr="00C764C0">
        <w:softHyphen/>
        <w:t>ple</w:t>
      </w:r>
      <w:r w:rsidRPr="00C764C0">
        <w:softHyphen/>
        <w:t>tion of the blowing-out</w:t>
      </w:r>
    </w:p>
    <w:p w14:paraId="572C6839" w14:textId="218E77FD" w:rsidR="0067322C" w:rsidRPr="00C764C0" w:rsidRDefault="0067322C" w:rsidP="0067322C">
      <w:pPr>
        <w:pStyle w:val="Odstavecseseznamem"/>
        <w:numPr>
          <w:ilvl w:val="0"/>
          <w:numId w:val="22"/>
        </w:numPr>
        <w:ind w:left="720"/>
      </w:pPr>
      <w:r w:rsidRPr="00C764C0">
        <w:t>The Contractor shall make sure that all safety devices such as valves, which are shut off during pressure tests are put back into operation after the test. The Contractor shall regi</w:t>
      </w:r>
      <w:r w:rsidRPr="00C764C0">
        <w:softHyphen/>
        <w:t xml:space="preserve">ster such measures as part of the </w:t>
      </w:r>
      <w:r w:rsidR="000629F9">
        <w:t>control</w:t>
      </w:r>
      <w:r w:rsidRPr="00C764C0">
        <w:t xml:space="preserve"> plan</w:t>
      </w:r>
    </w:p>
    <w:p w14:paraId="5DA72A39" w14:textId="77777777" w:rsidR="0067322C" w:rsidRPr="00C764C0" w:rsidRDefault="0067322C" w:rsidP="0067322C">
      <w:pPr>
        <w:pStyle w:val="Odstavecseseznamem"/>
        <w:numPr>
          <w:ilvl w:val="0"/>
          <w:numId w:val="22"/>
        </w:numPr>
        <w:ind w:left="720"/>
      </w:pPr>
      <w:r w:rsidRPr="00C764C0">
        <w:t>Ducts shall be cleaned as well</w:t>
      </w:r>
    </w:p>
    <w:p w14:paraId="710BAC8A" w14:textId="77777777" w:rsidR="0067322C" w:rsidRPr="00C764C0" w:rsidRDefault="0067322C" w:rsidP="0067322C">
      <w:pPr>
        <w:pStyle w:val="Normal-Bullet"/>
        <w:numPr>
          <w:ilvl w:val="0"/>
          <w:numId w:val="0"/>
        </w:numPr>
      </w:pPr>
    </w:p>
    <w:p w14:paraId="67E7102F" w14:textId="0F3415D4" w:rsidR="0067322C" w:rsidRPr="00C764C0" w:rsidRDefault="0067322C" w:rsidP="0067322C">
      <w:pPr>
        <w:spacing w:line="276" w:lineRule="auto"/>
      </w:pPr>
      <w:r w:rsidRPr="00C764C0">
        <w:t xml:space="preserve">The end of </w:t>
      </w:r>
      <w:r w:rsidR="000629F9">
        <w:t>A</w:t>
      </w:r>
      <w:r w:rsidRPr="00C764C0">
        <w:t>ssembly shall be recorded in a protocol. The protocol shall include a list of all com</w:t>
      </w:r>
      <w:r w:rsidRPr="00C764C0">
        <w:softHyphen/>
        <w:t>ponents (drive systems and instrumentation equipment), subdivided into function groups. When the check has been completed, these components are to be initialled by the Contractor. The check of the instrumentation equipment/drive system is not completed until the graphic display has been checked.</w:t>
      </w:r>
    </w:p>
    <w:p w14:paraId="2664C433" w14:textId="77777777" w:rsidR="0067322C" w:rsidRPr="00C764C0" w:rsidRDefault="0067322C" w:rsidP="0067322C">
      <w:pPr>
        <w:spacing w:line="276" w:lineRule="auto"/>
      </w:pPr>
    </w:p>
    <w:p w14:paraId="02C7AC4D" w14:textId="77777777" w:rsidR="0067322C" w:rsidRPr="00C764C0" w:rsidRDefault="0067322C" w:rsidP="0067322C">
      <w:pPr>
        <w:spacing w:line="276" w:lineRule="auto"/>
      </w:pPr>
      <w:r w:rsidRPr="00C764C0">
        <w:t>The Contractor shall administrate the protocols for testing the function groups. In these proto</w:t>
      </w:r>
      <w:r w:rsidRPr="00C764C0">
        <w:softHyphen/>
        <w:t>cols the Contractor is to confirm that the function sequences, signals and graphic displays are in full wor</w:t>
      </w:r>
      <w:r w:rsidRPr="00C764C0">
        <w:softHyphen/>
        <w:t>king order. Each function group is tested during mechanical completion at least to the extent that it can be operated alone (possibly with simulations). Operation together with other groups or with process control equipment is performed as far as appropriate and possible. Other</w:t>
      </w:r>
      <w:r w:rsidRPr="00C764C0">
        <w:softHyphen/>
        <w:t>wise this forms part of the cold or warm start-up.</w:t>
      </w:r>
    </w:p>
    <w:p w14:paraId="4129BC4C" w14:textId="77777777" w:rsidR="0067322C" w:rsidRPr="00C764C0" w:rsidRDefault="0067322C" w:rsidP="0067322C">
      <w:pPr>
        <w:spacing w:line="276" w:lineRule="auto"/>
      </w:pPr>
    </w:p>
    <w:p w14:paraId="79297D89" w14:textId="473EC23D" w:rsidR="0067322C" w:rsidRPr="00C764C0" w:rsidRDefault="0067322C" w:rsidP="0067322C">
      <w:pPr>
        <w:spacing w:line="276" w:lineRule="auto"/>
      </w:pPr>
      <w:r w:rsidRPr="00C764C0">
        <w:t>The end of assembly protocol</w:t>
      </w:r>
      <w:r w:rsidRPr="00C764C0" w:rsidDel="00402444">
        <w:t xml:space="preserve"> </w:t>
      </w:r>
      <w:r w:rsidRPr="00C764C0">
        <w:t xml:space="preserve">shall be signed by the </w:t>
      </w:r>
      <w:r w:rsidR="00B918C4">
        <w:t>Employer</w:t>
      </w:r>
      <w:r w:rsidRPr="00C764C0">
        <w:t xml:space="preserve"> and the Contractor when:</w:t>
      </w:r>
    </w:p>
    <w:p w14:paraId="47C1DE04" w14:textId="77777777" w:rsidR="0067322C" w:rsidRPr="00C764C0" w:rsidRDefault="0067322C" w:rsidP="0067322C">
      <w:pPr>
        <w:spacing w:line="276" w:lineRule="auto"/>
      </w:pPr>
    </w:p>
    <w:p w14:paraId="736F12FF" w14:textId="77777777" w:rsidR="0067322C" w:rsidRPr="00C764C0" w:rsidRDefault="0067322C" w:rsidP="0067322C">
      <w:pPr>
        <w:pStyle w:val="Odstavecseseznamem"/>
        <w:numPr>
          <w:ilvl w:val="0"/>
          <w:numId w:val="22"/>
        </w:numPr>
        <w:ind w:left="720"/>
      </w:pPr>
      <w:r w:rsidRPr="00C764C0">
        <w:t>All of the above listed checks have been performed</w:t>
      </w:r>
    </w:p>
    <w:p w14:paraId="0738AEC9" w14:textId="77777777" w:rsidR="0067322C" w:rsidRPr="00C764C0" w:rsidRDefault="0067322C" w:rsidP="0067322C">
      <w:pPr>
        <w:pStyle w:val="Odstavecseseznamem"/>
        <w:numPr>
          <w:ilvl w:val="0"/>
          <w:numId w:val="22"/>
        </w:numPr>
        <w:ind w:left="720"/>
      </w:pPr>
      <w:r w:rsidRPr="00C764C0">
        <w:t>An updated and agreed version of the punch list is available.</w:t>
      </w:r>
    </w:p>
    <w:p w14:paraId="24960919" w14:textId="77777777" w:rsidR="0067322C" w:rsidRPr="0067322C" w:rsidRDefault="0067322C" w:rsidP="0067322C">
      <w:pPr>
        <w:pStyle w:val="Nadpis1"/>
      </w:pPr>
      <w:bookmarkStart w:id="70" w:name="_Toc345706"/>
      <w:bookmarkStart w:id="71" w:name="_Toc170671430"/>
      <w:r w:rsidRPr="0067322C">
        <w:lastRenderedPageBreak/>
        <w:t>Cold Test</w:t>
      </w:r>
      <w:bookmarkEnd w:id="70"/>
      <w:bookmarkEnd w:id="71"/>
    </w:p>
    <w:p w14:paraId="17DB4AB7" w14:textId="77777777" w:rsidR="0067322C" w:rsidRPr="00C764C0" w:rsidRDefault="0067322C" w:rsidP="0067322C">
      <w:pPr>
        <w:spacing w:line="276" w:lineRule="auto"/>
      </w:pPr>
      <w:r w:rsidRPr="00C764C0">
        <w:t>During the cold test the proper functioning of all parts of the supplied installation will be tested with</w:t>
      </w:r>
      <w:r w:rsidRPr="00C764C0">
        <w:softHyphen/>
        <w:t>out media.</w:t>
      </w:r>
    </w:p>
    <w:p w14:paraId="52CE1FB4" w14:textId="77777777" w:rsidR="0067322C" w:rsidRPr="00C764C0" w:rsidRDefault="0067322C" w:rsidP="0067322C">
      <w:pPr>
        <w:spacing w:line="276" w:lineRule="auto"/>
      </w:pPr>
    </w:p>
    <w:p w14:paraId="48A31255" w14:textId="0DCA55F1" w:rsidR="0067322C" w:rsidRPr="00C764C0" w:rsidRDefault="0067322C" w:rsidP="0067322C">
      <w:pPr>
        <w:spacing w:line="276" w:lineRule="auto"/>
      </w:pPr>
      <w:r w:rsidRPr="00C764C0">
        <w:t xml:space="preserve">Cold tests shall be performed when the Contractor has finished the final </w:t>
      </w:r>
      <w:r w:rsidR="000629F9">
        <w:t>A</w:t>
      </w:r>
      <w:r w:rsidRPr="00C764C0">
        <w:t xml:space="preserve">ssembly on the site and after the </w:t>
      </w:r>
      <w:r w:rsidR="000629F9">
        <w:t>e</w:t>
      </w:r>
      <w:r w:rsidRPr="00C764C0">
        <w:t xml:space="preserve">nd of </w:t>
      </w:r>
      <w:r w:rsidR="000629F9">
        <w:t>a</w:t>
      </w:r>
      <w:r w:rsidRPr="00C764C0">
        <w:t xml:space="preserve">ssembly Protocol has been signed by both parties. The Contractor shall give minimum 5 Working </w:t>
      </w:r>
      <w:proofErr w:type="spellStart"/>
      <w:r w:rsidR="000629F9">
        <w:t>d</w:t>
      </w:r>
      <w:r w:rsidRPr="00C764C0">
        <w:t>ays notice</w:t>
      </w:r>
      <w:proofErr w:type="spellEnd"/>
      <w:r w:rsidRPr="00C764C0">
        <w:t xml:space="preserve"> to initiate the cold tests.</w:t>
      </w:r>
    </w:p>
    <w:p w14:paraId="33032DD5" w14:textId="77777777" w:rsidR="0067322C" w:rsidRPr="00C764C0" w:rsidRDefault="0067322C" w:rsidP="0067322C">
      <w:pPr>
        <w:spacing w:line="276" w:lineRule="auto"/>
      </w:pPr>
    </w:p>
    <w:p w14:paraId="1C020DE3" w14:textId="77777777" w:rsidR="0067322C" w:rsidRPr="00C764C0" w:rsidRDefault="0067322C" w:rsidP="0067322C">
      <w:pPr>
        <w:spacing w:line="276" w:lineRule="auto"/>
      </w:pPr>
      <w:bookmarkStart w:id="72" w:name="_Hlk49773298"/>
      <w:r w:rsidRPr="00C764C0">
        <w:t>The cold tests shall include, as further specified below, but not limited to:</w:t>
      </w:r>
    </w:p>
    <w:bookmarkEnd w:id="72"/>
    <w:p w14:paraId="15DB7836" w14:textId="77777777" w:rsidR="0067322C" w:rsidRPr="00C764C0" w:rsidRDefault="0067322C" w:rsidP="0067322C">
      <w:pPr>
        <w:spacing w:line="276" w:lineRule="auto"/>
      </w:pPr>
    </w:p>
    <w:p w14:paraId="1F9F72AE" w14:textId="77777777" w:rsidR="0067322C" w:rsidRPr="00C764C0" w:rsidRDefault="0067322C" w:rsidP="0067322C">
      <w:pPr>
        <w:pStyle w:val="Odstavecseseznamem"/>
        <w:numPr>
          <w:ilvl w:val="0"/>
          <w:numId w:val="22"/>
        </w:numPr>
        <w:ind w:left="720"/>
      </w:pPr>
      <w:r w:rsidRPr="00C764C0">
        <w:t>Site Acceptance Test (SAT) of CMS</w:t>
      </w:r>
    </w:p>
    <w:p w14:paraId="42FF467E" w14:textId="77777777" w:rsidR="0067322C" w:rsidRPr="00C764C0" w:rsidRDefault="0067322C" w:rsidP="0067322C">
      <w:pPr>
        <w:pStyle w:val="Odstavecseseznamem"/>
        <w:numPr>
          <w:ilvl w:val="0"/>
          <w:numId w:val="22"/>
        </w:numPr>
        <w:ind w:left="720"/>
      </w:pPr>
      <w:r w:rsidRPr="00C764C0">
        <w:t>Test of signals</w:t>
      </w:r>
    </w:p>
    <w:p w14:paraId="56401BF9" w14:textId="77777777" w:rsidR="0067322C" w:rsidRPr="00C764C0" w:rsidRDefault="0067322C" w:rsidP="0067322C">
      <w:pPr>
        <w:pStyle w:val="Odstavecseseznamem"/>
        <w:numPr>
          <w:ilvl w:val="0"/>
          <w:numId w:val="22"/>
        </w:numPr>
        <w:ind w:left="720"/>
      </w:pPr>
      <w:r w:rsidRPr="00C764C0">
        <w:t>Test of systems and safety functions</w:t>
      </w:r>
    </w:p>
    <w:p w14:paraId="747E153E" w14:textId="04E7843E" w:rsidR="0067322C" w:rsidRPr="00C764C0" w:rsidRDefault="0067322C" w:rsidP="0067322C">
      <w:pPr>
        <w:pStyle w:val="Odstavecseseznamem"/>
        <w:numPr>
          <w:ilvl w:val="0"/>
          <w:numId w:val="22"/>
        </w:numPr>
        <w:ind w:left="720"/>
      </w:pPr>
      <w:r w:rsidRPr="00C764C0">
        <w:t xml:space="preserve">Pressurizing of compressed air systems </w:t>
      </w:r>
      <w:r w:rsidR="00790C7C">
        <w:t>and blowing out</w:t>
      </w:r>
    </w:p>
    <w:p w14:paraId="2401DA0B" w14:textId="77777777" w:rsidR="0067322C" w:rsidRPr="00C764C0" w:rsidRDefault="0067322C" w:rsidP="0067322C">
      <w:pPr>
        <w:pStyle w:val="Odstavecseseznamem"/>
        <w:numPr>
          <w:ilvl w:val="0"/>
          <w:numId w:val="22"/>
        </w:numPr>
        <w:ind w:left="720"/>
      </w:pPr>
      <w:r w:rsidRPr="00C764C0">
        <w:t>Energizing of electrical systems</w:t>
      </w:r>
    </w:p>
    <w:p w14:paraId="7616AED6" w14:textId="77777777" w:rsidR="0067322C" w:rsidRPr="00C764C0" w:rsidRDefault="0067322C" w:rsidP="0067322C">
      <w:pPr>
        <w:pStyle w:val="Odstavecseseznamem"/>
        <w:numPr>
          <w:ilvl w:val="0"/>
          <w:numId w:val="22"/>
        </w:numPr>
        <w:ind w:left="720"/>
      </w:pPr>
      <w:r w:rsidRPr="00C764C0">
        <w:t xml:space="preserve">Lockable service switches checked </w:t>
      </w:r>
    </w:p>
    <w:p w14:paraId="5F3E3596" w14:textId="77777777" w:rsidR="0067322C" w:rsidRPr="00C764C0" w:rsidRDefault="0067322C" w:rsidP="0067322C">
      <w:pPr>
        <w:pStyle w:val="Odstavecseseznamem"/>
        <w:numPr>
          <w:ilvl w:val="0"/>
          <w:numId w:val="22"/>
        </w:numPr>
        <w:ind w:left="720"/>
      </w:pPr>
      <w:r w:rsidRPr="00C764C0">
        <w:t>Control of interface between motors and MCC</w:t>
      </w:r>
    </w:p>
    <w:p w14:paraId="1DD8A9BC" w14:textId="77777777" w:rsidR="00536F21" w:rsidRDefault="0067322C" w:rsidP="0067322C">
      <w:pPr>
        <w:pStyle w:val="Odstavecseseznamem"/>
        <w:numPr>
          <w:ilvl w:val="0"/>
          <w:numId w:val="22"/>
        </w:numPr>
        <w:ind w:left="720"/>
      </w:pPr>
      <w:r w:rsidRPr="00C764C0">
        <w:t>Direction of rotation tested</w:t>
      </w:r>
    </w:p>
    <w:p w14:paraId="709AA06B" w14:textId="033E3182" w:rsidR="0067322C" w:rsidRPr="00C764C0" w:rsidRDefault="00536F21" w:rsidP="0067322C">
      <w:pPr>
        <w:pStyle w:val="Odstavecseseznamem"/>
        <w:numPr>
          <w:ilvl w:val="0"/>
          <w:numId w:val="22"/>
        </w:numPr>
        <w:ind w:left="720"/>
      </w:pPr>
      <w:r>
        <w:t>E</w:t>
      </w:r>
      <w:r w:rsidRPr="00536F21">
        <w:t>lectrical motors idle test (4 hours run without coupling</w:t>
      </w:r>
      <w:r>
        <w:t>)</w:t>
      </w:r>
    </w:p>
    <w:p w14:paraId="77091C68" w14:textId="77777777" w:rsidR="0067322C" w:rsidRPr="00C764C0" w:rsidRDefault="0067322C" w:rsidP="0067322C">
      <w:pPr>
        <w:pStyle w:val="Odstavecseseznamem"/>
        <w:numPr>
          <w:ilvl w:val="0"/>
          <w:numId w:val="22"/>
        </w:numPr>
        <w:ind w:left="720"/>
      </w:pPr>
      <w:r w:rsidRPr="00C764C0">
        <w:t>Completion of loop testing</w:t>
      </w:r>
    </w:p>
    <w:p w14:paraId="3393C595" w14:textId="77777777" w:rsidR="0067322C" w:rsidRPr="00C764C0" w:rsidRDefault="0067322C" w:rsidP="0067322C">
      <w:pPr>
        <w:pStyle w:val="Odstavecseseznamem"/>
        <w:numPr>
          <w:ilvl w:val="0"/>
          <w:numId w:val="22"/>
        </w:numPr>
        <w:ind w:left="720"/>
      </w:pPr>
      <w:bookmarkStart w:id="73" w:name="_Hlk49773310"/>
      <w:r w:rsidRPr="00C764C0">
        <w:t>Calibration of instruments</w:t>
      </w:r>
    </w:p>
    <w:bookmarkEnd w:id="73"/>
    <w:p w14:paraId="470FAC16" w14:textId="77777777" w:rsidR="0067322C" w:rsidRPr="00C764C0" w:rsidRDefault="0067322C" w:rsidP="0067322C">
      <w:pPr>
        <w:pStyle w:val="Odstavecseseznamem"/>
        <w:numPr>
          <w:ilvl w:val="0"/>
          <w:numId w:val="22"/>
        </w:numPr>
        <w:ind w:left="720"/>
      </w:pPr>
      <w:r w:rsidRPr="00C764C0">
        <w:t>Testing of control valves, transmitters, switches etc.</w:t>
      </w:r>
    </w:p>
    <w:p w14:paraId="3F49A25B" w14:textId="77777777" w:rsidR="0067322C" w:rsidRPr="00C764C0" w:rsidRDefault="0067322C" w:rsidP="0067322C">
      <w:pPr>
        <w:pStyle w:val="Odstavecseseznamem"/>
        <w:numPr>
          <w:ilvl w:val="0"/>
          <w:numId w:val="22"/>
        </w:numPr>
        <w:ind w:left="720"/>
      </w:pPr>
      <w:r w:rsidRPr="00C764C0">
        <w:t>Testing of operational control of equipment</w:t>
      </w:r>
    </w:p>
    <w:p w14:paraId="06E65926" w14:textId="77777777" w:rsidR="0067322C" w:rsidRPr="00C764C0" w:rsidRDefault="0067322C" w:rsidP="0067322C">
      <w:pPr>
        <w:pStyle w:val="Odstavecseseznamem"/>
        <w:numPr>
          <w:ilvl w:val="0"/>
          <w:numId w:val="22"/>
        </w:numPr>
        <w:ind w:left="720"/>
      </w:pPr>
      <w:r w:rsidRPr="00C764C0">
        <w:t xml:space="preserve">All systems cleaned flushed </w:t>
      </w:r>
    </w:p>
    <w:p w14:paraId="4DF6C359" w14:textId="77777777" w:rsidR="0067322C" w:rsidRPr="00C764C0" w:rsidRDefault="0067322C" w:rsidP="0067322C">
      <w:pPr>
        <w:pStyle w:val="Odstavecseseznamem"/>
        <w:numPr>
          <w:ilvl w:val="0"/>
          <w:numId w:val="22"/>
        </w:numPr>
        <w:ind w:left="720"/>
      </w:pPr>
      <w:r w:rsidRPr="00C764C0">
        <w:t>Interlocks/shut down systems</w:t>
      </w:r>
    </w:p>
    <w:p w14:paraId="0EB0FE2F" w14:textId="77777777" w:rsidR="0067322C" w:rsidRPr="00C764C0" w:rsidRDefault="0067322C" w:rsidP="0067322C">
      <w:pPr>
        <w:pStyle w:val="Odstavecseseznamem"/>
        <w:numPr>
          <w:ilvl w:val="0"/>
          <w:numId w:val="22"/>
        </w:numPr>
        <w:ind w:left="720"/>
      </w:pPr>
      <w:r w:rsidRPr="00C764C0">
        <w:t>Pressure test of relevant components and systems</w:t>
      </w:r>
    </w:p>
    <w:p w14:paraId="3714042D" w14:textId="77777777" w:rsidR="0067322C" w:rsidRPr="00C764C0" w:rsidRDefault="0067322C" w:rsidP="0067322C">
      <w:pPr>
        <w:pStyle w:val="Odstavecseseznamem"/>
        <w:numPr>
          <w:ilvl w:val="0"/>
          <w:numId w:val="22"/>
        </w:numPr>
        <w:ind w:left="720"/>
      </w:pPr>
      <w:r w:rsidRPr="00C764C0">
        <w:t>Termination of all occupational health and safety issues meaning that all escape routes, fire sectioning etc. must be completed as well as any safety issues in relation to storage and handling of consumables and residues.</w:t>
      </w:r>
    </w:p>
    <w:p w14:paraId="15F1078B" w14:textId="77777777" w:rsidR="0067322C" w:rsidRPr="00C764C0" w:rsidRDefault="0067322C" w:rsidP="0067322C">
      <w:pPr>
        <w:pStyle w:val="Odstavecseseznamem"/>
        <w:numPr>
          <w:ilvl w:val="0"/>
          <w:numId w:val="22"/>
        </w:numPr>
        <w:ind w:left="720"/>
      </w:pPr>
      <w:r w:rsidRPr="00C764C0">
        <w:t>Rotation tests are carried out. When the rotation test has been completed, the Contractor decides whether the drive system shall be electrically isolated or not.</w:t>
      </w:r>
    </w:p>
    <w:p w14:paraId="5ABB2720" w14:textId="77777777" w:rsidR="0067322C" w:rsidRPr="00C764C0" w:rsidRDefault="0067322C" w:rsidP="0067322C">
      <w:pPr>
        <w:pStyle w:val="Normal-Bullet"/>
        <w:numPr>
          <w:ilvl w:val="0"/>
          <w:numId w:val="0"/>
        </w:numPr>
      </w:pPr>
    </w:p>
    <w:p w14:paraId="58D8E957" w14:textId="77777777" w:rsidR="0067322C" w:rsidRPr="00C764C0" w:rsidRDefault="0067322C" w:rsidP="0067322C">
      <w:pPr>
        <w:pStyle w:val="Zkladntext"/>
        <w:spacing w:after="0" w:line="276" w:lineRule="auto"/>
      </w:pPr>
      <w:r w:rsidRPr="00C764C0">
        <w:t>Further, all safety systems necessary for operation of the Contract Object must have been tested and found fully functional and operational as part of the cold tests.</w:t>
      </w:r>
    </w:p>
    <w:p w14:paraId="147C8BF8" w14:textId="77777777" w:rsidR="0067322C" w:rsidRPr="00C764C0" w:rsidRDefault="0067322C" w:rsidP="0067322C">
      <w:pPr>
        <w:pStyle w:val="Zkladntext"/>
        <w:spacing w:after="0" w:line="276" w:lineRule="auto"/>
      </w:pPr>
    </w:p>
    <w:p w14:paraId="09126903" w14:textId="77777777" w:rsidR="0067322C" w:rsidRPr="00C764C0" w:rsidRDefault="0067322C" w:rsidP="0067322C">
      <w:pPr>
        <w:pStyle w:val="Zkladntext"/>
        <w:spacing w:after="0" w:line="276" w:lineRule="auto"/>
      </w:pPr>
      <w:r w:rsidRPr="00C764C0">
        <w:t>When all Materials and Equipment of the Contract Object successfully pass the cold tests and an updated and agreed version of the punch list is available the cold tests protocol shall be pre</w:t>
      </w:r>
      <w:r w:rsidRPr="00C764C0">
        <w:softHyphen/>
        <w:t xml:space="preserve">pared and signed by both parties. </w:t>
      </w:r>
    </w:p>
    <w:p w14:paraId="2253493F" w14:textId="77777777" w:rsidR="0067322C" w:rsidRPr="00C764C0" w:rsidRDefault="0067322C" w:rsidP="0067322C">
      <w:pPr>
        <w:pStyle w:val="Zkladntext"/>
        <w:spacing w:after="0" w:line="276" w:lineRule="auto"/>
      </w:pPr>
    </w:p>
    <w:p w14:paraId="702DAF5B" w14:textId="77777777" w:rsidR="0067322C" w:rsidRPr="00C764C0" w:rsidRDefault="0067322C" w:rsidP="0067322C">
      <w:pPr>
        <w:pStyle w:val="Nadpis2"/>
        <w:spacing w:before="0"/>
        <w:rPr>
          <w:lang w:val="en-GB"/>
        </w:rPr>
      </w:pPr>
      <w:bookmarkStart w:id="74" w:name="_Toc345707"/>
      <w:bookmarkStart w:id="75" w:name="_Toc170671431"/>
      <w:r w:rsidRPr="00C764C0">
        <w:rPr>
          <w:lang w:val="en-GB"/>
        </w:rPr>
        <w:t>SAT, Control and Monitoring System (CMS)</w:t>
      </w:r>
      <w:bookmarkEnd w:id="74"/>
      <w:bookmarkEnd w:id="75"/>
    </w:p>
    <w:p w14:paraId="23AD1C1D" w14:textId="77777777" w:rsidR="0067322C" w:rsidRPr="00C764C0" w:rsidRDefault="0067322C" w:rsidP="0067322C"/>
    <w:p w14:paraId="431C474C" w14:textId="77777777" w:rsidR="0067322C" w:rsidRPr="00C764C0" w:rsidRDefault="0067322C" w:rsidP="0067322C">
      <w:pPr>
        <w:pStyle w:val="Zkladntext"/>
        <w:spacing w:after="0" w:line="276" w:lineRule="auto"/>
      </w:pPr>
      <w:r w:rsidRPr="00C764C0">
        <w:t>A Site Acceptance Test (SAT) of the CMS shall be carried out, with the tests covering as a mini</w:t>
      </w:r>
      <w:r w:rsidRPr="00C764C0">
        <w:softHyphen/>
        <w:t>mum, but not limited to, the following items:</w:t>
      </w:r>
    </w:p>
    <w:p w14:paraId="2EE80261" w14:textId="77777777" w:rsidR="0067322C" w:rsidRPr="00C764C0" w:rsidRDefault="0067322C" w:rsidP="0067322C">
      <w:pPr>
        <w:pStyle w:val="Zkladntext"/>
        <w:spacing w:after="0" w:line="276" w:lineRule="auto"/>
      </w:pPr>
    </w:p>
    <w:p w14:paraId="15B01FED" w14:textId="77777777" w:rsidR="0067322C" w:rsidRPr="00C764C0" w:rsidRDefault="0067322C" w:rsidP="0067322C">
      <w:pPr>
        <w:pStyle w:val="Odstavecseseznamem"/>
        <w:numPr>
          <w:ilvl w:val="0"/>
          <w:numId w:val="22"/>
        </w:numPr>
        <w:ind w:left="720"/>
      </w:pPr>
      <w:r w:rsidRPr="00C764C0">
        <w:t>Process description as basis for the SAT;</w:t>
      </w:r>
    </w:p>
    <w:p w14:paraId="20C59506" w14:textId="77777777" w:rsidR="0067322C" w:rsidRPr="00C764C0" w:rsidRDefault="0067322C" w:rsidP="0067322C">
      <w:pPr>
        <w:pStyle w:val="Odstavecseseznamem"/>
        <w:numPr>
          <w:ilvl w:val="0"/>
          <w:numId w:val="22"/>
        </w:numPr>
        <w:ind w:left="720"/>
      </w:pPr>
      <w:r w:rsidRPr="00C764C0">
        <w:t>Process screen graphics and other operator interfaces;</w:t>
      </w:r>
    </w:p>
    <w:p w14:paraId="56F2DD6C" w14:textId="77777777" w:rsidR="0067322C" w:rsidRPr="00C764C0" w:rsidRDefault="0067322C" w:rsidP="0067322C">
      <w:pPr>
        <w:pStyle w:val="Odstavecseseznamem"/>
        <w:numPr>
          <w:ilvl w:val="0"/>
          <w:numId w:val="22"/>
        </w:numPr>
        <w:ind w:left="720"/>
      </w:pPr>
      <w:r w:rsidRPr="00C764C0">
        <w:t>Alarms;</w:t>
      </w:r>
    </w:p>
    <w:p w14:paraId="3E2554B2" w14:textId="77777777" w:rsidR="0067322C" w:rsidRPr="00C764C0" w:rsidRDefault="0067322C" w:rsidP="0067322C">
      <w:pPr>
        <w:pStyle w:val="Odstavecseseznamem"/>
        <w:numPr>
          <w:ilvl w:val="0"/>
          <w:numId w:val="22"/>
        </w:numPr>
        <w:ind w:left="720"/>
      </w:pPr>
      <w:r w:rsidRPr="00C764C0">
        <w:t>Operator and engineering facilities;</w:t>
      </w:r>
    </w:p>
    <w:p w14:paraId="392F100C" w14:textId="77777777" w:rsidR="0067322C" w:rsidRPr="00C764C0" w:rsidRDefault="0067322C" w:rsidP="0067322C">
      <w:pPr>
        <w:pStyle w:val="Odstavecseseznamem"/>
        <w:numPr>
          <w:ilvl w:val="0"/>
          <w:numId w:val="22"/>
        </w:numPr>
        <w:ind w:left="720"/>
      </w:pPr>
      <w:r w:rsidRPr="00C764C0">
        <w:t>Reports;</w:t>
      </w:r>
    </w:p>
    <w:p w14:paraId="5D877EF7" w14:textId="77777777" w:rsidR="0067322C" w:rsidRPr="00C764C0" w:rsidRDefault="0067322C" w:rsidP="0067322C">
      <w:pPr>
        <w:pStyle w:val="Odstavecseseznamem"/>
        <w:numPr>
          <w:ilvl w:val="0"/>
          <w:numId w:val="22"/>
        </w:numPr>
        <w:ind w:left="720"/>
      </w:pPr>
      <w:r w:rsidRPr="00C764C0">
        <w:t>Automation level;</w:t>
      </w:r>
    </w:p>
    <w:p w14:paraId="321EA512" w14:textId="77777777" w:rsidR="0067322C" w:rsidRPr="00C764C0" w:rsidRDefault="0067322C" w:rsidP="0067322C">
      <w:pPr>
        <w:pStyle w:val="Odstavecseseznamem"/>
        <w:numPr>
          <w:ilvl w:val="0"/>
          <w:numId w:val="22"/>
        </w:numPr>
        <w:ind w:left="720"/>
      </w:pPr>
      <w:r w:rsidRPr="00C764C0">
        <w:lastRenderedPageBreak/>
        <w:t>Redundancies;</w:t>
      </w:r>
    </w:p>
    <w:p w14:paraId="5CAF671F" w14:textId="77777777" w:rsidR="0067322C" w:rsidRPr="00C764C0" w:rsidRDefault="0067322C" w:rsidP="0067322C">
      <w:pPr>
        <w:pStyle w:val="Odstavecseseznamem"/>
        <w:numPr>
          <w:ilvl w:val="0"/>
          <w:numId w:val="22"/>
        </w:numPr>
        <w:ind w:left="720"/>
      </w:pPr>
      <w:r w:rsidRPr="00C764C0">
        <w:t>Main CMS performance and spare capacities;</w:t>
      </w:r>
    </w:p>
    <w:p w14:paraId="50140A52" w14:textId="77777777" w:rsidR="0067322C" w:rsidRPr="00C764C0" w:rsidRDefault="0067322C" w:rsidP="0067322C">
      <w:pPr>
        <w:pStyle w:val="Odstavecseseznamem"/>
        <w:numPr>
          <w:ilvl w:val="0"/>
          <w:numId w:val="22"/>
        </w:numPr>
        <w:ind w:left="720"/>
      </w:pPr>
      <w:r w:rsidRPr="00C764C0">
        <w:t>Sub-CMS systems performance and spare capacities;</w:t>
      </w:r>
    </w:p>
    <w:p w14:paraId="2BDCC182" w14:textId="77777777" w:rsidR="0067322C" w:rsidRPr="00C764C0" w:rsidRDefault="0067322C" w:rsidP="0067322C">
      <w:pPr>
        <w:pStyle w:val="Odstavecseseznamem"/>
        <w:numPr>
          <w:ilvl w:val="0"/>
          <w:numId w:val="22"/>
        </w:numPr>
        <w:ind w:left="720"/>
      </w:pPr>
      <w:r w:rsidRPr="00C764C0">
        <w:t>Education and training.</w:t>
      </w:r>
    </w:p>
    <w:p w14:paraId="4EF86A46" w14:textId="77777777" w:rsidR="0067322C" w:rsidRPr="00C764C0" w:rsidRDefault="0067322C" w:rsidP="0067322C">
      <w:pPr>
        <w:pStyle w:val="Normal-Bullet"/>
        <w:numPr>
          <w:ilvl w:val="0"/>
          <w:numId w:val="0"/>
        </w:numPr>
      </w:pPr>
    </w:p>
    <w:p w14:paraId="2B11D54D" w14:textId="77777777" w:rsidR="0067322C" w:rsidRPr="00C764C0" w:rsidRDefault="0067322C" w:rsidP="0067322C">
      <w:pPr>
        <w:pStyle w:val="RamBullet1CharCharCharCharCharCharCharCharCharCharCharCharCharChar"/>
        <w:tabs>
          <w:tab w:val="clear" w:pos="425"/>
        </w:tabs>
        <w:spacing w:line="276" w:lineRule="auto"/>
        <w:rPr>
          <w:rFonts w:cs="Arial"/>
          <w:lang w:val="en-GB"/>
        </w:rPr>
      </w:pPr>
      <w:r w:rsidRPr="00C764C0">
        <w:rPr>
          <w:rFonts w:cs="Arial"/>
          <w:lang w:val="en-GB"/>
        </w:rPr>
        <w:t>The SAT will start up during cold test and continue in the warm test.</w:t>
      </w:r>
    </w:p>
    <w:p w14:paraId="6630A497" w14:textId="77777777" w:rsidR="0067322C" w:rsidRPr="00C764C0" w:rsidRDefault="0067322C" w:rsidP="0067322C">
      <w:pPr>
        <w:pStyle w:val="RamBullet1CharCharCharCharCharCharCharCharCharCharCharCharCharChar"/>
        <w:tabs>
          <w:tab w:val="clear" w:pos="425"/>
        </w:tabs>
        <w:spacing w:line="276" w:lineRule="auto"/>
        <w:rPr>
          <w:rFonts w:cs="Arial"/>
          <w:lang w:val="en-GB"/>
        </w:rPr>
      </w:pPr>
    </w:p>
    <w:p w14:paraId="732728D7" w14:textId="77777777" w:rsidR="0067322C" w:rsidRPr="00C764C0" w:rsidRDefault="0067322C" w:rsidP="0067322C">
      <w:pPr>
        <w:pStyle w:val="Zkladntext"/>
        <w:spacing w:after="0" w:line="276" w:lineRule="auto"/>
        <w:rPr>
          <w:rFonts w:cs="Arial"/>
        </w:rPr>
      </w:pPr>
      <w:r w:rsidRPr="00C764C0">
        <w:rPr>
          <w:rFonts w:cs="Arial"/>
        </w:rPr>
        <w:t>The SAT shall be carried out for all single functionalities, for group of functionalities and for all process systems.</w:t>
      </w:r>
    </w:p>
    <w:p w14:paraId="4056C734" w14:textId="77777777" w:rsidR="0067322C" w:rsidRPr="00C764C0" w:rsidRDefault="0067322C" w:rsidP="0067322C">
      <w:pPr>
        <w:pStyle w:val="Zkladntext"/>
        <w:spacing w:after="0" w:line="276" w:lineRule="auto"/>
        <w:rPr>
          <w:rFonts w:cs="Arial"/>
        </w:rPr>
      </w:pPr>
    </w:p>
    <w:p w14:paraId="5C24DC8C" w14:textId="77777777" w:rsidR="0067322C" w:rsidRPr="00C764C0" w:rsidRDefault="0067322C" w:rsidP="0067322C">
      <w:pPr>
        <w:pStyle w:val="Zkladntext"/>
        <w:spacing w:after="0" w:line="276" w:lineRule="auto"/>
        <w:rPr>
          <w:rFonts w:cs="Arial"/>
        </w:rPr>
      </w:pPr>
      <w:r w:rsidRPr="00C764C0">
        <w:rPr>
          <w:rFonts w:cs="Arial"/>
        </w:rPr>
        <w:t>These tests shall comprise all of the functional tests carried out in the FAT together with veri</w:t>
      </w:r>
      <w:r w:rsidRPr="00C764C0">
        <w:rPr>
          <w:rFonts w:cs="Arial"/>
        </w:rPr>
        <w:softHyphen/>
        <w:t>fy</w:t>
      </w:r>
      <w:r w:rsidRPr="00C764C0">
        <w:rPr>
          <w:rFonts w:cs="Arial"/>
        </w:rPr>
        <w:softHyphen/>
        <w:t>ing actual interfaces and communication links, plus any additional tests/inspection checks necessary to ensure the overall integrity of the CMS.</w:t>
      </w:r>
    </w:p>
    <w:p w14:paraId="0D2DCBB7" w14:textId="77777777" w:rsidR="0067322C" w:rsidRPr="00C764C0" w:rsidRDefault="0067322C" w:rsidP="0067322C">
      <w:pPr>
        <w:pStyle w:val="Zkladntext"/>
        <w:spacing w:after="0" w:line="276" w:lineRule="auto"/>
        <w:rPr>
          <w:rFonts w:cs="Arial"/>
        </w:rPr>
      </w:pPr>
    </w:p>
    <w:p w14:paraId="30ECF1B1" w14:textId="77777777" w:rsidR="0067322C" w:rsidRPr="00C764C0" w:rsidRDefault="0067322C" w:rsidP="0067322C">
      <w:pPr>
        <w:rPr>
          <w:rFonts w:cs="Arial"/>
        </w:rPr>
      </w:pPr>
      <w:r w:rsidRPr="00C764C0">
        <w:rPr>
          <w:rFonts w:cs="Arial"/>
        </w:rPr>
        <w:t>During the loop testing any CMS failure shall be recorded on test incident sheets, together with the “time to repair”. The resultant information is expected to be comparable to the availability figures provided.</w:t>
      </w:r>
    </w:p>
    <w:p w14:paraId="0D00CE59" w14:textId="77777777" w:rsidR="0067322C" w:rsidRPr="00C764C0" w:rsidRDefault="0067322C" w:rsidP="0067322C"/>
    <w:p w14:paraId="72F8E4E6" w14:textId="77777777" w:rsidR="0067322C" w:rsidRPr="00C764C0" w:rsidRDefault="0067322C" w:rsidP="0067322C">
      <w:pPr>
        <w:pStyle w:val="Nadpis2"/>
        <w:spacing w:before="0"/>
        <w:rPr>
          <w:lang w:val="en-GB"/>
        </w:rPr>
      </w:pPr>
      <w:bookmarkStart w:id="76" w:name="_Toc345708"/>
      <w:bookmarkStart w:id="77" w:name="_Toc170671432"/>
      <w:r w:rsidRPr="00C764C0">
        <w:rPr>
          <w:lang w:val="en-GB"/>
        </w:rPr>
        <w:t>Test of Signals</w:t>
      </w:r>
      <w:bookmarkEnd w:id="76"/>
      <w:bookmarkEnd w:id="77"/>
    </w:p>
    <w:p w14:paraId="51725114" w14:textId="77777777" w:rsidR="0067322C" w:rsidRPr="00C764C0" w:rsidRDefault="0067322C" w:rsidP="0067322C"/>
    <w:p w14:paraId="299D3A1E" w14:textId="77777777" w:rsidR="0067322C" w:rsidRPr="00C764C0" w:rsidRDefault="0067322C" w:rsidP="0067322C">
      <w:pPr>
        <w:pStyle w:val="Zkladntext"/>
        <w:spacing w:after="0" w:line="276" w:lineRule="auto"/>
      </w:pPr>
      <w:r w:rsidRPr="00C764C0">
        <w:t>After installation of the CMS at site the Contractor shall perform test of all signals.</w:t>
      </w:r>
    </w:p>
    <w:p w14:paraId="0FCB602D" w14:textId="77777777" w:rsidR="0067322C" w:rsidRPr="00C764C0" w:rsidRDefault="0067322C" w:rsidP="0067322C">
      <w:pPr>
        <w:pStyle w:val="Zkladntext"/>
        <w:spacing w:after="0" w:line="276" w:lineRule="auto"/>
      </w:pPr>
    </w:p>
    <w:p w14:paraId="08355892" w14:textId="77777777" w:rsidR="0067322C" w:rsidRPr="00C764C0" w:rsidRDefault="0067322C" w:rsidP="0067322C">
      <w:pPr>
        <w:pStyle w:val="Zkladntext"/>
        <w:spacing w:after="0" w:line="276" w:lineRule="auto"/>
      </w:pPr>
      <w:r w:rsidRPr="00C764C0">
        <w:t>Test of signals covers function test of the different components, including control of signals.</w:t>
      </w:r>
    </w:p>
    <w:p w14:paraId="019391B0" w14:textId="77777777" w:rsidR="0067322C" w:rsidRPr="00C764C0" w:rsidRDefault="0067322C" w:rsidP="0067322C">
      <w:pPr>
        <w:pStyle w:val="Zkladntext"/>
        <w:spacing w:after="0" w:line="276" w:lineRule="auto"/>
      </w:pPr>
    </w:p>
    <w:p w14:paraId="1548CCB4" w14:textId="3941498B" w:rsidR="0067322C" w:rsidRPr="00C764C0" w:rsidRDefault="0067322C" w:rsidP="0067322C">
      <w:pPr>
        <w:pStyle w:val="Zkladntext"/>
        <w:spacing w:after="0" w:line="276" w:lineRule="auto"/>
      </w:pPr>
      <w:r w:rsidRPr="00C764C0">
        <w:t xml:space="preserve">The Contractor shall draw up a detailed plan for test and control of components and control systems. Before implementation of the </w:t>
      </w:r>
      <w:proofErr w:type="gramStart"/>
      <w:r w:rsidRPr="00C764C0">
        <w:t>plan</w:t>
      </w:r>
      <w:proofErr w:type="gramEnd"/>
      <w:r w:rsidRPr="00C764C0">
        <w:t xml:space="preserve"> it shall presented to the </w:t>
      </w:r>
      <w:r w:rsidR="00B918C4">
        <w:t>Employer</w:t>
      </w:r>
      <w:r w:rsidRPr="00C764C0">
        <w:t>.</w:t>
      </w:r>
    </w:p>
    <w:p w14:paraId="24E1DEF9" w14:textId="77777777" w:rsidR="0067322C" w:rsidRPr="00C764C0" w:rsidRDefault="0067322C" w:rsidP="0067322C">
      <w:pPr>
        <w:pStyle w:val="Zkladntext"/>
        <w:spacing w:after="0" w:line="276" w:lineRule="auto"/>
      </w:pPr>
    </w:p>
    <w:p w14:paraId="0833C3AD" w14:textId="77253478" w:rsidR="007B5379" w:rsidRDefault="0067322C" w:rsidP="0067322C">
      <w:pPr>
        <w:pStyle w:val="Zkladntext"/>
        <w:spacing w:after="0" w:line="276" w:lineRule="auto"/>
      </w:pPr>
      <w:r w:rsidRPr="00C764C0">
        <w:t>The plan shall ensure that: Components are brought from a stage where they are calibrated, that the entire CMS has been checked and controlled and that sub-systems, of which the com</w:t>
      </w:r>
      <w:r w:rsidRPr="00C764C0">
        <w:softHyphen/>
        <w:t>po</w:t>
      </w:r>
      <w:r w:rsidRPr="00C764C0">
        <w:softHyphen/>
        <w:t>nents are a part, have been controlled, are faultless and ready for operation.</w:t>
      </w:r>
    </w:p>
    <w:p w14:paraId="695AD96D" w14:textId="13CEEA7C" w:rsidR="007B5379" w:rsidRDefault="007B5379"/>
    <w:p w14:paraId="56A681F8" w14:textId="77777777" w:rsidR="0067322C" w:rsidRPr="00C764C0" w:rsidRDefault="0067322C" w:rsidP="0067322C">
      <w:pPr>
        <w:pStyle w:val="Nadpis2"/>
        <w:spacing w:before="0"/>
        <w:rPr>
          <w:lang w:val="en-GB"/>
        </w:rPr>
      </w:pPr>
      <w:bookmarkStart w:id="78" w:name="_Toc345709"/>
      <w:bookmarkStart w:id="79" w:name="_Toc170671433"/>
      <w:r w:rsidRPr="00C764C0">
        <w:rPr>
          <w:lang w:val="en-GB"/>
        </w:rPr>
        <w:t>Test of Systems</w:t>
      </w:r>
      <w:bookmarkEnd w:id="78"/>
      <w:bookmarkEnd w:id="79"/>
    </w:p>
    <w:p w14:paraId="4CD4E2F5" w14:textId="77777777" w:rsidR="0067322C" w:rsidRPr="00C764C0" w:rsidRDefault="0067322C" w:rsidP="0067322C"/>
    <w:p w14:paraId="1E139F02" w14:textId="77777777" w:rsidR="0067322C" w:rsidRPr="00C764C0" w:rsidRDefault="0067322C" w:rsidP="0067322C">
      <w:pPr>
        <w:pStyle w:val="Zkladntext"/>
        <w:spacing w:after="0" w:line="276" w:lineRule="auto"/>
      </w:pPr>
      <w:r w:rsidRPr="00C764C0">
        <w:t>The tests of systems include:</w:t>
      </w:r>
    </w:p>
    <w:p w14:paraId="71C7C692" w14:textId="77777777" w:rsidR="0067322C" w:rsidRPr="00C764C0" w:rsidRDefault="0067322C" w:rsidP="0067322C">
      <w:pPr>
        <w:pStyle w:val="Zkladntext"/>
        <w:spacing w:after="0" w:line="276" w:lineRule="auto"/>
      </w:pPr>
    </w:p>
    <w:p w14:paraId="1819CDBF" w14:textId="77777777" w:rsidR="0067322C" w:rsidRPr="00C764C0" w:rsidRDefault="0067322C" w:rsidP="0067322C">
      <w:pPr>
        <w:pStyle w:val="Normal-Numbering"/>
        <w:tabs>
          <w:tab w:val="clear" w:pos="567"/>
          <w:tab w:val="num" w:pos="709"/>
        </w:tabs>
        <w:ind w:left="709" w:hanging="425"/>
      </w:pPr>
      <w:r w:rsidRPr="00C764C0">
        <w:t>Test of systems covers e.g. performance tests of all water and air systems and complete function test of all sub-systems (dry running).</w:t>
      </w:r>
    </w:p>
    <w:p w14:paraId="30F6D1DC" w14:textId="77777777" w:rsidR="0067322C" w:rsidRPr="00C764C0" w:rsidRDefault="0067322C" w:rsidP="0067322C">
      <w:pPr>
        <w:pStyle w:val="Normal-Numbering"/>
        <w:tabs>
          <w:tab w:val="clear" w:pos="567"/>
          <w:tab w:val="num" w:pos="709"/>
        </w:tabs>
        <w:spacing w:line="276" w:lineRule="auto"/>
        <w:ind w:left="709" w:hanging="425"/>
      </w:pPr>
      <w:r w:rsidRPr="00C764C0">
        <w:t>Repeated start/stops of independent electric motors; this shall include, testing of emergency stops, local control panels and other control and safety devices</w:t>
      </w:r>
    </w:p>
    <w:p w14:paraId="07DDA49D" w14:textId="13A1E3CE" w:rsidR="0067322C" w:rsidRPr="00C764C0" w:rsidRDefault="0067322C" w:rsidP="0067322C">
      <w:pPr>
        <w:pStyle w:val="Normal-Numbering"/>
        <w:tabs>
          <w:tab w:val="clear" w:pos="567"/>
          <w:tab w:val="num" w:pos="709"/>
        </w:tabs>
        <w:spacing w:line="276" w:lineRule="auto"/>
        <w:ind w:left="709" w:hanging="425"/>
      </w:pPr>
      <w:r w:rsidRPr="00C764C0">
        <w:t xml:space="preserve">EMC measurements by an independent party and monitored by the </w:t>
      </w:r>
      <w:r w:rsidR="00B918C4">
        <w:t>Employer</w:t>
      </w:r>
      <w:r w:rsidRPr="00C764C0">
        <w:t xml:space="preserve"> as mentioned in DS/EN 61000-6-2 and DS/EN 61000-6-4.</w:t>
      </w:r>
    </w:p>
    <w:p w14:paraId="5D00DDA5" w14:textId="77777777" w:rsidR="0067322C" w:rsidRPr="00C764C0" w:rsidRDefault="0067322C" w:rsidP="0067322C">
      <w:pPr>
        <w:pStyle w:val="Normal-Numbering"/>
        <w:tabs>
          <w:tab w:val="clear" w:pos="567"/>
          <w:tab w:val="num" w:pos="709"/>
        </w:tabs>
        <w:spacing w:line="276" w:lineRule="auto"/>
        <w:ind w:left="709" w:hanging="425"/>
      </w:pPr>
      <w:r w:rsidRPr="00C764C0">
        <w:t>Sequences of operation of all automatics and all components shall be controlled, and all safety systems and interlocks shall be tested and controlled.</w:t>
      </w:r>
    </w:p>
    <w:p w14:paraId="0543EF24" w14:textId="77777777" w:rsidR="0067322C" w:rsidRPr="00C764C0" w:rsidRDefault="0067322C" w:rsidP="0067322C">
      <w:pPr>
        <w:pStyle w:val="Normal-Numbering"/>
        <w:tabs>
          <w:tab w:val="clear" w:pos="567"/>
          <w:tab w:val="num" w:pos="709"/>
        </w:tabs>
        <w:spacing w:line="276" w:lineRule="auto"/>
        <w:ind w:left="709" w:hanging="425"/>
      </w:pPr>
      <w:r w:rsidRPr="00C764C0">
        <w:t>The systems for measuring emissions must be operational at completion of cold test</w:t>
      </w:r>
    </w:p>
    <w:p w14:paraId="1A39F6A5" w14:textId="77777777" w:rsidR="0067322C" w:rsidRPr="00C764C0" w:rsidRDefault="0067322C" w:rsidP="0067322C">
      <w:pPr>
        <w:pStyle w:val="Normal-Numbering"/>
        <w:tabs>
          <w:tab w:val="clear" w:pos="567"/>
          <w:tab w:val="num" w:pos="709"/>
        </w:tabs>
        <w:spacing w:line="276" w:lineRule="auto"/>
        <w:ind w:left="709" w:hanging="425"/>
      </w:pPr>
      <w:r w:rsidRPr="00C764C0">
        <w:t>All instrumentation and process control systems that are not bound to the process, such as the communication systems, video monitoring and filing of operational data, must be functional at completion of cold start-up.</w:t>
      </w:r>
    </w:p>
    <w:p w14:paraId="3CB7E51E" w14:textId="77777777" w:rsidR="0067322C" w:rsidRPr="00C764C0" w:rsidRDefault="0067322C" w:rsidP="0067322C">
      <w:pPr>
        <w:pStyle w:val="Normal-Numbering"/>
        <w:tabs>
          <w:tab w:val="clear" w:pos="567"/>
          <w:tab w:val="num" w:pos="709"/>
        </w:tabs>
        <w:spacing w:line="276" w:lineRule="auto"/>
        <w:ind w:left="709" w:hanging="425"/>
      </w:pPr>
      <w:r w:rsidRPr="00C764C0">
        <w:t>Any other tests required to check the proper functioning of the supplied installation, including, but not limited to:</w:t>
      </w:r>
    </w:p>
    <w:p w14:paraId="75DD8D2E" w14:textId="77777777" w:rsidR="0067322C" w:rsidRPr="00C764C0" w:rsidRDefault="0067322C" w:rsidP="0067322C">
      <w:pPr>
        <w:pStyle w:val="Odstavecseseznamem"/>
        <w:numPr>
          <w:ilvl w:val="0"/>
          <w:numId w:val="22"/>
        </w:numPr>
        <w:ind w:left="1134" w:hanging="425"/>
      </w:pPr>
      <w:r w:rsidRPr="00C764C0">
        <w:t xml:space="preserve">adjusting of limit switches </w:t>
      </w:r>
    </w:p>
    <w:p w14:paraId="4F7E2362" w14:textId="77777777" w:rsidR="0067322C" w:rsidRPr="00C764C0" w:rsidRDefault="0067322C" w:rsidP="0067322C">
      <w:pPr>
        <w:pStyle w:val="Odstavecseseznamem"/>
        <w:numPr>
          <w:ilvl w:val="0"/>
          <w:numId w:val="22"/>
        </w:numPr>
        <w:ind w:left="1134" w:hanging="425"/>
      </w:pPr>
      <w:r w:rsidRPr="00C764C0">
        <w:t>setting of speed monitors/regulators</w:t>
      </w:r>
    </w:p>
    <w:p w14:paraId="3520423D" w14:textId="77777777" w:rsidR="0067322C" w:rsidRPr="00C764C0" w:rsidRDefault="0067322C" w:rsidP="0067322C">
      <w:pPr>
        <w:pStyle w:val="Odstavecseseznamem"/>
        <w:numPr>
          <w:ilvl w:val="0"/>
          <w:numId w:val="22"/>
        </w:numPr>
        <w:ind w:left="1134" w:hanging="425"/>
      </w:pPr>
      <w:r w:rsidRPr="00C764C0">
        <w:t xml:space="preserve">setting of set point for switches </w:t>
      </w:r>
    </w:p>
    <w:p w14:paraId="3199FD9F" w14:textId="77777777" w:rsidR="0067322C" w:rsidRPr="00C764C0" w:rsidRDefault="0067322C" w:rsidP="0067322C">
      <w:pPr>
        <w:pStyle w:val="Odstavecseseznamem"/>
        <w:numPr>
          <w:ilvl w:val="0"/>
          <w:numId w:val="22"/>
        </w:numPr>
        <w:ind w:left="1134" w:hanging="425"/>
      </w:pPr>
      <w:r w:rsidRPr="00C764C0">
        <w:lastRenderedPageBreak/>
        <w:t>checking of all parameters for the electrical, measurement and control system</w:t>
      </w:r>
    </w:p>
    <w:p w14:paraId="7BA37FF8" w14:textId="40674FE9" w:rsidR="0067322C" w:rsidRPr="00C764C0" w:rsidRDefault="0067322C" w:rsidP="0067322C">
      <w:pPr>
        <w:pStyle w:val="Odstavecseseznamem"/>
        <w:numPr>
          <w:ilvl w:val="0"/>
          <w:numId w:val="22"/>
        </w:numPr>
        <w:ind w:left="1134" w:hanging="425"/>
      </w:pPr>
      <w:r w:rsidRPr="00C764C0">
        <w:t xml:space="preserve">as may be directed by the </w:t>
      </w:r>
      <w:r w:rsidR="00B918C4">
        <w:t>Employer</w:t>
      </w:r>
      <w:r w:rsidRPr="00C764C0">
        <w:t xml:space="preserve"> or any other tests required by a statutory inspectorate or body</w:t>
      </w:r>
    </w:p>
    <w:p w14:paraId="4A714AAC" w14:textId="77777777" w:rsidR="0067322C" w:rsidRPr="00C764C0" w:rsidRDefault="0067322C" w:rsidP="0067322C">
      <w:pPr>
        <w:pStyle w:val="Normal-Bullet"/>
        <w:numPr>
          <w:ilvl w:val="0"/>
          <w:numId w:val="0"/>
        </w:numPr>
        <w:ind w:left="567"/>
      </w:pPr>
    </w:p>
    <w:p w14:paraId="774A92CE" w14:textId="4090F92C" w:rsidR="0067322C" w:rsidRDefault="0067322C" w:rsidP="0067322C">
      <w:r w:rsidRPr="00C764C0">
        <w:t xml:space="preserve">The resulting protocols of the safety test must be included in the </w:t>
      </w:r>
      <w:r w:rsidR="006012F4">
        <w:t>Line Documentation</w:t>
      </w:r>
      <w:r w:rsidRPr="00C764C0">
        <w:t xml:space="preserve"> in accordance with Appendix A1</w:t>
      </w:r>
      <w:r w:rsidR="00632417">
        <w:t>4</w:t>
      </w:r>
      <w:r w:rsidRPr="00C764C0">
        <w:t xml:space="preserve">.7 </w:t>
      </w:r>
      <w:r w:rsidRPr="00C764C0">
        <w:rPr>
          <w:i/>
        </w:rPr>
        <w:t>Documentation</w:t>
      </w:r>
      <w:r w:rsidRPr="00C764C0">
        <w:t>.</w:t>
      </w:r>
    </w:p>
    <w:p w14:paraId="291AD55A" w14:textId="6CB57464" w:rsidR="00272DE1" w:rsidRDefault="00272DE1" w:rsidP="00272DE1">
      <w:pPr>
        <w:spacing w:after="120"/>
      </w:pPr>
    </w:p>
    <w:p w14:paraId="083F1AB1" w14:textId="77777777" w:rsidR="00272DE1" w:rsidRPr="00C764C0" w:rsidRDefault="00272DE1" w:rsidP="00272DE1">
      <w:pPr>
        <w:spacing w:after="120"/>
      </w:pPr>
    </w:p>
    <w:p w14:paraId="02EEDF60" w14:textId="77777777" w:rsidR="0067322C" w:rsidRPr="0067322C" w:rsidRDefault="0067322C" w:rsidP="00272DE1">
      <w:pPr>
        <w:pStyle w:val="Nadpis1"/>
        <w:keepNext w:val="0"/>
        <w:keepLines w:val="0"/>
        <w:pageBreakBefore w:val="0"/>
        <w:widowControl w:val="0"/>
      </w:pPr>
      <w:bookmarkStart w:id="80" w:name="_Toc345710"/>
      <w:bookmarkStart w:id="81" w:name="_Toc170671434"/>
      <w:r w:rsidRPr="0067322C">
        <w:t>Warm test</w:t>
      </w:r>
      <w:bookmarkEnd w:id="80"/>
      <w:bookmarkEnd w:id="81"/>
    </w:p>
    <w:p w14:paraId="04764B94" w14:textId="364B0E5B" w:rsidR="0067322C" w:rsidRPr="00C764C0" w:rsidRDefault="0067322C" w:rsidP="0067322C">
      <w:pPr>
        <w:pStyle w:val="Zkladntext"/>
        <w:spacing w:after="0" w:line="276" w:lineRule="auto"/>
      </w:pPr>
      <w:r w:rsidRPr="00C764C0">
        <w:t>Warm test (test with fuel/waste) may only start after the cold test has been completed and the cold tests protocol has been signed by both parties. Any issues related to health and safety must be resolved and completed prior to commencement of warm tests, e.g. safety issues in rela</w:t>
      </w:r>
      <w:r w:rsidRPr="00C764C0">
        <w:softHyphen/>
        <w:t>tion to storage and handling of consumables and residues must have been taken care of. Furthermore, all safety systems necessary for operation of the furnace and boiler and other neces</w:t>
      </w:r>
      <w:r w:rsidRPr="00C764C0">
        <w:softHyphen/>
        <w:t xml:space="preserve">sary systems must have been tested and found fully functional and operational before any warm testing can commence. During the warm tests the proper function of all parts of the </w:t>
      </w:r>
      <w:r w:rsidR="006012F4">
        <w:t>Contract Object</w:t>
      </w:r>
      <w:r w:rsidRPr="00C764C0">
        <w:t xml:space="preserve"> under full and partial load conditions shall be tested.</w:t>
      </w:r>
    </w:p>
    <w:p w14:paraId="493E196C" w14:textId="77777777" w:rsidR="0067322C" w:rsidRPr="00C764C0" w:rsidRDefault="0067322C" w:rsidP="0067322C">
      <w:pPr>
        <w:pStyle w:val="Zkladntext"/>
        <w:spacing w:after="0" w:line="276" w:lineRule="auto"/>
      </w:pPr>
    </w:p>
    <w:p w14:paraId="6E6227F6" w14:textId="367E28EF" w:rsidR="0067322C" w:rsidRPr="00C764C0" w:rsidRDefault="0067322C" w:rsidP="0067322C">
      <w:pPr>
        <w:pStyle w:val="Zkladntext"/>
        <w:spacing w:after="0" w:line="276" w:lineRule="auto"/>
      </w:pPr>
      <w:r w:rsidRPr="00C764C0">
        <w:t xml:space="preserve">The warm test of the </w:t>
      </w:r>
      <w:r w:rsidR="006012F4">
        <w:t>Line</w:t>
      </w:r>
      <w:r w:rsidRPr="00C764C0">
        <w:t xml:space="preserve"> shall include:</w:t>
      </w:r>
    </w:p>
    <w:p w14:paraId="46A3FF81" w14:textId="77777777" w:rsidR="0067322C" w:rsidRPr="00C764C0" w:rsidRDefault="0067322C" w:rsidP="0067322C">
      <w:pPr>
        <w:pStyle w:val="Zkladntext"/>
        <w:spacing w:after="0" w:line="276" w:lineRule="auto"/>
      </w:pPr>
    </w:p>
    <w:p w14:paraId="1C8DCA83" w14:textId="77777777" w:rsidR="0067322C" w:rsidRPr="00C764C0" w:rsidRDefault="0067322C" w:rsidP="0067322C">
      <w:pPr>
        <w:pStyle w:val="Odstavecseseznamem"/>
        <w:numPr>
          <w:ilvl w:val="0"/>
          <w:numId w:val="22"/>
        </w:numPr>
        <w:ind w:left="720"/>
      </w:pPr>
      <w:r w:rsidRPr="00C764C0">
        <w:t xml:space="preserve">Drying out of refractory. </w:t>
      </w:r>
    </w:p>
    <w:p w14:paraId="069EC47B" w14:textId="77777777" w:rsidR="0067322C" w:rsidRPr="00C764C0" w:rsidRDefault="0067322C" w:rsidP="0067322C">
      <w:pPr>
        <w:pStyle w:val="Odstavecseseznamem"/>
        <w:numPr>
          <w:ilvl w:val="0"/>
          <w:numId w:val="22"/>
        </w:numPr>
        <w:ind w:left="720"/>
      </w:pPr>
      <w:r w:rsidRPr="00C764C0">
        <w:t>Steam blowing.</w:t>
      </w:r>
    </w:p>
    <w:p w14:paraId="13E461B4" w14:textId="77777777" w:rsidR="0067322C" w:rsidRPr="00C764C0" w:rsidRDefault="0067322C" w:rsidP="0067322C">
      <w:pPr>
        <w:pStyle w:val="Odstavecseseznamem"/>
        <w:numPr>
          <w:ilvl w:val="0"/>
          <w:numId w:val="22"/>
        </w:numPr>
        <w:ind w:left="720"/>
      </w:pPr>
      <w:r w:rsidRPr="00C764C0">
        <w:t xml:space="preserve">Commissioning of turbine/generator. </w:t>
      </w:r>
    </w:p>
    <w:p w14:paraId="3B84E0A7" w14:textId="6EAB1A80" w:rsidR="0067322C" w:rsidRPr="00C764C0" w:rsidRDefault="0067322C" w:rsidP="0067322C">
      <w:pPr>
        <w:pStyle w:val="Odstavecseseznamem"/>
        <w:numPr>
          <w:ilvl w:val="0"/>
          <w:numId w:val="22"/>
        </w:numPr>
        <w:ind w:left="720"/>
      </w:pPr>
      <w:r w:rsidRPr="00C764C0">
        <w:t xml:space="preserve">Trimming of </w:t>
      </w:r>
      <w:r w:rsidR="006012F4">
        <w:t>Line</w:t>
      </w:r>
      <w:r w:rsidRPr="00C764C0">
        <w:t>.</w:t>
      </w:r>
    </w:p>
    <w:p w14:paraId="73AB2B39" w14:textId="77777777" w:rsidR="0067322C" w:rsidRPr="00C764C0" w:rsidRDefault="0067322C" w:rsidP="0067322C">
      <w:pPr>
        <w:pStyle w:val="Odstavecseseznamem"/>
        <w:numPr>
          <w:ilvl w:val="0"/>
          <w:numId w:val="22"/>
        </w:numPr>
        <w:ind w:left="720"/>
      </w:pPr>
      <w:r w:rsidRPr="00C764C0">
        <w:t>Functional tests.</w:t>
      </w:r>
    </w:p>
    <w:p w14:paraId="08A631A1" w14:textId="77777777" w:rsidR="0067322C" w:rsidRPr="00C764C0" w:rsidRDefault="0067322C" w:rsidP="0067322C">
      <w:pPr>
        <w:pStyle w:val="Odstavecseseznamem"/>
        <w:numPr>
          <w:ilvl w:val="0"/>
          <w:numId w:val="22"/>
        </w:numPr>
        <w:ind w:left="720"/>
      </w:pPr>
      <w:r w:rsidRPr="00C764C0">
        <w:t>Environmental tests.</w:t>
      </w:r>
    </w:p>
    <w:p w14:paraId="6ACAB425" w14:textId="77777777" w:rsidR="0067322C" w:rsidRPr="00C764C0" w:rsidRDefault="0067322C" w:rsidP="0067322C">
      <w:pPr>
        <w:pStyle w:val="Odstavecseseznamem"/>
        <w:numPr>
          <w:ilvl w:val="0"/>
          <w:numId w:val="22"/>
        </w:numPr>
        <w:ind w:left="720"/>
      </w:pPr>
      <w:r w:rsidRPr="00C764C0">
        <w:t>Electrical black out tests.</w:t>
      </w:r>
    </w:p>
    <w:p w14:paraId="7D6DD44B" w14:textId="77777777" w:rsidR="0067322C" w:rsidRPr="00C764C0" w:rsidRDefault="0067322C" w:rsidP="0067322C">
      <w:pPr>
        <w:pStyle w:val="Odstavecseseznamem"/>
        <w:numPr>
          <w:ilvl w:val="0"/>
          <w:numId w:val="22"/>
        </w:numPr>
        <w:ind w:left="720"/>
      </w:pPr>
      <w:r w:rsidRPr="00C764C0">
        <w:t>Electrical island mode tests.</w:t>
      </w:r>
    </w:p>
    <w:p w14:paraId="79762DF7" w14:textId="4AFA3600" w:rsidR="0067322C" w:rsidRPr="00C764C0" w:rsidRDefault="0067322C" w:rsidP="0067322C">
      <w:pPr>
        <w:pStyle w:val="Odstavecseseznamem"/>
        <w:numPr>
          <w:ilvl w:val="0"/>
          <w:numId w:val="22"/>
        </w:numPr>
        <w:ind w:left="720"/>
      </w:pPr>
      <w:r w:rsidRPr="00C764C0">
        <w:t xml:space="preserve">The </w:t>
      </w:r>
      <w:r w:rsidR="006012F4">
        <w:t>p</w:t>
      </w:r>
      <w:r w:rsidRPr="00C764C0">
        <w:t xml:space="preserve">ower </w:t>
      </w:r>
      <w:r w:rsidR="006012F4">
        <w:t>s</w:t>
      </w:r>
      <w:r w:rsidRPr="00C764C0">
        <w:t>ystem shall be tested and be in compliance with</w:t>
      </w:r>
      <w:r w:rsidR="006012F4">
        <w:t xml:space="preserve"> local</w:t>
      </w:r>
      <w:r w:rsidRPr="00C764C0">
        <w:t xml:space="preserve"> </w:t>
      </w:r>
      <w:r w:rsidR="006012F4">
        <w:t>Legal regulation</w:t>
      </w:r>
      <w:r w:rsidRPr="00C764C0">
        <w:t xml:space="preserve"> for ther</w:t>
      </w:r>
      <w:r w:rsidRPr="00C764C0">
        <w:softHyphen/>
        <w:t>mal power station units.</w:t>
      </w:r>
    </w:p>
    <w:p w14:paraId="45CE4C26" w14:textId="77777777" w:rsidR="0067322C" w:rsidRPr="00C764C0" w:rsidRDefault="0067322C" w:rsidP="0067322C">
      <w:pPr>
        <w:spacing w:line="276" w:lineRule="auto"/>
      </w:pPr>
    </w:p>
    <w:p w14:paraId="164C2B8B" w14:textId="77777777" w:rsidR="0067322C" w:rsidRPr="00C764C0" w:rsidRDefault="0067322C" w:rsidP="0067322C">
      <w:pPr>
        <w:keepNext/>
        <w:spacing w:line="276" w:lineRule="auto"/>
      </w:pPr>
      <w:r w:rsidRPr="00C764C0">
        <w:t>The warm test is performed in at least the following steps:</w:t>
      </w:r>
    </w:p>
    <w:p w14:paraId="032F2FE4" w14:textId="77777777" w:rsidR="0067322C" w:rsidRPr="00C764C0" w:rsidRDefault="0067322C" w:rsidP="0067322C">
      <w:pPr>
        <w:keepNext/>
        <w:spacing w:line="276" w:lineRule="auto"/>
      </w:pPr>
    </w:p>
    <w:p w14:paraId="444D00BD" w14:textId="77777777" w:rsidR="0067322C" w:rsidRPr="00C764C0" w:rsidRDefault="0067322C" w:rsidP="0067322C">
      <w:pPr>
        <w:pStyle w:val="Normal-Numbering"/>
        <w:keepNext/>
        <w:numPr>
          <w:ilvl w:val="0"/>
          <w:numId w:val="23"/>
        </w:numPr>
        <w:tabs>
          <w:tab w:val="clear" w:pos="567"/>
          <w:tab w:val="num" w:pos="709"/>
        </w:tabs>
        <w:ind w:left="709" w:hanging="425"/>
      </w:pPr>
      <w:r w:rsidRPr="00C764C0">
        <w:t>Flushing.</w:t>
      </w:r>
    </w:p>
    <w:p w14:paraId="5922345E" w14:textId="77777777" w:rsidR="0067322C" w:rsidRPr="00C764C0" w:rsidRDefault="0067322C" w:rsidP="0067322C">
      <w:pPr>
        <w:pStyle w:val="Normal-Numbering"/>
        <w:keepNext/>
        <w:numPr>
          <w:ilvl w:val="0"/>
          <w:numId w:val="23"/>
        </w:numPr>
        <w:tabs>
          <w:tab w:val="clear" w:pos="567"/>
          <w:tab w:val="num" w:pos="709"/>
        </w:tabs>
        <w:ind w:left="709" w:hanging="425"/>
      </w:pPr>
      <w:r w:rsidRPr="00C764C0">
        <w:t>Preparation, i.e. filling up the boiler, commissioning the flue gas treatment, combustion air systems, waste charging, incineration, ash removal and other subsystems.</w:t>
      </w:r>
    </w:p>
    <w:p w14:paraId="103FE599" w14:textId="77777777" w:rsidR="0067322C" w:rsidRPr="00C764C0" w:rsidRDefault="0067322C" w:rsidP="0067322C">
      <w:pPr>
        <w:pStyle w:val="Normal-Numbering"/>
        <w:keepNext/>
        <w:numPr>
          <w:ilvl w:val="0"/>
          <w:numId w:val="23"/>
        </w:numPr>
        <w:tabs>
          <w:tab w:val="clear" w:pos="567"/>
          <w:tab w:val="num" w:pos="709"/>
        </w:tabs>
        <w:ind w:left="709" w:hanging="425"/>
      </w:pPr>
      <w:r w:rsidRPr="00C764C0">
        <w:t>Drying of the refractory, by operating at the temperatures given in the refractory curing curve.</w:t>
      </w:r>
    </w:p>
    <w:p w14:paraId="7E57E430" w14:textId="77777777" w:rsidR="0067322C" w:rsidRPr="00C764C0" w:rsidRDefault="0067322C" w:rsidP="0067322C">
      <w:pPr>
        <w:pStyle w:val="Normal-Numbering"/>
        <w:keepNext/>
        <w:numPr>
          <w:ilvl w:val="0"/>
          <w:numId w:val="23"/>
        </w:numPr>
        <w:tabs>
          <w:tab w:val="clear" w:pos="567"/>
          <w:tab w:val="num" w:pos="709"/>
        </w:tabs>
        <w:ind w:left="709" w:hanging="425"/>
      </w:pPr>
      <w:r w:rsidRPr="00C764C0">
        <w:t>Boiling at low combustion capacity; boiling shall be carried out several times in accordan</w:t>
      </w:r>
      <w:r w:rsidRPr="00C764C0">
        <w:softHyphen/>
        <w:t>ce with program. The equipment shall be flushed several times after each boiling process.</w:t>
      </w:r>
    </w:p>
    <w:p w14:paraId="0CD9FBD4" w14:textId="77777777" w:rsidR="0067322C" w:rsidRPr="00C764C0" w:rsidRDefault="0067322C" w:rsidP="0067322C">
      <w:pPr>
        <w:pStyle w:val="Normal-Numbering"/>
        <w:keepNext/>
        <w:numPr>
          <w:ilvl w:val="0"/>
          <w:numId w:val="23"/>
        </w:numPr>
        <w:tabs>
          <w:tab w:val="clear" w:pos="567"/>
          <w:tab w:val="num" w:pos="709"/>
        </w:tabs>
        <w:ind w:left="709" w:hanging="425"/>
      </w:pPr>
      <w:r w:rsidRPr="00C764C0">
        <w:t>Commissioning of the feed water tanks and feed water pumps.</w:t>
      </w:r>
    </w:p>
    <w:p w14:paraId="219EA732" w14:textId="77777777" w:rsidR="0067322C" w:rsidRPr="00C764C0" w:rsidRDefault="0067322C" w:rsidP="0067322C">
      <w:pPr>
        <w:pStyle w:val="Normal-Numbering"/>
        <w:keepNext/>
        <w:numPr>
          <w:ilvl w:val="0"/>
          <w:numId w:val="23"/>
        </w:numPr>
        <w:tabs>
          <w:tab w:val="clear" w:pos="567"/>
          <w:tab w:val="num" w:pos="709"/>
        </w:tabs>
        <w:ind w:left="709" w:hanging="425"/>
      </w:pPr>
      <w:r w:rsidRPr="00C764C0">
        <w:t>Blowing out of the live steam system up to the turbine inlet. Blowing-out is repeated until the level is accepted by the Contractor of the turbine. When blowing-out has been com</w:t>
      </w:r>
      <w:r w:rsidRPr="00C764C0">
        <w:softHyphen/>
        <w:t>pleted, the headers, feed water and condensate tanks are cleaned. Steam Blowing shall be performed during daytime.</w:t>
      </w:r>
    </w:p>
    <w:p w14:paraId="5E80DEF6" w14:textId="77777777" w:rsidR="0067322C" w:rsidRPr="00C764C0" w:rsidRDefault="0067322C" w:rsidP="0067322C">
      <w:pPr>
        <w:pStyle w:val="Normal-Numbering"/>
        <w:keepNext/>
        <w:numPr>
          <w:ilvl w:val="0"/>
          <w:numId w:val="23"/>
        </w:numPr>
        <w:tabs>
          <w:tab w:val="clear" w:pos="567"/>
          <w:tab w:val="num" w:pos="709"/>
        </w:tabs>
        <w:ind w:left="709" w:hanging="425"/>
      </w:pPr>
      <w:r w:rsidRPr="00C764C0">
        <w:t>Trimming of the boiler until the steam quality is in accordance with requirements.</w:t>
      </w:r>
    </w:p>
    <w:p w14:paraId="10F66D3E" w14:textId="77777777" w:rsidR="0067322C" w:rsidRPr="00C764C0" w:rsidRDefault="0067322C" w:rsidP="0067322C">
      <w:pPr>
        <w:pStyle w:val="Normal-Numbering"/>
        <w:keepNext/>
        <w:numPr>
          <w:ilvl w:val="0"/>
          <w:numId w:val="23"/>
        </w:numPr>
        <w:tabs>
          <w:tab w:val="clear" w:pos="567"/>
          <w:tab w:val="num" w:pos="709"/>
        </w:tabs>
        <w:ind w:left="709" w:hanging="425"/>
      </w:pPr>
      <w:r w:rsidRPr="00C764C0">
        <w:t>Commissioning of the turbine bypass systems and turbine/generator set.</w:t>
      </w:r>
    </w:p>
    <w:p w14:paraId="58C9B040" w14:textId="2BB5F0A7" w:rsidR="0067322C" w:rsidRPr="00C764C0" w:rsidRDefault="0067322C" w:rsidP="0067322C">
      <w:pPr>
        <w:pStyle w:val="Normal-Numbering"/>
        <w:keepNext/>
        <w:numPr>
          <w:ilvl w:val="0"/>
          <w:numId w:val="23"/>
        </w:numPr>
        <w:tabs>
          <w:tab w:val="clear" w:pos="567"/>
          <w:tab w:val="num" w:pos="709"/>
        </w:tabs>
        <w:ind w:left="709" w:hanging="425"/>
      </w:pPr>
      <w:r w:rsidRPr="00C764C0">
        <w:t xml:space="preserve">Trimming of the </w:t>
      </w:r>
      <w:r w:rsidR="000A689D">
        <w:t>Line</w:t>
      </w:r>
      <w:r w:rsidRPr="00C764C0">
        <w:t xml:space="preserve"> components and system to achieve stable operation, to meet the functionalities and the guarantees given.</w:t>
      </w:r>
    </w:p>
    <w:p w14:paraId="4C7B6117" w14:textId="77777777" w:rsidR="0067322C" w:rsidRPr="00C764C0" w:rsidRDefault="0067322C" w:rsidP="0067322C">
      <w:pPr>
        <w:pStyle w:val="Normal-Numbering"/>
        <w:numPr>
          <w:ilvl w:val="0"/>
          <w:numId w:val="0"/>
        </w:numPr>
      </w:pPr>
    </w:p>
    <w:p w14:paraId="34488107" w14:textId="4CFB3670" w:rsidR="0067322C" w:rsidRPr="00C764C0" w:rsidRDefault="0067322C" w:rsidP="0067322C">
      <w:pPr>
        <w:pStyle w:val="Zkladntext"/>
        <w:spacing w:after="0" w:line="276" w:lineRule="auto"/>
      </w:pPr>
      <w:r w:rsidRPr="00C764C0">
        <w:lastRenderedPageBreak/>
        <w:t xml:space="preserve">The </w:t>
      </w:r>
      <w:r w:rsidR="00B918C4">
        <w:t>Employer</w:t>
      </w:r>
      <w:r w:rsidRPr="00C764C0">
        <w:t xml:space="preserve"> shall be entitled to inspect the refractory lining, the scrubbers</w:t>
      </w:r>
      <w:r w:rsidR="006C0676">
        <w:t xml:space="preserve"> (if any)</w:t>
      </w:r>
      <w:r w:rsidRPr="00C764C0">
        <w:t xml:space="preserve"> including demisters, etc. after drying-out and the </w:t>
      </w:r>
      <w:r w:rsidR="00941D57">
        <w:t>C</w:t>
      </w:r>
      <w:r w:rsidRPr="00C764C0">
        <w:t>ontractor shall include such inspection in their commissioning time schedule.</w:t>
      </w:r>
    </w:p>
    <w:p w14:paraId="5C8AC2EE" w14:textId="77777777" w:rsidR="0067322C" w:rsidRPr="00C764C0" w:rsidRDefault="0067322C" w:rsidP="0067322C">
      <w:pPr>
        <w:pStyle w:val="Zkladntext"/>
        <w:spacing w:after="0" w:line="276" w:lineRule="auto"/>
      </w:pPr>
    </w:p>
    <w:p w14:paraId="5265190C" w14:textId="05592D92" w:rsidR="0067322C" w:rsidRPr="00C764C0" w:rsidRDefault="0067322C" w:rsidP="0067322C">
      <w:pPr>
        <w:pStyle w:val="RamBullet1"/>
        <w:numPr>
          <w:ilvl w:val="0"/>
          <w:numId w:val="0"/>
        </w:numPr>
        <w:spacing w:line="276" w:lineRule="auto"/>
      </w:pPr>
      <w:r w:rsidRPr="00C764C0">
        <w:t>Feeding of waste shall only commence during the course of which it can be demonstrated that all other systems, such as grate, air systems, ash and IBA conveyor systems, conveyance of consumables, measuring systems, CMS etc. are working correctly. Further the parts of the flue gas cleaning, which are necessary for cleaning the flue gasses in accordance with the environ</w:t>
      </w:r>
      <w:r w:rsidRPr="00C764C0">
        <w:softHyphen/>
        <w:t>mental guarantees</w:t>
      </w:r>
      <w:r w:rsidR="002E30C1">
        <w:t xml:space="preserve"> according Authorities</w:t>
      </w:r>
      <w:r w:rsidRPr="00C764C0">
        <w:t>, shall be commissioned and in operation before any feeding of waste. Speci</w:t>
      </w:r>
      <w:r w:rsidRPr="00C764C0">
        <w:softHyphen/>
        <w:t>al attention in this regard shall be appointed to the avoidance of build-up of memory effect of dioxins and furans.</w:t>
      </w:r>
    </w:p>
    <w:p w14:paraId="0B7ED37B" w14:textId="77777777" w:rsidR="0067322C" w:rsidRPr="00C764C0" w:rsidRDefault="0067322C" w:rsidP="0067322C">
      <w:pPr>
        <w:pStyle w:val="RamBullet1"/>
        <w:numPr>
          <w:ilvl w:val="0"/>
          <w:numId w:val="0"/>
        </w:numPr>
        <w:spacing w:line="276" w:lineRule="auto"/>
      </w:pPr>
    </w:p>
    <w:p w14:paraId="1B83BB4D" w14:textId="77777777" w:rsidR="0067322C" w:rsidRPr="00C764C0" w:rsidRDefault="0067322C" w:rsidP="0067322C">
      <w:pPr>
        <w:spacing w:line="276" w:lineRule="auto"/>
      </w:pPr>
      <w:r w:rsidRPr="00C764C0">
        <w:t>As part of the warm test, the operating states relevant for the safety aspect (safety systems, interlocks) are to be run deliberately, and all components are to be checked to ensure that they are functioning properly.</w:t>
      </w:r>
    </w:p>
    <w:p w14:paraId="27B5337E" w14:textId="77777777" w:rsidR="0067322C" w:rsidRPr="00C764C0" w:rsidRDefault="0067322C" w:rsidP="0067322C">
      <w:pPr>
        <w:spacing w:line="276" w:lineRule="auto"/>
      </w:pPr>
    </w:p>
    <w:p w14:paraId="6D853D4A" w14:textId="19802A07" w:rsidR="0067322C" w:rsidRPr="00C764C0" w:rsidRDefault="0067322C" w:rsidP="0067322C">
      <w:pPr>
        <w:spacing w:line="276" w:lineRule="auto"/>
      </w:pPr>
      <w:r w:rsidRPr="00C764C0">
        <w:t xml:space="preserve">During warm tests, the </w:t>
      </w:r>
      <w:r w:rsidR="00B918C4">
        <w:t>Employer</w:t>
      </w:r>
      <w:r w:rsidRPr="00C764C0">
        <w:t>’s personnel who have received theoretical training are to be involved as far as possible in the operation/ supervision of the components. Responsibility remains with the Contractor until Preliminary Take</w:t>
      </w:r>
      <w:r w:rsidR="00785F5C">
        <w:t xml:space="preserve"> O</w:t>
      </w:r>
      <w:r w:rsidRPr="00C764C0">
        <w:t>ver.</w:t>
      </w:r>
    </w:p>
    <w:p w14:paraId="2B8D3BE4" w14:textId="77777777" w:rsidR="0067322C" w:rsidRPr="00C764C0" w:rsidRDefault="0067322C" w:rsidP="0067322C">
      <w:pPr>
        <w:spacing w:line="276" w:lineRule="auto"/>
      </w:pPr>
    </w:p>
    <w:p w14:paraId="643F64FB" w14:textId="77777777" w:rsidR="0067322C" w:rsidRPr="00C764C0" w:rsidRDefault="0067322C" w:rsidP="0067322C">
      <w:pPr>
        <w:spacing w:line="276" w:lineRule="auto"/>
      </w:pPr>
      <w:r w:rsidRPr="00C764C0">
        <w:t>The Contractor shall not be entitled to reduce the number of personnel during this stage.</w:t>
      </w:r>
    </w:p>
    <w:p w14:paraId="6F11D223" w14:textId="77777777" w:rsidR="0067322C" w:rsidRPr="00C764C0" w:rsidRDefault="0067322C" w:rsidP="0067322C">
      <w:pPr>
        <w:spacing w:line="276" w:lineRule="auto"/>
      </w:pPr>
    </w:p>
    <w:p w14:paraId="19B78A91" w14:textId="7495F21C" w:rsidR="0067322C" w:rsidRPr="00C764C0" w:rsidRDefault="0067322C" w:rsidP="0067322C">
      <w:pPr>
        <w:spacing w:line="276" w:lineRule="auto"/>
      </w:pPr>
      <w:r w:rsidRPr="00C764C0">
        <w:t xml:space="preserve">During the warm test it must be possible to run all process control systems in automatic operation without fault. The operation must be optimized to meet functional, environmental and guarantee requirements before the Trial </w:t>
      </w:r>
      <w:r w:rsidR="00785F5C">
        <w:t>o</w:t>
      </w:r>
      <w:r w:rsidRPr="00C764C0">
        <w:t xml:space="preserve">peration </w:t>
      </w:r>
      <w:r w:rsidR="00785F5C">
        <w:t>p</w:t>
      </w:r>
      <w:r w:rsidRPr="00C764C0">
        <w:t xml:space="preserve">eriod can commence. It is acceptable to carry out additional optimization of the process control during the Trial </w:t>
      </w:r>
      <w:r w:rsidR="00D22FD7">
        <w:t>o</w:t>
      </w:r>
      <w:r w:rsidRPr="00C764C0">
        <w:t xml:space="preserve">peration </w:t>
      </w:r>
      <w:r w:rsidR="00D22FD7">
        <w:t>p</w:t>
      </w:r>
      <w:r w:rsidRPr="00C764C0">
        <w:t>eriod.</w:t>
      </w:r>
    </w:p>
    <w:p w14:paraId="314BAE46" w14:textId="77777777" w:rsidR="0067322C" w:rsidRPr="00C764C0" w:rsidRDefault="0067322C" w:rsidP="0067322C">
      <w:pPr>
        <w:spacing w:line="276" w:lineRule="auto"/>
      </w:pPr>
    </w:p>
    <w:p w14:paraId="3F6985DA" w14:textId="77777777" w:rsidR="0067322C" w:rsidRPr="00C764C0" w:rsidRDefault="0067322C" w:rsidP="0067322C">
      <w:pPr>
        <w:spacing w:line="276" w:lineRule="auto"/>
      </w:pPr>
      <w:r w:rsidRPr="00C764C0">
        <w:t>The warm tests shall be considered to be complete when:</w:t>
      </w:r>
    </w:p>
    <w:p w14:paraId="4E40CE8A" w14:textId="77777777" w:rsidR="0067322C" w:rsidRPr="00C764C0" w:rsidRDefault="0067322C" w:rsidP="0067322C">
      <w:pPr>
        <w:spacing w:line="276" w:lineRule="auto"/>
      </w:pPr>
    </w:p>
    <w:p w14:paraId="274075E0" w14:textId="62B47A5F" w:rsidR="0067322C" w:rsidRPr="00C764C0" w:rsidRDefault="0067322C" w:rsidP="0067322C">
      <w:pPr>
        <w:pStyle w:val="Normal-Numbering"/>
        <w:numPr>
          <w:ilvl w:val="0"/>
          <w:numId w:val="24"/>
        </w:numPr>
        <w:tabs>
          <w:tab w:val="clear" w:pos="567"/>
          <w:tab w:val="num" w:pos="709"/>
        </w:tabs>
        <w:ind w:left="709" w:hanging="425"/>
      </w:pPr>
      <w:r w:rsidRPr="00C764C0">
        <w:t xml:space="preserve">The start-up and shut down of the individual </w:t>
      </w:r>
      <w:r w:rsidR="00D22FD7">
        <w:t>Line’s</w:t>
      </w:r>
      <w:r w:rsidRPr="00C764C0">
        <w:t xml:space="preserve"> components and the total </w:t>
      </w:r>
      <w:r w:rsidR="00D22FD7">
        <w:t>Line</w:t>
      </w:r>
      <w:r w:rsidRPr="00C764C0">
        <w:t xml:space="preserve"> have been successfully completed on three consecutive occasions.</w:t>
      </w:r>
    </w:p>
    <w:p w14:paraId="6EF6E1DF" w14:textId="42A9CC8E" w:rsidR="0067322C" w:rsidRPr="00C764C0" w:rsidRDefault="0067322C" w:rsidP="0067322C">
      <w:pPr>
        <w:pStyle w:val="Normal-Numbering"/>
        <w:numPr>
          <w:ilvl w:val="0"/>
          <w:numId w:val="24"/>
        </w:numPr>
        <w:tabs>
          <w:tab w:val="clear" w:pos="567"/>
          <w:tab w:val="num" w:pos="709"/>
        </w:tabs>
        <w:ind w:left="709" w:hanging="425"/>
      </w:pPr>
      <w:r w:rsidRPr="00C764C0">
        <w:t xml:space="preserve">All components of the </w:t>
      </w:r>
      <w:r w:rsidR="00D22FD7">
        <w:t>Contract Object</w:t>
      </w:r>
      <w:r w:rsidRPr="00C764C0">
        <w:t xml:space="preserve"> have been continuously and successfully in operation without problems or defects, that would result in a hindrance, limitation or hazard to nor</w:t>
      </w:r>
      <w:r w:rsidRPr="00C764C0">
        <w:softHyphen/>
        <w:t>mal operation.</w:t>
      </w:r>
    </w:p>
    <w:p w14:paraId="10441D81" w14:textId="77777777" w:rsidR="0067322C" w:rsidRPr="00C764C0" w:rsidRDefault="0067322C" w:rsidP="0067322C">
      <w:pPr>
        <w:pStyle w:val="Normal-Numbering"/>
        <w:numPr>
          <w:ilvl w:val="0"/>
          <w:numId w:val="24"/>
        </w:numPr>
        <w:tabs>
          <w:tab w:val="clear" w:pos="567"/>
          <w:tab w:val="num" w:pos="709"/>
        </w:tabs>
        <w:ind w:left="709" w:hanging="425"/>
      </w:pPr>
      <w:r w:rsidRPr="00C764C0">
        <w:t>All control loops, alarms, trip settings, interlocks and safety devices have been set and suc</w:t>
      </w:r>
      <w:r w:rsidRPr="00C764C0">
        <w:softHyphen/>
        <w:t>ces</w:t>
      </w:r>
      <w:r w:rsidRPr="00C764C0">
        <w:softHyphen/>
        <w:t>sfully tested, and all temporary commissioning measures and setting in the CMS have been removed.</w:t>
      </w:r>
    </w:p>
    <w:p w14:paraId="202C8A26" w14:textId="77777777" w:rsidR="0067322C" w:rsidRPr="00C764C0" w:rsidRDefault="0067322C" w:rsidP="0067322C">
      <w:pPr>
        <w:pStyle w:val="Normal-Numbering"/>
        <w:numPr>
          <w:ilvl w:val="0"/>
          <w:numId w:val="24"/>
        </w:numPr>
        <w:tabs>
          <w:tab w:val="clear" w:pos="567"/>
          <w:tab w:val="num" w:pos="709"/>
        </w:tabs>
        <w:ind w:left="709" w:hanging="425"/>
      </w:pPr>
      <w:r w:rsidRPr="00C764C0">
        <w:t>QAL 2 have been carried out and reported successfully.</w:t>
      </w:r>
    </w:p>
    <w:p w14:paraId="67BC94B1" w14:textId="2C29703C" w:rsidR="0067322C" w:rsidRPr="00C764C0" w:rsidRDefault="0067322C" w:rsidP="0067322C">
      <w:pPr>
        <w:pStyle w:val="Normal-Numbering"/>
        <w:numPr>
          <w:ilvl w:val="0"/>
          <w:numId w:val="24"/>
        </w:numPr>
        <w:tabs>
          <w:tab w:val="clear" w:pos="567"/>
          <w:tab w:val="num" w:pos="709"/>
        </w:tabs>
        <w:ind w:left="709" w:hanging="425"/>
      </w:pPr>
      <w:r w:rsidRPr="00C764C0">
        <w:t>The proper and complete functioning of the main and auxiliary systems has been shown that normal operation</w:t>
      </w:r>
      <w:r w:rsidR="00D22FD7">
        <w:t xml:space="preserve"> of all Line parts</w:t>
      </w:r>
      <w:r w:rsidRPr="00C764C0">
        <w:t xml:space="preserve"> is not hindered, fundamentally limited or being brought into danger.</w:t>
      </w:r>
    </w:p>
    <w:p w14:paraId="48A12FAE" w14:textId="77777777" w:rsidR="0067322C" w:rsidRPr="00C764C0" w:rsidRDefault="0067322C" w:rsidP="0067322C">
      <w:pPr>
        <w:pStyle w:val="Normal-Numbering"/>
        <w:numPr>
          <w:ilvl w:val="0"/>
          <w:numId w:val="24"/>
        </w:numPr>
        <w:tabs>
          <w:tab w:val="clear" w:pos="567"/>
          <w:tab w:val="num" w:pos="709"/>
        </w:tabs>
        <w:ind w:left="709" w:hanging="425"/>
      </w:pPr>
      <w:r w:rsidRPr="00C764C0">
        <w:t>It is possible to run all process control systems in automatic operation without fault.</w:t>
      </w:r>
    </w:p>
    <w:p w14:paraId="6AAEF6D5" w14:textId="66C4FEB3" w:rsidR="0067322C" w:rsidRPr="00C764C0" w:rsidRDefault="0067322C" w:rsidP="0067322C">
      <w:pPr>
        <w:pStyle w:val="Normal-Numbering"/>
        <w:numPr>
          <w:ilvl w:val="0"/>
          <w:numId w:val="24"/>
        </w:numPr>
        <w:tabs>
          <w:tab w:val="clear" w:pos="567"/>
          <w:tab w:val="num" w:pos="709"/>
        </w:tabs>
        <w:ind w:left="709" w:hanging="425"/>
      </w:pPr>
      <w:r w:rsidRPr="00C764C0">
        <w:t>Environmental guarantees are fulfilled. The Contractor shall make sure that the envi</w:t>
      </w:r>
      <w:r w:rsidRPr="00C764C0">
        <w:softHyphen/>
        <w:t>ron</w:t>
      </w:r>
      <w:r w:rsidRPr="00C764C0">
        <w:softHyphen/>
        <w:t xml:space="preserve">mental guarantees are fulfilled in such time margin before the start of the Trial </w:t>
      </w:r>
      <w:r w:rsidR="00D22FD7">
        <w:t>o</w:t>
      </w:r>
      <w:r w:rsidRPr="00C764C0">
        <w:t xml:space="preserve">peration </w:t>
      </w:r>
      <w:r w:rsidR="00D22FD7">
        <w:t>p</w:t>
      </w:r>
      <w:r w:rsidRPr="00C764C0">
        <w:t xml:space="preserve">eriod, that the </w:t>
      </w:r>
      <w:r w:rsidR="00B918C4">
        <w:t>Employer</w:t>
      </w:r>
      <w:r w:rsidRPr="00C764C0">
        <w:t xml:space="preserve">s evaluation of the data can be finalised before start Trial </w:t>
      </w:r>
      <w:r w:rsidR="00D22FD7">
        <w:t>o</w:t>
      </w:r>
      <w:r w:rsidRPr="00C764C0">
        <w:t xml:space="preserve">peration </w:t>
      </w:r>
      <w:r w:rsidR="00D22FD7">
        <w:t>p</w:t>
      </w:r>
      <w:r w:rsidRPr="00C764C0">
        <w:t>eriod.</w:t>
      </w:r>
    </w:p>
    <w:p w14:paraId="5540344D" w14:textId="23AA63E7" w:rsidR="0067322C" w:rsidRPr="00C764C0" w:rsidRDefault="0067322C" w:rsidP="0067322C">
      <w:pPr>
        <w:pStyle w:val="Normal-Numbering"/>
        <w:numPr>
          <w:ilvl w:val="0"/>
          <w:numId w:val="24"/>
        </w:numPr>
        <w:tabs>
          <w:tab w:val="clear" w:pos="567"/>
          <w:tab w:val="num" w:pos="709"/>
        </w:tabs>
        <w:ind w:left="709" w:hanging="425"/>
      </w:pPr>
      <w:r w:rsidRPr="00C764C0">
        <w:t xml:space="preserve">Noise emissions are in accordance with </w:t>
      </w:r>
      <w:r w:rsidR="00D22FD7">
        <w:t>Contract</w:t>
      </w:r>
      <w:r w:rsidRPr="00C764C0">
        <w:t>.</w:t>
      </w:r>
    </w:p>
    <w:p w14:paraId="1B234F88" w14:textId="77777777" w:rsidR="0067322C" w:rsidRPr="00C764C0" w:rsidRDefault="0067322C" w:rsidP="0067322C">
      <w:pPr>
        <w:pStyle w:val="Normal-Numbering"/>
        <w:numPr>
          <w:ilvl w:val="0"/>
          <w:numId w:val="24"/>
        </w:numPr>
        <w:tabs>
          <w:tab w:val="clear" w:pos="567"/>
          <w:tab w:val="num" w:pos="709"/>
        </w:tabs>
        <w:ind w:left="709" w:hanging="425"/>
      </w:pPr>
      <w:r w:rsidRPr="00C764C0">
        <w:t>Continuous production of energy corresponding to nominal thermal load with waste as a fuel.</w:t>
      </w:r>
    </w:p>
    <w:p w14:paraId="34AEDAEA" w14:textId="77777777" w:rsidR="0067322C" w:rsidRPr="00C764C0" w:rsidRDefault="0067322C" w:rsidP="0067322C">
      <w:pPr>
        <w:pStyle w:val="Normal-Numbering"/>
        <w:numPr>
          <w:ilvl w:val="0"/>
          <w:numId w:val="24"/>
        </w:numPr>
        <w:tabs>
          <w:tab w:val="clear" w:pos="567"/>
          <w:tab w:val="num" w:pos="709"/>
        </w:tabs>
        <w:ind w:left="709" w:hanging="425"/>
      </w:pPr>
      <w:r w:rsidRPr="00C764C0">
        <w:t>Education of operation and maintenance personal has been finalised.</w:t>
      </w:r>
    </w:p>
    <w:p w14:paraId="331119ED" w14:textId="4FF47435" w:rsidR="0067322C" w:rsidRPr="00C764C0" w:rsidRDefault="0067322C" w:rsidP="0067322C">
      <w:pPr>
        <w:pStyle w:val="Normal-Numbering"/>
        <w:numPr>
          <w:ilvl w:val="0"/>
          <w:numId w:val="24"/>
        </w:numPr>
        <w:tabs>
          <w:tab w:val="clear" w:pos="567"/>
          <w:tab w:val="num" w:pos="709"/>
        </w:tabs>
        <w:ind w:left="709" w:hanging="425"/>
      </w:pPr>
      <w:r w:rsidRPr="00C764C0">
        <w:t xml:space="preserve">Black out test and CMS safety modes ensured through necessary tests, both on auxiliary fuel (natural gas) and waste. The results of the tests shall be evaluated by all parties involved an accepted by the </w:t>
      </w:r>
      <w:r w:rsidR="00B918C4">
        <w:t>Employer</w:t>
      </w:r>
      <w:r w:rsidRPr="00C764C0">
        <w:t xml:space="preserve"> before continuing to an island mode test. </w:t>
      </w:r>
    </w:p>
    <w:p w14:paraId="321C678C" w14:textId="390DFE95" w:rsidR="0067322C" w:rsidRPr="00C764C0" w:rsidRDefault="0067322C" w:rsidP="0067322C">
      <w:pPr>
        <w:pStyle w:val="Normal-Numbering"/>
        <w:numPr>
          <w:ilvl w:val="0"/>
          <w:numId w:val="24"/>
        </w:numPr>
        <w:tabs>
          <w:tab w:val="clear" w:pos="567"/>
          <w:tab w:val="num" w:pos="709"/>
        </w:tabs>
        <w:ind w:left="709" w:hanging="425"/>
      </w:pPr>
      <w:r w:rsidRPr="00C764C0">
        <w:lastRenderedPageBreak/>
        <w:t xml:space="preserve">The total </w:t>
      </w:r>
      <w:r w:rsidR="00D22FD7">
        <w:t>Line</w:t>
      </w:r>
      <w:r w:rsidRPr="00C764C0">
        <w:t xml:space="preserve"> must run 48 hours </w:t>
      </w:r>
      <w:r w:rsidR="00A03763" w:rsidRPr="00A03763">
        <w:t xml:space="preserve">without critical alarms and less than &lt;100 alarms/day </w:t>
      </w:r>
      <w:r w:rsidR="00A03763">
        <w:t>o</w:t>
      </w:r>
      <w:r w:rsidR="00A03763" w:rsidRPr="00A03763">
        <w:t>n average</w:t>
      </w:r>
      <w:r w:rsidRPr="00C764C0">
        <w:t>.</w:t>
      </w:r>
    </w:p>
    <w:p w14:paraId="06BD4685" w14:textId="6B8DA1FF" w:rsidR="0067322C" w:rsidRPr="00C764C0" w:rsidRDefault="0067322C" w:rsidP="0067322C">
      <w:pPr>
        <w:pStyle w:val="Normal-Numbering"/>
        <w:numPr>
          <w:ilvl w:val="0"/>
          <w:numId w:val="24"/>
        </w:numPr>
        <w:tabs>
          <w:tab w:val="clear" w:pos="567"/>
          <w:tab w:val="num" w:pos="709"/>
        </w:tabs>
        <w:ind w:left="709" w:hanging="425"/>
      </w:pPr>
      <w:r w:rsidRPr="00C764C0">
        <w:t>The Contractor shall strive to have 0 alarms on the alarm list</w:t>
      </w:r>
      <w:r w:rsidR="00A03763">
        <w:t xml:space="preserve"> and a </w:t>
      </w:r>
      <w:r w:rsidR="007B5379">
        <w:t>long-term</w:t>
      </w:r>
      <w:r w:rsidR="00A03763">
        <w:t xml:space="preserve"> average of less than &lt;100 alarms/day</w:t>
      </w:r>
      <w:r w:rsidRPr="00C764C0">
        <w:t xml:space="preserve"> at the end of the warm start-up period.</w:t>
      </w:r>
    </w:p>
    <w:p w14:paraId="26471BEF" w14:textId="56390789" w:rsidR="0067322C" w:rsidRPr="00C764C0" w:rsidRDefault="0067322C" w:rsidP="0067322C">
      <w:pPr>
        <w:pStyle w:val="Normal-Numbering"/>
        <w:numPr>
          <w:ilvl w:val="0"/>
          <w:numId w:val="24"/>
        </w:numPr>
        <w:tabs>
          <w:tab w:val="clear" w:pos="567"/>
          <w:tab w:val="num" w:pos="709"/>
        </w:tabs>
        <w:ind w:left="709" w:hanging="425"/>
      </w:pPr>
      <w:r w:rsidRPr="00C764C0">
        <w:t xml:space="preserve">Island mode is successfully tested. The test shall be carried out with operation in island mode according to the requirements of the Authorities, however operation for minimum 60 minutes must be demonstrated, unless other required by the </w:t>
      </w:r>
      <w:r w:rsidR="00B918C4">
        <w:t>Employer</w:t>
      </w:r>
      <w:r w:rsidRPr="00C764C0">
        <w:t>.</w:t>
      </w:r>
    </w:p>
    <w:p w14:paraId="11075B78" w14:textId="77777777" w:rsidR="0067322C" w:rsidRPr="00C764C0" w:rsidRDefault="0067322C" w:rsidP="0067322C">
      <w:pPr>
        <w:pStyle w:val="Normal-Numbering"/>
        <w:numPr>
          <w:ilvl w:val="0"/>
          <w:numId w:val="0"/>
        </w:numPr>
      </w:pPr>
    </w:p>
    <w:p w14:paraId="624CD48C" w14:textId="7E08AA08" w:rsidR="0067322C" w:rsidRDefault="0067322C" w:rsidP="0067322C">
      <w:pPr>
        <w:spacing w:line="276" w:lineRule="auto"/>
      </w:pPr>
      <w:r w:rsidRPr="00C764C0">
        <w:t>When all equipment of the Contract Object has successfully passed the warm test and an upda</w:t>
      </w:r>
      <w:r w:rsidRPr="00C764C0">
        <w:softHyphen/>
        <w:t>ted and agreed version of the punch list is available the warm test Protocol shall be prepared and signed by both parties.</w:t>
      </w:r>
    </w:p>
    <w:p w14:paraId="2D6FECF1" w14:textId="7C282867" w:rsidR="00272DE1" w:rsidRDefault="00272DE1" w:rsidP="00272DE1">
      <w:pPr>
        <w:spacing w:after="120" w:line="276" w:lineRule="auto"/>
      </w:pPr>
    </w:p>
    <w:p w14:paraId="2BA2E809" w14:textId="77777777" w:rsidR="00272DE1" w:rsidRPr="00C764C0" w:rsidRDefault="00272DE1" w:rsidP="00272DE1">
      <w:pPr>
        <w:spacing w:after="120" w:line="276" w:lineRule="auto"/>
      </w:pPr>
    </w:p>
    <w:p w14:paraId="3882E36A" w14:textId="394798A9" w:rsidR="0067322C" w:rsidRPr="0067322C" w:rsidRDefault="0067322C" w:rsidP="00272DE1">
      <w:pPr>
        <w:pStyle w:val="Nadpis1"/>
        <w:keepNext w:val="0"/>
        <w:keepLines w:val="0"/>
        <w:pageBreakBefore w:val="0"/>
        <w:widowControl w:val="0"/>
      </w:pPr>
      <w:bookmarkStart w:id="82" w:name="_Toc345711"/>
      <w:bookmarkStart w:id="83" w:name="_Toc170671435"/>
      <w:r w:rsidRPr="0067322C">
        <w:t xml:space="preserve">Trial </w:t>
      </w:r>
      <w:r w:rsidR="00D22FD7">
        <w:t>o</w:t>
      </w:r>
      <w:r w:rsidRPr="0067322C">
        <w:t xml:space="preserve">peration </w:t>
      </w:r>
      <w:r w:rsidR="00D22FD7">
        <w:t>p</w:t>
      </w:r>
      <w:r w:rsidRPr="0067322C">
        <w:t>eriod</w:t>
      </w:r>
      <w:bookmarkEnd w:id="82"/>
      <w:bookmarkEnd w:id="83"/>
    </w:p>
    <w:p w14:paraId="146EFEC9" w14:textId="354DAA44" w:rsidR="0067322C" w:rsidRPr="00C764C0" w:rsidRDefault="0067322C" w:rsidP="0067322C">
      <w:pPr>
        <w:pStyle w:val="Zkladntext"/>
        <w:spacing w:after="0" w:line="276" w:lineRule="auto"/>
      </w:pPr>
      <w:r w:rsidRPr="00C764C0">
        <w:t>The commissioning period is followed by the Trial Operation Period. Conditions for entering the Trial Operation Period are described in</w:t>
      </w:r>
      <w:r w:rsidR="00D22FD7">
        <w:t xml:space="preserve"> the Contract.</w:t>
      </w:r>
    </w:p>
    <w:p w14:paraId="01311C19" w14:textId="77777777" w:rsidR="0067322C" w:rsidRPr="00C764C0" w:rsidRDefault="0067322C" w:rsidP="0067322C">
      <w:pPr>
        <w:pStyle w:val="Zkladntext"/>
        <w:spacing w:after="0" w:line="276" w:lineRule="auto"/>
      </w:pPr>
    </w:p>
    <w:p w14:paraId="540F8B9A" w14:textId="77777777" w:rsidR="0067322C" w:rsidRPr="00C764C0" w:rsidRDefault="0067322C" w:rsidP="0067322C">
      <w:pPr>
        <w:pStyle w:val="Zkladntext"/>
        <w:spacing w:after="0"/>
      </w:pPr>
      <w:r w:rsidRPr="00C764C0">
        <w:t>Before commencement of the Trial Operation Period, the Contract Object shall – through a number of tests – be deemed ready for secure, faultless and continuous operation in accor</w:t>
      </w:r>
      <w:r w:rsidRPr="00C764C0">
        <w:softHyphen/>
        <w:t>dance with guarantee requirements, the environmental requirements and the functional require</w:t>
      </w:r>
      <w:r w:rsidRPr="00C764C0">
        <w:softHyphen/>
        <w:t>ments in accordance with the Contract.</w:t>
      </w:r>
    </w:p>
    <w:p w14:paraId="736B6657" w14:textId="77777777" w:rsidR="0067322C" w:rsidRPr="00C764C0" w:rsidRDefault="0067322C" w:rsidP="0067322C">
      <w:pPr>
        <w:pStyle w:val="Zkladntext"/>
        <w:spacing w:after="0"/>
      </w:pPr>
    </w:p>
    <w:p w14:paraId="48B54D23" w14:textId="60D7CF95" w:rsidR="00A03763" w:rsidRDefault="0067322C" w:rsidP="0067322C">
      <w:pPr>
        <w:pStyle w:val="Zkladntext"/>
        <w:spacing w:after="0" w:line="276" w:lineRule="auto"/>
      </w:pPr>
      <w:bookmarkStart w:id="84" w:name="_Hlk49848393"/>
      <w:r w:rsidRPr="00C764C0">
        <w:t xml:space="preserve">A limited </w:t>
      </w:r>
      <w:proofErr w:type="gramStart"/>
      <w:r w:rsidRPr="00C764C0">
        <w:t>amount</w:t>
      </w:r>
      <w:proofErr w:type="gramEnd"/>
      <w:r w:rsidRPr="00C764C0">
        <w:t xml:space="preserve"> of</w:t>
      </w:r>
      <w:r w:rsidR="00A03763">
        <w:t xml:space="preserve"> alarms from the Contract Object are permitted during the Trial </w:t>
      </w:r>
      <w:r w:rsidR="00F93D55">
        <w:t>o</w:t>
      </w:r>
      <w:r w:rsidR="00A03763">
        <w:t xml:space="preserve">peration </w:t>
      </w:r>
      <w:r w:rsidR="00F93D55">
        <w:t>p</w:t>
      </w:r>
      <w:r w:rsidR="00A03763">
        <w:t xml:space="preserve">eriod: less than &lt;100 alarms/day and </w:t>
      </w:r>
      <w:r w:rsidR="00A03763" w:rsidRPr="00C764C0">
        <w:t xml:space="preserve">less than &lt; </w:t>
      </w:r>
      <w:r w:rsidR="00A03763">
        <w:t>1</w:t>
      </w:r>
      <w:r w:rsidR="00A03763" w:rsidRPr="00C764C0">
        <w:t>0</w:t>
      </w:r>
      <w:r w:rsidR="00A03763">
        <w:t xml:space="preserve"> critical</w:t>
      </w:r>
      <w:r w:rsidR="00A03763" w:rsidRPr="00C764C0">
        <w:t xml:space="preserve"> alarms/day </w:t>
      </w:r>
      <w:r w:rsidR="00A03763">
        <w:t xml:space="preserve">as a </w:t>
      </w:r>
      <w:r w:rsidR="007B5379">
        <w:t>long-term</w:t>
      </w:r>
      <w:r w:rsidR="00A03763">
        <w:t xml:space="preserve"> average. </w:t>
      </w:r>
      <w:r w:rsidR="00A03763" w:rsidRPr="00A03763">
        <w:t xml:space="preserve">The Contractor shall document the fulfilment as part of the 300 hours </w:t>
      </w:r>
      <w:r w:rsidR="00F93D55">
        <w:t>P</w:t>
      </w:r>
      <w:r w:rsidR="00A03763" w:rsidRPr="00A03763">
        <w:t>erformance test</w:t>
      </w:r>
      <w:r w:rsidR="00C90D10">
        <w:t xml:space="preserve"> </w:t>
      </w:r>
      <w:r w:rsidR="00C90D10" w:rsidRPr="00C90D10">
        <w:t xml:space="preserve">where both criteria shall be fulfilled on daily basis and over the total length of </w:t>
      </w:r>
      <w:r w:rsidR="00F93D55">
        <w:t>P</w:t>
      </w:r>
      <w:r w:rsidR="00C90D10" w:rsidRPr="00C90D10">
        <w:t>erformance test, respectively</w:t>
      </w:r>
      <w:r w:rsidR="00A03763" w:rsidRPr="00A03763">
        <w:t>. The list of alarms shall be a part of the Contractor</w:t>
      </w:r>
      <w:r w:rsidR="000807E7">
        <w:t>’</w:t>
      </w:r>
      <w:r w:rsidR="00A03763" w:rsidRPr="00A03763">
        <w:t>s punch list, which the Contractor throughout the Trial Operation Period shall strive to reduce.</w:t>
      </w:r>
      <w:r w:rsidR="00A03763">
        <w:t xml:space="preserve"> </w:t>
      </w:r>
    </w:p>
    <w:bookmarkEnd w:id="84"/>
    <w:p w14:paraId="51849561" w14:textId="77777777" w:rsidR="0067322C" w:rsidRPr="00C764C0" w:rsidRDefault="0067322C" w:rsidP="0067322C">
      <w:pPr>
        <w:pStyle w:val="Zkladntext"/>
        <w:spacing w:after="0" w:line="276" w:lineRule="auto"/>
      </w:pPr>
    </w:p>
    <w:p w14:paraId="66639B4E" w14:textId="51DAAFDF" w:rsidR="0067322C" w:rsidRPr="00C764C0" w:rsidRDefault="0067322C" w:rsidP="0067322C">
      <w:pPr>
        <w:pStyle w:val="Nadpis2"/>
        <w:spacing w:before="0"/>
        <w:rPr>
          <w:lang w:val="en-GB"/>
        </w:rPr>
      </w:pPr>
      <w:bookmarkStart w:id="85" w:name="_Toc345712"/>
      <w:bookmarkStart w:id="86" w:name="_Toc170671436"/>
      <w:r w:rsidRPr="00C764C0">
        <w:rPr>
          <w:lang w:val="en-GB"/>
        </w:rPr>
        <w:t xml:space="preserve">300 hours </w:t>
      </w:r>
      <w:r w:rsidR="00F93D55">
        <w:rPr>
          <w:lang w:val="en-GB"/>
        </w:rPr>
        <w:t>P</w:t>
      </w:r>
      <w:r w:rsidRPr="00C764C0">
        <w:rPr>
          <w:lang w:val="en-GB"/>
        </w:rPr>
        <w:t>erformance test</w:t>
      </w:r>
      <w:bookmarkEnd w:id="85"/>
      <w:bookmarkEnd w:id="86"/>
    </w:p>
    <w:p w14:paraId="1649DCD9" w14:textId="77777777" w:rsidR="0067322C" w:rsidRPr="00C764C0" w:rsidRDefault="0067322C" w:rsidP="0067322C"/>
    <w:p w14:paraId="2AAA3EAF" w14:textId="77A4D8B5" w:rsidR="0067322C" w:rsidRPr="00C764C0" w:rsidRDefault="0067322C" w:rsidP="0067322C">
      <w:pPr>
        <w:pStyle w:val="Body"/>
        <w:spacing w:after="240" w:line="276" w:lineRule="auto"/>
      </w:pPr>
      <w:r w:rsidRPr="00C764C0">
        <w:t xml:space="preserve">A 300 hours </w:t>
      </w:r>
      <w:r w:rsidR="00F93D55">
        <w:t>P</w:t>
      </w:r>
      <w:r w:rsidRPr="00C764C0">
        <w:t xml:space="preserve">erformance test shall begin within 30 Days after the start of the Trial </w:t>
      </w:r>
      <w:r w:rsidR="00F93D55">
        <w:t>o</w:t>
      </w:r>
      <w:r w:rsidRPr="00C764C0">
        <w:t xml:space="preserve">peration </w:t>
      </w:r>
      <w:r w:rsidR="00F93D55">
        <w:t>p</w:t>
      </w:r>
      <w:r w:rsidRPr="00C764C0">
        <w:t>eriod. The tests shall demonstrate that the guarantee, functional and environmental require</w:t>
      </w:r>
      <w:r w:rsidRPr="00C764C0">
        <w:softHyphen/>
        <w:t>ments are fulfilled. The 300 hours performance test is further described in the following.</w:t>
      </w:r>
    </w:p>
    <w:p w14:paraId="34FBFB6A" w14:textId="41843ECE" w:rsidR="0067322C" w:rsidRPr="00C764C0" w:rsidRDefault="0067322C" w:rsidP="0067322C">
      <w:pPr>
        <w:pStyle w:val="Body"/>
        <w:spacing w:after="240" w:line="276" w:lineRule="auto"/>
      </w:pPr>
      <w:r w:rsidRPr="00C764C0">
        <w:t>A minimum of 300 hours of continuous operation</w:t>
      </w:r>
      <w:r w:rsidR="00F93D55">
        <w:t xml:space="preserve"> of Contract Object</w:t>
      </w:r>
      <w:r w:rsidRPr="00C764C0">
        <w:t xml:space="preserve"> is required for this test, which shall not be interrupted by any form of stop or adjustment, leading to operational results which do not fulfil any of the guarantees, functional and/or environmental requirements. During the test the Con</w:t>
      </w:r>
      <w:r w:rsidRPr="00C764C0">
        <w:softHyphen/>
        <w:t xml:space="preserve">tract Object shall be operated by the </w:t>
      </w:r>
      <w:r w:rsidR="00B918C4">
        <w:t>Employer</w:t>
      </w:r>
      <w:r w:rsidRPr="00C764C0">
        <w:t xml:space="preserve">, but the Contractor shall be available in the </w:t>
      </w:r>
      <w:r w:rsidR="00B13520">
        <w:t>c</w:t>
      </w:r>
      <w:r w:rsidRPr="00C764C0">
        <w:t>ontrol room.</w:t>
      </w:r>
    </w:p>
    <w:p w14:paraId="205FDE15" w14:textId="5CD32C48" w:rsidR="0067322C" w:rsidRPr="00C764C0" w:rsidRDefault="0067322C" w:rsidP="0067322C">
      <w:pPr>
        <w:pStyle w:val="Body"/>
        <w:spacing w:after="240" w:line="276" w:lineRule="auto"/>
      </w:pPr>
      <w:r w:rsidRPr="00C764C0">
        <w:t xml:space="preserve">The Contractor shall register and document all guarantee and environmental values as well as consumption of consumables stipulated in the Contract including measurements not appearing directly from the CMS. These are read at level meters or similar on tanks or containers as agreed with the </w:t>
      </w:r>
      <w:r w:rsidR="00B918C4">
        <w:t>Employer</w:t>
      </w:r>
      <w:r w:rsidRPr="00C764C0">
        <w:t xml:space="preserve">. The results shall be presented clearly in a report. This report shall be available not later than 21 </w:t>
      </w:r>
      <w:r w:rsidR="00B13520">
        <w:t>d</w:t>
      </w:r>
      <w:r w:rsidRPr="00C764C0">
        <w:t xml:space="preserve">ays after end of the test. The basis for calculation of the results of the 300 hours </w:t>
      </w:r>
      <w:r w:rsidR="00B13520">
        <w:t>P</w:t>
      </w:r>
      <w:r w:rsidRPr="00C764C0">
        <w:t>erformance test shall be based on the procedure for a guarantee test is stated in Appendix A</w:t>
      </w:r>
      <w:r w:rsidR="00642848">
        <w:t>20</w:t>
      </w:r>
      <w:r w:rsidRPr="00C764C0">
        <w:t xml:space="preserve"> </w:t>
      </w:r>
      <w:r w:rsidRPr="00C764C0">
        <w:rPr>
          <w:i/>
        </w:rPr>
        <w:t>Procedure for Guarantee Test</w:t>
      </w:r>
      <w:r w:rsidRPr="00C764C0">
        <w:t>.</w:t>
      </w:r>
    </w:p>
    <w:p w14:paraId="2183FA55" w14:textId="332DB8A3" w:rsidR="0067322C" w:rsidRPr="00C764C0" w:rsidRDefault="0067322C" w:rsidP="0067322C">
      <w:pPr>
        <w:pStyle w:val="Zkladntext"/>
        <w:spacing w:after="0" w:line="276" w:lineRule="auto"/>
        <w:rPr>
          <w:i/>
        </w:rPr>
      </w:pPr>
      <w:r w:rsidRPr="00C764C0">
        <w:t xml:space="preserve">The instrumentation and measuring equipment of the </w:t>
      </w:r>
      <w:r w:rsidR="00F12B6E">
        <w:t>Line</w:t>
      </w:r>
      <w:r w:rsidRPr="00C764C0">
        <w:t xml:space="preserve"> can be used to verify that all requirements are applied with during the 300 hours test, except for environmental guaran</w:t>
      </w:r>
      <w:r w:rsidRPr="00C764C0">
        <w:softHyphen/>
        <w:t>te</w:t>
      </w:r>
      <w:r w:rsidRPr="00C764C0">
        <w:softHyphen/>
        <w:t xml:space="preserve">es </w:t>
      </w:r>
      <w:r w:rsidRPr="00C764C0">
        <w:lastRenderedPageBreak/>
        <w:t>where third party measurements are required. If uncertainties about fulfilment of guarante</w:t>
      </w:r>
      <w:r w:rsidRPr="00C764C0">
        <w:softHyphen/>
        <w:t>es occur in the period from the end of the 300 hours performance test until the</w:t>
      </w:r>
      <w:r w:rsidR="00F12B6E">
        <w:t xml:space="preserve"> end of Guarantee period, </w:t>
      </w:r>
      <w:proofErr w:type="gramStart"/>
      <w:r w:rsidR="00F12B6E">
        <w:t>than</w:t>
      </w:r>
      <w:proofErr w:type="gramEnd"/>
      <w:r w:rsidR="00F12B6E">
        <w:t xml:space="preserve"> procedure according to the Contract is applied.</w:t>
      </w:r>
    </w:p>
    <w:p w14:paraId="5F274DD1" w14:textId="77777777" w:rsidR="0067322C" w:rsidRPr="00C764C0" w:rsidRDefault="0067322C" w:rsidP="0067322C">
      <w:pPr>
        <w:pStyle w:val="Zkladntext"/>
        <w:spacing w:after="0" w:line="276" w:lineRule="auto"/>
      </w:pPr>
    </w:p>
    <w:p w14:paraId="01E13AF3" w14:textId="6806CD1B" w:rsidR="0067322C" w:rsidRDefault="0067322C" w:rsidP="0067322C">
      <w:pPr>
        <w:pStyle w:val="Zkladntext"/>
        <w:spacing w:after="0" w:line="276" w:lineRule="auto"/>
      </w:pPr>
      <w:r w:rsidRPr="00C764C0">
        <w:t xml:space="preserve">The </w:t>
      </w:r>
      <w:r w:rsidR="00F05625">
        <w:t>Contract Object</w:t>
      </w:r>
      <w:r w:rsidRPr="00C764C0">
        <w:t xml:space="preserve"> may not be trimmed during the entire </w:t>
      </w:r>
      <w:r w:rsidR="00F12B6E">
        <w:t>P</w:t>
      </w:r>
      <w:r w:rsidRPr="00C764C0">
        <w:t xml:space="preserve">erformance test period. A minimum of 300 hours of continuous operation is required for the </w:t>
      </w:r>
      <w:r w:rsidR="00F12B6E">
        <w:t>P</w:t>
      </w:r>
      <w:r w:rsidRPr="00C764C0">
        <w:t xml:space="preserve">erformance test, which shall not be interrupted by any form of stops or adjustments. If the </w:t>
      </w:r>
      <w:r w:rsidR="00F12B6E">
        <w:t>Line</w:t>
      </w:r>
      <w:r w:rsidRPr="00C764C0">
        <w:t xml:space="preserve"> is stopped or if any of the operational results do not fulfil the guarantee, functional or environmental requirements a new test of 300 hours must be carried out</w:t>
      </w:r>
      <w:r w:rsidR="00F05625">
        <w:t xml:space="preserve"> in whole extend</w:t>
      </w:r>
      <w:r w:rsidRPr="00C764C0">
        <w:t>.</w:t>
      </w:r>
    </w:p>
    <w:p w14:paraId="389F1E98" w14:textId="380F4E82" w:rsidR="0067322C" w:rsidRDefault="0067322C" w:rsidP="0067322C"/>
    <w:p w14:paraId="4B658E67" w14:textId="78ACF222" w:rsidR="0067322C" w:rsidRPr="00C764C0" w:rsidRDefault="0067322C" w:rsidP="0067322C">
      <w:pPr>
        <w:pStyle w:val="Nadpis2"/>
        <w:spacing w:before="0"/>
        <w:rPr>
          <w:lang w:val="en-GB"/>
        </w:rPr>
      </w:pPr>
      <w:bookmarkStart w:id="87" w:name="_Toc345713"/>
      <w:bookmarkStart w:id="88" w:name="_Toc170671437"/>
      <w:r w:rsidRPr="00C764C0">
        <w:rPr>
          <w:lang w:val="en-GB"/>
        </w:rPr>
        <w:t xml:space="preserve">Requirements of 300 hours </w:t>
      </w:r>
      <w:r w:rsidR="00F05625">
        <w:rPr>
          <w:lang w:val="en-GB"/>
        </w:rPr>
        <w:t>P</w:t>
      </w:r>
      <w:r w:rsidRPr="00C764C0">
        <w:rPr>
          <w:lang w:val="en-GB"/>
        </w:rPr>
        <w:t>erformance test</w:t>
      </w:r>
      <w:bookmarkEnd w:id="87"/>
      <w:bookmarkEnd w:id="88"/>
    </w:p>
    <w:p w14:paraId="1214E674" w14:textId="77777777" w:rsidR="0067322C" w:rsidRPr="00C764C0" w:rsidRDefault="0067322C" w:rsidP="0067322C"/>
    <w:p w14:paraId="46D9AC3C" w14:textId="5048D933" w:rsidR="0067322C" w:rsidRPr="00C764C0" w:rsidRDefault="0067322C" w:rsidP="0067322C">
      <w:r w:rsidRPr="00C764C0">
        <w:t xml:space="preserve">The Contractor shall at latest one month prior to the start of the 300h </w:t>
      </w:r>
      <w:r w:rsidR="00F05625">
        <w:t>P</w:t>
      </w:r>
      <w:r w:rsidRPr="00C764C0">
        <w:t>erformance test prepa</w:t>
      </w:r>
      <w:r w:rsidRPr="00C764C0">
        <w:softHyphen/>
        <w:t xml:space="preserve">re a test program for the parameters which he intends to document during the </w:t>
      </w:r>
      <w:r w:rsidR="00F05625">
        <w:t>P</w:t>
      </w:r>
      <w:r w:rsidRPr="00C764C0">
        <w:t xml:space="preserve">erformance test. The program shall include a description of how he intends to measure and document the individual parameters. The Contractor's test program shall be approved by the </w:t>
      </w:r>
      <w:r w:rsidR="00B918C4">
        <w:t>Employer</w:t>
      </w:r>
      <w:r w:rsidRPr="00C764C0">
        <w:t xml:space="preserve"> before the 300 hours </w:t>
      </w:r>
      <w:r w:rsidR="00F05625">
        <w:t>P</w:t>
      </w:r>
      <w:r w:rsidRPr="00C764C0">
        <w:t>erformance test can commence.</w:t>
      </w:r>
    </w:p>
    <w:p w14:paraId="57053B5B" w14:textId="77777777" w:rsidR="0067322C" w:rsidRPr="00C764C0" w:rsidRDefault="0067322C" w:rsidP="00B918C4">
      <w:pPr>
        <w:pStyle w:val="Nadpis2"/>
        <w:rPr>
          <w:lang w:val="en-GB"/>
        </w:rPr>
      </w:pPr>
      <w:bookmarkStart w:id="89" w:name="_Toc345714"/>
      <w:bookmarkStart w:id="90" w:name="_Toc170671438"/>
      <w:r w:rsidRPr="00C764C0">
        <w:rPr>
          <w:lang w:val="en-GB"/>
        </w:rPr>
        <w:t>Test procedure</w:t>
      </w:r>
      <w:bookmarkEnd w:id="89"/>
      <w:bookmarkEnd w:id="90"/>
    </w:p>
    <w:p w14:paraId="15D83421" w14:textId="3093209A" w:rsidR="0067322C" w:rsidRPr="00C764C0" w:rsidRDefault="0067322C" w:rsidP="00304D04">
      <w:pPr>
        <w:pStyle w:val="Nadpis3"/>
        <w:rPr>
          <w:lang w:val="en-GB"/>
        </w:rPr>
      </w:pPr>
      <w:bookmarkStart w:id="91" w:name="_Toc345715"/>
      <w:bookmarkStart w:id="92" w:name="_Toc170671439"/>
      <w:r w:rsidRPr="00C764C0">
        <w:rPr>
          <w:lang w:val="en-GB"/>
        </w:rPr>
        <w:t xml:space="preserve">Before start of 300 hours </w:t>
      </w:r>
      <w:r w:rsidR="00F05625">
        <w:rPr>
          <w:lang w:val="en-GB"/>
        </w:rPr>
        <w:t>P</w:t>
      </w:r>
      <w:r w:rsidRPr="00C764C0">
        <w:rPr>
          <w:lang w:val="en-GB"/>
        </w:rPr>
        <w:t>erformance test</w:t>
      </w:r>
      <w:bookmarkEnd w:id="91"/>
      <w:bookmarkEnd w:id="92"/>
    </w:p>
    <w:p w14:paraId="225484AC" w14:textId="77777777" w:rsidR="0067322C" w:rsidRPr="00C764C0" w:rsidRDefault="0067322C" w:rsidP="0067322C"/>
    <w:p w14:paraId="04DFDD4F" w14:textId="2B76BF98" w:rsidR="0067322C" w:rsidRDefault="0067322C" w:rsidP="0067322C">
      <w:pPr>
        <w:spacing w:line="276" w:lineRule="auto"/>
      </w:pPr>
      <w:r w:rsidRPr="00C764C0">
        <w:t>The Contractor is responsible for extraction of all necessary data from the CMS for own use during the test.</w:t>
      </w:r>
    </w:p>
    <w:p w14:paraId="5AF0C0E3" w14:textId="77777777" w:rsidR="006C0676" w:rsidRPr="00C764C0" w:rsidRDefault="006C0676" w:rsidP="0067322C">
      <w:pPr>
        <w:spacing w:line="276" w:lineRule="auto"/>
      </w:pPr>
    </w:p>
    <w:p w14:paraId="1B39D5F3" w14:textId="1C99E2C6" w:rsidR="0067322C" w:rsidRPr="00C764C0" w:rsidRDefault="0067322C" w:rsidP="0067322C">
      <w:pPr>
        <w:spacing w:line="276" w:lineRule="auto"/>
      </w:pPr>
      <w:bookmarkStart w:id="93" w:name="_Hlk49772389"/>
      <w:r w:rsidRPr="00C764C0">
        <w:t xml:space="preserve">The Contractor shall ensure that all instruments reporting to the CMS are calibrated prior to the beginning of the 300 hours </w:t>
      </w:r>
      <w:r w:rsidR="00F05625">
        <w:t>P</w:t>
      </w:r>
      <w:r w:rsidRPr="00C764C0">
        <w:t xml:space="preserve">erformance test. </w:t>
      </w:r>
    </w:p>
    <w:bookmarkEnd w:id="93"/>
    <w:p w14:paraId="14D1923D" w14:textId="77777777" w:rsidR="0067322C" w:rsidRPr="00C764C0" w:rsidRDefault="0067322C" w:rsidP="0067322C">
      <w:pPr>
        <w:spacing w:line="276" w:lineRule="auto"/>
      </w:pPr>
    </w:p>
    <w:p w14:paraId="46E3E229" w14:textId="6934F16B" w:rsidR="0067322C" w:rsidRPr="00C764C0" w:rsidRDefault="0067322C" w:rsidP="0067322C">
      <w:pPr>
        <w:spacing w:line="276" w:lineRule="auto"/>
      </w:pPr>
      <w:r w:rsidRPr="00C764C0">
        <w:t xml:space="preserve">Calibration of weight cell of the waste cranes shall be carried out before start of the 300 hours </w:t>
      </w:r>
      <w:r w:rsidR="00F05625">
        <w:t>P</w:t>
      </w:r>
      <w:r w:rsidRPr="00C764C0">
        <w:t xml:space="preserve">erformance test. The weight cells must be calibrated with two test weights of known weight corresponding to approximately a full grab load and half a grab load. </w:t>
      </w:r>
    </w:p>
    <w:p w14:paraId="2F681AFC" w14:textId="77777777" w:rsidR="0067322C" w:rsidRPr="00C764C0" w:rsidRDefault="0067322C" w:rsidP="0067322C">
      <w:pPr>
        <w:spacing w:line="276" w:lineRule="auto"/>
      </w:pPr>
    </w:p>
    <w:p w14:paraId="47DFF217" w14:textId="71BDDEDE" w:rsidR="0067322C" w:rsidRPr="00C764C0" w:rsidRDefault="0067322C" w:rsidP="0067322C">
      <w:pPr>
        <w:spacing w:line="276" w:lineRule="auto"/>
      </w:pPr>
      <w:r w:rsidRPr="00C764C0">
        <w:t>The Contractor shall</w:t>
      </w:r>
      <w:r w:rsidR="00AB1366">
        <w:t>, to the extent possible,</w:t>
      </w:r>
      <w:r w:rsidRPr="00C764C0">
        <w:t xml:space="preserve"> ensure that different kinds of waste with various heating values are available and mixed during the performance test enabling operation </w:t>
      </w:r>
      <w:r w:rsidR="00D73A76">
        <w:t xml:space="preserve">in as many </w:t>
      </w:r>
      <w:r w:rsidRPr="00C764C0">
        <w:t xml:space="preserve">load points </w:t>
      </w:r>
      <w:r w:rsidR="00D73A76">
        <w:t xml:space="preserve">as possible </w:t>
      </w:r>
      <w:r w:rsidRPr="00C764C0">
        <w:t>in the capacity diagram in Appendix A1</w:t>
      </w:r>
      <w:r w:rsidR="00642848">
        <w:t>3</w:t>
      </w:r>
      <w:r w:rsidRPr="00C764C0">
        <w:t xml:space="preserve"> </w:t>
      </w:r>
      <w:r w:rsidRPr="00C764C0">
        <w:rPr>
          <w:i/>
        </w:rPr>
        <w:t>Process and Design Data</w:t>
      </w:r>
      <w:r w:rsidRPr="00C764C0">
        <w:t>.</w:t>
      </w:r>
    </w:p>
    <w:p w14:paraId="75572D33" w14:textId="77777777" w:rsidR="0067322C" w:rsidRPr="00C764C0" w:rsidRDefault="0067322C" w:rsidP="0067322C">
      <w:pPr>
        <w:spacing w:line="276" w:lineRule="auto"/>
      </w:pPr>
    </w:p>
    <w:p w14:paraId="2C6DFD5B" w14:textId="17424D46" w:rsidR="0067322C" w:rsidRPr="00C764C0" w:rsidRDefault="0067322C" w:rsidP="0067322C">
      <w:pPr>
        <w:pStyle w:val="Nadpis3"/>
        <w:spacing w:before="0"/>
        <w:rPr>
          <w:lang w:val="en-GB"/>
        </w:rPr>
      </w:pPr>
      <w:bookmarkStart w:id="94" w:name="_Toc345716"/>
      <w:bookmarkStart w:id="95" w:name="_Toc170671440"/>
      <w:r w:rsidRPr="00C764C0">
        <w:rPr>
          <w:lang w:val="en-GB"/>
        </w:rPr>
        <w:t xml:space="preserve">During the 300 hours </w:t>
      </w:r>
      <w:r w:rsidR="00F05625">
        <w:rPr>
          <w:lang w:val="en-GB"/>
        </w:rPr>
        <w:t>P</w:t>
      </w:r>
      <w:r w:rsidRPr="00C764C0">
        <w:rPr>
          <w:lang w:val="en-GB"/>
        </w:rPr>
        <w:t>erformance test</w:t>
      </w:r>
      <w:bookmarkEnd w:id="94"/>
      <w:bookmarkEnd w:id="95"/>
    </w:p>
    <w:p w14:paraId="129D6168" w14:textId="77777777" w:rsidR="0067322C" w:rsidRPr="00C764C0" w:rsidRDefault="0067322C" w:rsidP="0067322C"/>
    <w:p w14:paraId="3AAE81FD" w14:textId="77777777" w:rsidR="0067322C" w:rsidRPr="00C764C0" w:rsidRDefault="0067322C" w:rsidP="0067322C">
      <w:pPr>
        <w:spacing w:line="276" w:lineRule="auto"/>
      </w:pPr>
      <w:r w:rsidRPr="00C764C0">
        <w:t xml:space="preserve">All consumption of energy, water and chemicals during the test period shall be measured. </w:t>
      </w:r>
    </w:p>
    <w:p w14:paraId="53BD8B05" w14:textId="77777777" w:rsidR="0067322C" w:rsidRPr="00C764C0" w:rsidRDefault="0067322C" w:rsidP="0067322C">
      <w:pPr>
        <w:spacing w:line="276" w:lineRule="auto"/>
      </w:pPr>
    </w:p>
    <w:p w14:paraId="298B1CEE" w14:textId="77777777" w:rsidR="0067322C" w:rsidRPr="00C764C0" w:rsidRDefault="0067322C" w:rsidP="0067322C">
      <w:pPr>
        <w:spacing w:line="276" w:lineRule="auto"/>
      </w:pPr>
      <w:r w:rsidRPr="00C764C0">
        <w:t xml:space="preserve">All guarantee values regarding emissions, consumptions and productions must be documented. </w:t>
      </w:r>
    </w:p>
    <w:p w14:paraId="58E18F55" w14:textId="77777777" w:rsidR="0067322C" w:rsidRPr="00C764C0" w:rsidRDefault="0067322C" w:rsidP="0067322C">
      <w:pPr>
        <w:spacing w:line="276" w:lineRule="auto"/>
      </w:pPr>
    </w:p>
    <w:p w14:paraId="6044848C" w14:textId="3243CC70" w:rsidR="0067322C" w:rsidRPr="00C764C0" w:rsidRDefault="0067322C" w:rsidP="0067322C">
      <w:pPr>
        <w:spacing w:line="276" w:lineRule="auto"/>
      </w:pPr>
      <w:r w:rsidRPr="00C764C0">
        <w:t>Guarantee values for emissions must be documented by environmental reports possibly complemented by third part</w:t>
      </w:r>
      <w:r w:rsidR="00C139DF">
        <w:t>y</w:t>
      </w:r>
      <w:r w:rsidRPr="00C764C0">
        <w:t xml:space="preserve"> measurements. </w:t>
      </w:r>
    </w:p>
    <w:p w14:paraId="3F9DD270" w14:textId="77777777" w:rsidR="0067322C" w:rsidRPr="00C764C0" w:rsidRDefault="0067322C" w:rsidP="0067322C">
      <w:pPr>
        <w:spacing w:line="276" w:lineRule="auto"/>
      </w:pPr>
    </w:p>
    <w:p w14:paraId="249EFBE4" w14:textId="77777777" w:rsidR="0067322C" w:rsidRPr="00C764C0" w:rsidRDefault="0067322C" w:rsidP="0067322C">
      <w:pPr>
        <w:spacing w:line="276" w:lineRule="auto"/>
      </w:pPr>
      <w:r w:rsidRPr="00C764C0">
        <w:t>To document consumptions of gas oil, chemicals etc. manual measurements or values extracted from the CMS can be used.</w:t>
      </w:r>
    </w:p>
    <w:p w14:paraId="02320E35" w14:textId="77777777" w:rsidR="0067322C" w:rsidRPr="00C764C0" w:rsidRDefault="0067322C" w:rsidP="0067322C">
      <w:pPr>
        <w:spacing w:line="276" w:lineRule="auto"/>
      </w:pPr>
    </w:p>
    <w:p w14:paraId="5557B974" w14:textId="3814B913" w:rsidR="0067322C" w:rsidRPr="00C764C0" w:rsidRDefault="0067322C" w:rsidP="0067322C">
      <w:pPr>
        <w:spacing w:line="276" w:lineRule="auto"/>
      </w:pPr>
      <w:r w:rsidRPr="00C764C0">
        <w:t xml:space="preserve">Trend curves showing relevant energy and flue gas parameters such as electricity production, emissions, flows, temperatures, pressures etc. extracted from the CMS shall be printed every third hour during the </w:t>
      </w:r>
      <w:r w:rsidR="00F05625">
        <w:t>P</w:t>
      </w:r>
      <w:r w:rsidRPr="00C764C0">
        <w:t xml:space="preserve">erformance test. Each trend curve must show one-minute mean values with a </w:t>
      </w:r>
      <w:proofErr w:type="gramStart"/>
      <w:r w:rsidRPr="00C764C0">
        <w:t>4 hour</w:t>
      </w:r>
      <w:proofErr w:type="gramEnd"/>
      <w:r w:rsidRPr="00C764C0">
        <w:t xml:space="preserve"> time axis. </w:t>
      </w:r>
    </w:p>
    <w:p w14:paraId="21728BCF" w14:textId="77777777" w:rsidR="0067322C" w:rsidRPr="00C764C0" w:rsidRDefault="0067322C" w:rsidP="0067322C">
      <w:pPr>
        <w:spacing w:line="276" w:lineRule="auto"/>
      </w:pPr>
    </w:p>
    <w:p w14:paraId="426A478F" w14:textId="0C4E193F" w:rsidR="0067322C" w:rsidRPr="00C764C0" w:rsidRDefault="0067322C" w:rsidP="0067322C">
      <w:pPr>
        <w:spacing w:line="276" w:lineRule="auto"/>
      </w:pPr>
      <w:r w:rsidRPr="00C764C0">
        <w:lastRenderedPageBreak/>
        <w:t xml:space="preserve">Relevant energy and mass balances shall be extracted from the CMS as a part of the 300 hours </w:t>
      </w:r>
      <w:r w:rsidR="00F05625">
        <w:t>P</w:t>
      </w:r>
      <w:r w:rsidRPr="00C764C0">
        <w:t>erformance test documentation.</w:t>
      </w:r>
    </w:p>
    <w:p w14:paraId="02481E1B" w14:textId="77777777" w:rsidR="0067322C" w:rsidRPr="00C764C0" w:rsidRDefault="0067322C" w:rsidP="0067322C">
      <w:pPr>
        <w:spacing w:line="276" w:lineRule="auto"/>
      </w:pPr>
    </w:p>
    <w:p w14:paraId="23B7AD87" w14:textId="5F36899E" w:rsidR="0067322C" w:rsidRDefault="0067322C" w:rsidP="0067322C">
      <w:r w:rsidRPr="00C764C0">
        <w:t xml:space="preserve">Every day a daily report shall be elaborated and submitted by the Contractor. The daily report shall as minimum include all data on hourly average, trend curves, operators log including registration of any changes made and alarm list. The exact form of the daily report shall be agreed between the Contractor and the </w:t>
      </w:r>
      <w:r w:rsidR="00B918C4">
        <w:t>Employer</w:t>
      </w:r>
      <w:r w:rsidRPr="00C764C0">
        <w:t xml:space="preserve"> during the planning of the 300h </w:t>
      </w:r>
      <w:r w:rsidR="00F05625">
        <w:t>P</w:t>
      </w:r>
      <w:r w:rsidRPr="00C764C0">
        <w:t>erformance test. The daily report shall be discussed at the morning meetings during the test period and be basis for decision if the operation fulfils the requirements for continuing the test period.</w:t>
      </w:r>
    </w:p>
    <w:p w14:paraId="16C4CF2B" w14:textId="736A7828" w:rsidR="0067322C" w:rsidRPr="00C764C0" w:rsidRDefault="0067322C" w:rsidP="00B918C4">
      <w:pPr>
        <w:pStyle w:val="Nadpis3"/>
        <w:rPr>
          <w:lang w:val="en-GB"/>
        </w:rPr>
      </w:pPr>
      <w:bookmarkStart w:id="96" w:name="_Toc345717"/>
      <w:bookmarkStart w:id="97" w:name="_Toc170671441"/>
      <w:r w:rsidRPr="00C764C0">
        <w:rPr>
          <w:lang w:val="en-GB"/>
        </w:rPr>
        <w:t xml:space="preserve">After 300 hours </w:t>
      </w:r>
      <w:r w:rsidR="00F05625">
        <w:rPr>
          <w:lang w:val="en-GB"/>
        </w:rPr>
        <w:t>P</w:t>
      </w:r>
      <w:r w:rsidRPr="00C764C0">
        <w:rPr>
          <w:lang w:val="en-GB"/>
        </w:rPr>
        <w:t>erformance test</w:t>
      </w:r>
      <w:bookmarkEnd w:id="96"/>
      <w:bookmarkEnd w:id="97"/>
    </w:p>
    <w:p w14:paraId="174C6CA1" w14:textId="77777777" w:rsidR="0067322C" w:rsidRPr="00C764C0" w:rsidRDefault="0067322C" w:rsidP="0067322C"/>
    <w:p w14:paraId="69F02551" w14:textId="62E3C486" w:rsidR="0067322C" w:rsidRPr="00C764C0" w:rsidRDefault="0067322C" w:rsidP="0067322C">
      <w:pPr>
        <w:spacing w:line="276" w:lineRule="auto"/>
      </w:pPr>
      <w:r w:rsidRPr="00C764C0">
        <w:t xml:space="preserve">The </w:t>
      </w:r>
      <w:r w:rsidR="00F05625">
        <w:t>P</w:t>
      </w:r>
      <w:r w:rsidRPr="00C764C0">
        <w:t>erformance test shall result in a report describing the operation and the performance of the Contract Object. The report shall be based on calculations and corrections in accordance with the procedures stated in Appendix A</w:t>
      </w:r>
      <w:r w:rsidR="00642848">
        <w:t>20 P</w:t>
      </w:r>
      <w:r w:rsidRPr="00C764C0">
        <w:rPr>
          <w:i/>
        </w:rPr>
        <w:t>rocedure for Guarantee Test</w:t>
      </w:r>
      <w:r w:rsidRPr="00C764C0">
        <w:t xml:space="preserve"> and correction curves issued by the </w:t>
      </w:r>
      <w:r w:rsidR="006C0676">
        <w:t>C</w:t>
      </w:r>
      <w:r w:rsidRPr="00C764C0">
        <w:t>ontractor.</w:t>
      </w:r>
    </w:p>
    <w:p w14:paraId="3CD4838C" w14:textId="77777777" w:rsidR="0067322C" w:rsidRPr="00C764C0" w:rsidRDefault="0067322C" w:rsidP="0067322C">
      <w:pPr>
        <w:spacing w:line="276" w:lineRule="auto"/>
      </w:pPr>
    </w:p>
    <w:p w14:paraId="3FC753A6" w14:textId="77777777" w:rsidR="0067322C" w:rsidRPr="00C764C0" w:rsidRDefault="0067322C" w:rsidP="0067322C">
      <w:pPr>
        <w:spacing w:line="276" w:lineRule="auto"/>
      </w:pPr>
      <w:r w:rsidRPr="00C764C0">
        <w:t>The reports shall include the following chapters:</w:t>
      </w:r>
    </w:p>
    <w:p w14:paraId="5CE0CD36" w14:textId="167C63B0" w:rsidR="0067322C" w:rsidRPr="00C764C0" w:rsidRDefault="0067322C" w:rsidP="0067322C">
      <w:pPr>
        <w:pStyle w:val="Odstavecseseznamem"/>
        <w:numPr>
          <w:ilvl w:val="0"/>
          <w:numId w:val="22"/>
        </w:numPr>
        <w:ind w:left="720"/>
      </w:pPr>
      <w:r w:rsidRPr="00C764C0">
        <w:t xml:space="preserve">Preconditions and progress during the 300 hours </w:t>
      </w:r>
      <w:r w:rsidR="00717A4B">
        <w:t>P</w:t>
      </w:r>
      <w:r w:rsidRPr="00C764C0">
        <w:t>erformance test</w:t>
      </w:r>
    </w:p>
    <w:p w14:paraId="372D7C84" w14:textId="77777777" w:rsidR="0067322C" w:rsidRPr="00C764C0" w:rsidRDefault="0067322C" w:rsidP="0067322C">
      <w:pPr>
        <w:pStyle w:val="Odstavecseseznamem"/>
        <w:numPr>
          <w:ilvl w:val="0"/>
          <w:numId w:val="22"/>
        </w:numPr>
        <w:ind w:left="720"/>
      </w:pPr>
      <w:r w:rsidRPr="00C764C0">
        <w:t>Documentation of fulfilment of guarantee values (consumption of energy, water, chemicals and other consumables, emissions, production of electricity and district heating etc.)</w:t>
      </w:r>
    </w:p>
    <w:p w14:paraId="670E9D02" w14:textId="77777777" w:rsidR="0067322C" w:rsidRPr="00C764C0" w:rsidRDefault="0067322C" w:rsidP="0067322C">
      <w:pPr>
        <w:pStyle w:val="Odstavecseseznamem"/>
        <w:numPr>
          <w:ilvl w:val="0"/>
          <w:numId w:val="22"/>
        </w:numPr>
        <w:ind w:left="720"/>
      </w:pPr>
      <w:r w:rsidRPr="00C764C0">
        <w:t>Relevant heat and mass balances</w:t>
      </w:r>
    </w:p>
    <w:p w14:paraId="36AA3363" w14:textId="77777777" w:rsidR="0067322C" w:rsidRPr="00C764C0" w:rsidRDefault="0067322C" w:rsidP="0067322C">
      <w:pPr>
        <w:pStyle w:val="Odstavecseseznamem"/>
        <w:numPr>
          <w:ilvl w:val="0"/>
          <w:numId w:val="22"/>
        </w:numPr>
        <w:ind w:left="720"/>
      </w:pPr>
      <w:r w:rsidRPr="00C764C0">
        <w:t>Relevant correction curves cf. the Contract</w:t>
      </w:r>
    </w:p>
    <w:p w14:paraId="3A8238C1" w14:textId="77777777" w:rsidR="0067322C" w:rsidRPr="00C764C0" w:rsidRDefault="0067322C" w:rsidP="0067322C">
      <w:pPr>
        <w:pStyle w:val="Odstavecseseznamem"/>
        <w:numPr>
          <w:ilvl w:val="0"/>
          <w:numId w:val="22"/>
        </w:numPr>
        <w:ind w:left="720"/>
      </w:pPr>
      <w:r w:rsidRPr="00C764C0">
        <w:t>Relevant trend curves</w:t>
      </w:r>
    </w:p>
    <w:p w14:paraId="2EA216B8" w14:textId="354922AC" w:rsidR="00B95E3E" w:rsidRDefault="0067322C" w:rsidP="00B918C4">
      <w:pPr>
        <w:pStyle w:val="Odstavecseseznamem"/>
        <w:numPr>
          <w:ilvl w:val="0"/>
          <w:numId w:val="22"/>
        </w:numPr>
        <w:ind w:left="720"/>
      </w:pPr>
      <w:r w:rsidRPr="00C764C0">
        <w:t xml:space="preserve">Comments and conclusion to the 300 hours </w:t>
      </w:r>
      <w:r w:rsidR="00717A4B">
        <w:t>P</w:t>
      </w:r>
      <w:r w:rsidRPr="00C764C0">
        <w:t>erformance test.</w:t>
      </w:r>
    </w:p>
    <w:p w14:paraId="03141F66" w14:textId="1110E210" w:rsidR="00125E74" w:rsidRPr="00125E74" w:rsidRDefault="00125E74" w:rsidP="00125E74"/>
    <w:p w14:paraId="4FBD3324" w14:textId="285FBB51" w:rsidR="00125E74" w:rsidRPr="00125E74" w:rsidRDefault="00125E74" w:rsidP="00125E74"/>
    <w:p w14:paraId="7BA1DC4D" w14:textId="0B8D79ED" w:rsidR="00125E74" w:rsidRPr="00125E74" w:rsidRDefault="00125E74" w:rsidP="00125E74"/>
    <w:p w14:paraId="4D8B27A1" w14:textId="6E7C1D9B" w:rsidR="00125E74" w:rsidRPr="00125E74" w:rsidRDefault="00125E74" w:rsidP="00125E74"/>
    <w:p w14:paraId="2A88C682" w14:textId="5C34452A" w:rsidR="00125E74" w:rsidRPr="00125E74" w:rsidRDefault="00125E74" w:rsidP="00125E74"/>
    <w:p w14:paraId="5C4E313A" w14:textId="3EC35729" w:rsidR="00125E74" w:rsidRPr="00125E74" w:rsidRDefault="00125E74" w:rsidP="00125E74"/>
    <w:p w14:paraId="66F3989C" w14:textId="2A3274E9" w:rsidR="00125E74" w:rsidRPr="00125E74" w:rsidRDefault="00125E74" w:rsidP="00125E74"/>
    <w:p w14:paraId="6CBBD91F" w14:textId="7D85693A" w:rsidR="00125E74" w:rsidRPr="00125E74" w:rsidRDefault="00125E74" w:rsidP="00125E74"/>
    <w:p w14:paraId="0222D6BA" w14:textId="0D944C67" w:rsidR="00125E74" w:rsidRPr="00125E74" w:rsidRDefault="00125E74" w:rsidP="00125E74"/>
    <w:p w14:paraId="0D43D30E" w14:textId="7E047D13" w:rsidR="00125E74" w:rsidRPr="00125E74" w:rsidRDefault="00125E74" w:rsidP="00125E74"/>
    <w:p w14:paraId="0D3F3C90" w14:textId="4E032120" w:rsidR="00125E74" w:rsidRPr="00125E74" w:rsidRDefault="00125E74" w:rsidP="00125E74"/>
    <w:p w14:paraId="691AA708" w14:textId="3E86D904" w:rsidR="00125E74" w:rsidRPr="00125E74" w:rsidRDefault="00125E74" w:rsidP="00125E74"/>
    <w:p w14:paraId="564032A3" w14:textId="77E37C4A" w:rsidR="00125E74" w:rsidRPr="00125E74" w:rsidRDefault="00125E74" w:rsidP="00125E74"/>
    <w:p w14:paraId="6D24245B" w14:textId="1E93B278" w:rsidR="00125E74" w:rsidRPr="00125E74" w:rsidRDefault="00125E74" w:rsidP="00125E74"/>
    <w:p w14:paraId="23325F5E" w14:textId="5E814E59" w:rsidR="00125E74" w:rsidRPr="00125E74" w:rsidRDefault="00125E74" w:rsidP="00125E74"/>
    <w:p w14:paraId="21A784D3" w14:textId="4004979A" w:rsidR="00125E74" w:rsidRDefault="00125E74" w:rsidP="00125E74"/>
    <w:p w14:paraId="0B38D4C7" w14:textId="77777777" w:rsidR="00125E74" w:rsidRPr="00125E74" w:rsidRDefault="00125E74" w:rsidP="00125E74">
      <w:pPr>
        <w:jc w:val="center"/>
      </w:pPr>
    </w:p>
    <w:sectPr w:rsidR="00125E74" w:rsidRPr="00125E74" w:rsidSect="003C3644">
      <w:headerReference w:type="even" r:id="rId23"/>
      <w:headerReference w:type="default" r:id="rId24"/>
      <w:footerReference w:type="default" r:id="rId25"/>
      <w:headerReference w:type="first" r:id="rId26"/>
      <w:pgSz w:w="11907" w:h="16839" w:code="9"/>
      <w:pgMar w:top="1984" w:right="1190" w:bottom="1417" w:left="1757" w:header="94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C93931" w14:textId="77777777" w:rsidR="00DC1F84" w:rsidRDefault="00DC1F84" w:rsidP="009E4B94">
      <w:pPr>
        <w:spacing w:line="240" w:lineRule="auto"/>
      </w:pPr>
      <w:r>
        <w:separator/>
      </w:r>
    </w:p>
  </w:endnote>
  <w:endnote w:type="continuationSeparator" w:id="0">
    <w:p w14:paraId="3DDEC4C5" w14:textId="77777777" w:rsidR="00DC1F84" w:rsidRDefault="00DC1F84" w:rsidP="009E4B94">
      <w:pPr>
        <w:spacing w:line="240" w:lineRule="auto"/>
      </w:pPr>
      <w:r>
        <w:continuationSeparator/>
      </w:r>
    </w:p>
  </w:endnote>
  <w:endnote w:type="continuationNotice" w:id="1">
    <w:p w14:paraId="07540FB2" w14:textId="77777777" w:rsidR="00DC1F84" w:rsidRDefault="00DC1F8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onsolas">
    <w:altName w:val="Arial"/>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093E56" w14:textId="4C3D0F68" w:rsidR="00D22FD7" w:rsidRDefault="00D22FD7" w:rsidP="008D2FBD">
    <w:pPr>
      <w:pStyle w:val="Zpat"/>
    </w:pPr>
    <w:r>
      <w:rPr>
        <w:noProof/>
      </w:rPr>
      <mc:AlternateContent>
        <mc:Choice Requires="wps">
          <w:drawing>
            <wp:anchor distT="0" distB="0" distL="114300" distR="114300" simplePos="0" relativeHeight="251714560" behindDoc="0" locked="0" layoutInCell="1" allowOverlap="1" wp14:anchorId="57483820" wp14:editId="089E1A04">
              <wp:simplePos x="0" y="0"/>
              <wp:positionH relativeFrom="margin">
                <wp:posOffset>-360045</wp:posOffset>
              </wp:positionH>
              <wp:positionV relativeFrom="page">
                <wp:align>bottom</wp:align>
              </wp:positionV>
              <wp:extent cx="1476000" cy="687600"/>
              <wp:effectExtent l="0" t="0" r="10160" b="0"/>
              <wp:wrapNone/>
              <wp:docPr id="25" name="Text Box 25"/>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556FE31D" w14:textId="077AF56B" w:rsidR="00D22FD7" w:rsidRDefault="00D22FD7" w:rsidP="008D2FBD">
                          <w:pPr>
                            <w:pStyle w:val="Zpat"/>
                          </w:pPr>
                          <w:r>
                            <w:fldChar w:fldCharType="begin"/>
                          </w:r>
                          <w:r>
                            <w:instrText xml:space="preserve"> PAGE  </w:instrText>
                          </w:r>
                          <w:r>
                            <w:fldChar w:fldCharType="separate"/>
                          </w:r>
                          <w:r>
                            <w:rPr>
                              <w:noProof/>
                            </w:rPr>
                            <w:t>1</w:t>
                          </w:r>
                          <w:r>
                            <w:fldChar w:fldCharType="end"/>
                          </w:r>
                          <w:r>
                            <w:t>/</w:t>
                          </w:r>
                          <w:r>
                            <w:fldChar w:fldCharType="begin"/>
                          </w:r>
                          <w:r>
                            <w:instrText xml:space="preserve"> SECTIONPAGES  </w:instrText>
                          </w:r>
                          <w:r>
                            <w:fldChar w:fldCharType="separate"/>
                          </w:r>
                          <w:r>
                            <w:rPr>
                              <w:noProof/>
                            </w:rPr>
                            <w:t>1</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483820" id="_x0000_t202" coordsize="21600,21600" o:spt="202" path="m,l,21600r21600,l21600,xe">
              <v:stroke joinstyle="miter"/>
              <v:path gradientshapeok="t" o:connecttype="rect"/>
            </v:shapetype>
            <v:shape id="Text Box 25" o:spid="_x0000_s1029" type="#_x0000_t202" style="position:absolute;margin-left:-28.35pt;margin-top:0;width:116.2pt;height:54.15pt;z-index:251714560;visibility:visible;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" filled="f" fillcolor="white [3201]" stroked="f" strokeweight=".5pt">
              <v:textbox inset="0,0,0,0">
                <w:txbxContent>
                  <w:p w14:paraId="556FE31D" w14:textId="077AF56B" w:rsidR="00D22FD7" w:rsidRDefault="00D22FD7" w:rsidP="008D2FBD">
                    <w:pPr>
                      <w:pStyle w:val="Zpat"/>
                    </w:pPr>
                    <w:r>
                      <w:fldChar w:fldCharType="begin"/>
                    </w:r>
                    <w:r>
                      <w:instrText xml:space="preserve"> PAGE  </w:instrText>
                    </w:r>
                    <w:r>
                      <w:fldChar w:fldCharType="separate"/>
                    </w:r>
                    <w:r>
                      <w:rPr>
                        <w:noProof/>
                      </w:rPr>
                      <w:t>1</w:t>
                    </w:r>
                    <w:r>
                      <w:fldChar w:fldCharType="end"/>
                    </w:r>
                    <w:r>
                      <w:t>/</w:t>
                    </w:r>
                    <w:r>
                      <w:fldChar w:fldCharType="begin"/>
                    </w:r>
                    <w:r>
                      <w:instrText xml:space="preserve"> SECTIONPAGES  </w:instrText>
                    </w:r>
                    <w:r>
                      <w:fldChar w:fldCharType="separate"/>
                    </w:r>
                    <w:r>
                      <w:rPr>
                        <w:noProof/>
                      </w:rPr>
                      <w:t>1</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713536" behindDoc="0" locked="1" layoutInCell="1" allowOverlap="1" wp14:anchorId="3458BEA1" wp14:editId="4B9602A6">
              <wp:simplePos x="0" y="0"/>
              <wp:positionH relativeFrom="margin">
                <wp:align>right</wp:align>
              </wp:positionH>
              <wp:positionV relativeFrom="page">
                <wp:align>bottom</wp:align>
              </wp:positionV>
              <wp:extent cx="4392000" cy="536400"/>
              <wp:effectExtent l="0" t="0" r="8890" b="0"/>
              <wp:wrapSquare wrapText="bothSides"/>
              <wp:docPr id="26" name="FileName_Hid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D22FD7" w14:paraId="0CD73B4A" w14:textId="77777777" w:rsidTr="008D2FBD">
                            <w:trPr>
                              <w:trHeight w:val="482"/>
                              <w:jc w:val="right"/>
                            </w:trPr>
                            <w:tc>
                              <w:tcPr>
                                <w:tcW w:w="6804" w:type="dxa"/>
                                <w:shd w:val="clear" w:color="auto" w:fill="auto"/>
                                <w:vAlign w:val="bottom"/>
                              </w:tcPr>
                              <w:p w14:paraId="4068BAE8" w14:textId="19A08573" w:rsidR="00D22FD7" w:rsidRPr="00414021" w:rsidRDefault="00D22FD7" w:rsidP="008D2FBD">
                                <w:pPr>
                                  <w:pStyle w:val="Template-FilePath"/>
                                  <w:jc w:val="right"/>
                                </w:pPr>
                                <w:r>
                                  <w:fldChar w:fldCharType="begin"/>
                                </w:r>
                                <w:r>
                                  <w:instrText xml:space="preserve"> FILENAME  \p </w:instrText>
                                </w:r>
                                <w:r>
                                  <w:fldChar w:fldCharType="separate"/>
                                </w:r>
                                <w:r w:rsidR="00DE1D46">
                                  <w:t>C:\Users\Muzila\Desktop\Projekty\OHB II\09-Final tender documents\01 EN\Part III_Employers Requirements\Part III, Appendix A, Scope of Work and Technical Req\Editable versions (Word)\Part III-A11 End of Assembly, Commissioning, and Testing.docx</w:t>
                                </w:r>
                                <w:r>
                                  <w:fldChar w:fldCharType="end"/>
                                </w:r>
                              </w:p>
                            </w:tc>
                          </w:tr>
                        </w:tbl>
                        <w:p w14:paraId="380A33AA" w14:textId="77777777" w:rsidR="00D22FD7" w:rsidRPr="00414021" w:rsidRDefault="00D22FD7" w:rsidP="008D2FBD">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458BEA1" id="FileName_Hide" o:spid="_x0000_s1030" type="#_x0000_t202" style="position:absolute;margin-left:294.65pt;margin-top:0;width:345.85pt;height:42.25pt;z-index:251713536;visibility:hidden;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" filled="f" fillcolor="white [3201]" stroked="f" strokeweight=".5pt">
              <v:textbox inset="0,0,0,0">
                <w:txbxContent>
                  <w:tbl>
                    <w:tblPr>
                      <w:tblStyle w:val="Mkatabulky"/>
                      <w:tblW w:w="680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D22FD7" w14:paraId="0CD73B4A" w14:textId="77777777" w:rsidTr="008D2FBD">
                      <w:trPr>
                        <w:trHeight w:val="482"/>
                        <w:jc w:val="right"/>
                      </w:trPr>
                      <w:tc>
                        <w:tcPr>
                          <w:tcW w:w="6804" w:type="dxa"/>
                          <w:shd w:val="clear" w:color="auto" w:fill="auto"/>
                          <w:vAlign w:val="bottom"/>
                        </w:tcPr>
                        <w:p w14:paraId="4068BAE8" w14:textId="19A08573" w:rsidR="00D22FD7" w:rsidRPr="00414021" w:rsidRDefault="00D22FD7" w:rsidP="008D2FBD">
                          <w:pPr>
                            <w:pStyle w:val="Template-FilePath"/>
                            <w:jc w:val="right"/>
                          </w:pPr>
                          <w:r>
                            <w:fldChar w:fldCharType="begin"/>
                          </w:r>
                          <w:r>
                            <w:instrText xml:space="preserve"> FILENAME  \p </w:instrText>
                          </w:r>
                          <w:r>
                            <w:fldChar w:fldCharType="separate"/>
                          </w:r>
                          <w:r w:rsidR="00DE1D46">
                            <w:t>C:\Users\Muzila\Desktop\Projekty\OHB II\09-Final tender documents\01 EN\Part III_Employers Requirements\Part III, Appendix A, Scope of Work and Technical Req\Editable versions (Word)\Part III-A11 End of Assembly, Commissioning, and Testing.docx</w:t>
                          </w:r>
                          <w:r>
                            <w:fldChar w:fldCharType="end"/>
                          </w:r>
                        </w:p>
                      </w:tc>
                    </w:tr>
                  </w:tbl>
                  <w:p w14:paraId="380A33AA" w14:textId="77777777" w:rsidR="00D22FD7" w:rsidRPr="00414021" w:rsidRDefault="00D22FD7" w:rsidP="008D2FBD">
                    <w:pPr>
                      <w:pStyle w:val="Zpat"/>
                      <w:spacing w:line="14" w:lineRule="exact"/>
                    </w:pPr>
                  </w:p>
                </w:txbxContent>
              </v:textbox>
              <w10:wrap type="square" anchorx="margin" anchory="page"/>
              <w10:anchorlock/>
            </v:shape>
          </w:pict>
        </mc:Fallback>
      </mc:AlternateContent>
    </w:r>
  </w:p>
  <w:tbl>
    <w:tblPr>
      <w:tblStyle w:val="Mkatabulky"/>
      <w:tblW w:w="682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D22FD7" w14:paraId="21F0C557" w14:textId="77777777" w:rsidTr="008D2FBD">
      <w:trPr>
        <w:trHeight w:hRule="exact" w:val="284"/>
        <w:jc w:val="right"/>
      </w:trPr>
      <w:tc>
        <w:tcPr>
          <w:tcW w:w="6824" w:type="dxa"/>
          <w:shd w:val="clear" w:color="auto" w:fill="auto"/>
          <w:vAlign w:val="bottom"/>
        </w:tcPr>
        <w:p w14:paraId="65A910A7" w14:textId="77777777" w:rsidR="00D22FD7" w:rsidRDefault="00D22FD7" w:rsidP="008D2FBD">
          <w:pPr>
            <w:pStyle w:val="Template-DocId"/>
            <w:jc w:val="right"/>
          </w:pPr>
          <w:r>
            <w:t>Doc id</w:t>
          </w:r>
        </w:p>
      </w:tc>
    </w:tr>
  </w:tbl>
  <w:p w14:paraId="2CCF58F3" w14:textId="77777777" w:rsidR="00D22FD7" w:rsidRDefault="00D22FD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CB5682" w14:textId="24D290C3" w:rsidR="00D22FD7" w:rsidRPr="00320824" w:rsidRDefault="00D22FD7">
    <w:pPr>
      <w:pStyle w:val="Zpat"/>
    </w:pPr>
    <w:bookmarkStart w:id="31" w:name="ReportLogo"/>
    <w:r>
      <w:rPr>
        <w:noProof/>
      </w:rPr>
      <w:drawing>
        <wp:anchor distT="0" distB="0" distL="0" distR="0" simplePos="0" relativeHeight="251716608" behindDoc="0" locked="0" layoutInCell="1" allowOverlap="1" wp14:anchorId="1BD69387" wp14:editId="317938D6">
          <wp:simplePos x="0" y="0"/>
          <wp:positionH relativeFrom="margin">
            <wp:posOffset>4217697</wp:posOffset>
          </wp:positionH>
          <wp:positionV relativeFrom="page">
            <wp:posOffset>9883140</wp:posOffset>
          </wp:positionV>
          <wp:extent cx="4838065" cy="809625"/>
          <wp:effectExtent l="0" t="0" r="0" b="0"/>
          <wp:wrapNone/>
          <wp:docPr id="27" name="ReportLogo_Hide"/>
          <wp:cNvGraphicFramePr/>
          <a:graphic xmlns:a="http://schemas.openxmlformats.org/drawingml/2006/main">
            <a:graphicData uri="http://schemas.openxmlformats.org/drawingml/2006/picture">
              <pic:pic xmlns:pic="http://schemas.openxmlformats.org/drawingml/2006/picture">
                <pic:nvPicPr>
                  <pic:cNvPr id="1360068365" name="ReportLogo_Hide"/>
                  <pic:cNvPicPr/>
                </pic:nvPicPr>
                <pic:blipFill>
                  <a:blip r:embed="rId1"/>
                  <a:srcRect/>
                  <a:stretch/>
                </pic:blipFill>
                <pic:spPr>
                  <a:xfrm>
                    <a:off x="0" y="0"/>
                    <a:ext cx="4838065" cy="809625"/>
                  </a:xfrm>
                  <a:prstGeom prst="rect">
                    <a:avLst/>
                  </a:prstGeom>
                </pic:spPr>
              </pic:pic>
            </a:graphicData>
          </a:graphic>
        </wp:anchor>
      </w:drawing>
    </w:r>
    <w:bookmarkEnd w:id="31"/>
    <w:r w:rsidR="007B49D1">
      <w:rPr>
        <w:noProof/>
      </w:rPr>
      <w:drawing>
        <wp:anchor distT="0" distB="0" distL="114300" distR="114300" simplePos="0" relativeHeight="251744256" behindDoc="0" locked="0" layoutInCell="1" allowOverlap="1" wp14:anchorId="3D085D22" wp14:editId="536A2537">
          <wp:simplePos x="0" y="0"/>
          <wp:positionH relativeFrom="column">
            <wp:posOffset>-205105</wp:posOffset>
          </wp:positionH>
          <wp:positionV relativeFrom="paragraph">
            <wp:posOffset>-248285</wp:posOffset>
          </wp:positionV>
          <wp:extent cx="748800" cy="262800"/>
          <wp:effectExtent l="0" t="0" r="0" b="4445"/>
          <wp:wrapNone/>
          <wp:docPr id="176642185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2"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379483" w14:textId="25C7F114" w:rsidR="00D22FD7" w:rsidRDefault="00D22FD7" w:rsidP="00CB110F">
    <w:pPr>
      <w:pStyle w:val="Zpat"/>
    </w:pPr>
    <w:r>
      <w:rPr>
        <w:rFonts w:ascii="Times New Roman" w:hAnsi="Times New Roman"/>
        <w:noProof/>
        <w:sz w:val="24"/>
        <w:szCs w:val="24"/>
      </w:rPr>
      <mc:AlternateContent>
        <mc:Choice Requires="wps">
          <w:drawing>
            <wp:anchor distT="0" distB="0" distL="114300" distR="114300" simplePos="0" relativeHeight="251726848" behindDoc="1" locked="1" layoutInCell="1" allowOverlap="1" wp14:anchorId="0C3E10EB" wp14:editId="441BAD0F">
              <wp:simplePos x="0" y="0"/>
              <wp:positionH relativeFrom="margin">
                <wp:align>right</wp:align>
              </wp:positionH>
              <wp:positionV relativeFrom="page">
                <wp:align>bottom</wp:align>
              </wp:positionV>
              <wp:extent cx="1422000" cy="810000"/>
              <wp:effectExtent l="0" t="0" r="6985" b="9525"/>
              <wp:wrapNone/>
              <wp:docPr id="192" name="Company info"/>
              <wp:cNvGraphicFramePr/>
              <a:graphic xmlns:a="http://schemas.openxmlformats.org/drawingml/2006/main">
                <a:graphicData uri="http://schemas.microsoft.com/office/word/2010/wordprocessingShape">
                  <wps:wsp>
                    <wps:cNvSpPr txBox="1"/>
                    <wps:spPr>
                      <a:xfrm>
                        <a:off x="0" y="0"/>
                        <a:ext cx="1422000" cy="81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D22FD7" w14:paraId="604764AD" w14:textId="77777777" w:rsidTr="001B323E">
                            <w:tc>
                              <w:tcPr>
                                <w:tcW w:w="1928" w:type="dxa"/>
                                <w:vAlign w:val="bottom"/>
                              </w:tcPr>
                              <w:p w14:paraId="4751871C" w14:textId="77777777" w:rsidR="00D22FD7" w:rsidRDefault="00D22FD7">
                                <w:pPr>
                                  <w:pStyle w:val="Zpat"/>
                                </w:pPr>
                                <w:r>
                                  <w:t>Rambøll Danmark A/S</w:t>
                                </w:r>
                              </w:p>
                              <w:p w14:paraId="1DB9142B" w14:textId="77777777" w:rsidR="00D22FD7" w:rsidRDefault="00D22FD7">
                                <w:pPr>
                                  <w:pStyle w:val="Zpat"/>
                                </w:pPr>
                                <w:r>
                                  <w:t>DK reg.no. 35128417</w:t>
                                </w:r>
                              </w:p>
                            </w:tc>
                          </w:tr>
                          <w:tr w:rsidR="00D22FD7" w14:paraId="22EA1EF5" w14:textId="77777777" w:rsidTr="001B323E">
                            <w:trPr>
                              <w:trHeight w:hRule="exact" w:val="851"/>
                            </w:trPr>
                            <w:tc>
                              <w:tcPr>
                                <w:tcW w:w="1928" w:type="dxa"/>
                              </w:tcPr>
                              <w:p w14:paraId="2DEE1D63" w14:textId="77777777" w:rsidR="00D22FD7" w:rsidRDefault="00D22FD7">
                                <w:pPr>
                                  <w:pStyle w:val="Zpat"/>
                                </w:pPr>
                              </w:p>
                            </w:tc>
                          </w:tr>
                        </w:tbl>
                        <w:p w14:paraId="0AB25521" w14:textId="77777777" w:rsidR="00D22FD7" w:rsidRDefault="00D22FD7" w:rsidP="00025683">
                          <w:pPr>
                            <w:spacing w:line="14" w:lineRule="exact"/>
                          </w:pPr>
                        </w:p>
                      </w:txbxContent>
                    </wps:txbx>
                    <wps:bodyPr rot="0" spcFirstLastPara="0" vertOverflow="overflow" horzOverflow="overflow" vert="horz" wrap="square" lIns="18000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shapetype w14:anchorId="0C3E10EB" id="_x0000_t202" coordsize="21600,21600" o:spt="202" path="m,l,21600r21600,l21600,xe">
              <v:stroke joinstyle="miter"/>
              <v:path gradientshapeok="t" o:connecttype="rect"/>
            </v:shapetype>
            <v:shape id="Company info" o:spid="_x0000_s1032" type="#_x0000_t202" style="position:absolute;margin-left:60.75pt;margin-top:0;width:111.95pt;height:63.8pt;z-index:-251589632;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" filled="f" stroked="f" strokeweight=".5pt">
              <v:textbox style="mso-fit-shape-to-text:t" inset="5mm,0,0,0">
                <w:txbxContent>
                  <w:tbl>
                    <w:tblPr>
                      <w:tblStyle w:val="Mkatabulky"/>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D22FD7" w14:paraId="604764AD" w14:textId="77777777" w:rsidTr="001B323E">
                      <w:tc>
                        <w:tcPr>
                          <w:tcW w:w="1928" w:type="dxa"/>
                          <w:vAlign w:val="bottom"/>
                        </w:tcPr>
                        <w:p w14:paraId="4751871C" w14:textId="77777777" w:rsidR="00D22FD7" w:rsidRDefault="00D22FD7">
                          <w:pPr>
                            <w:pStyle w:val="Zpat"/>
                          </w:pPr>
                          <w:r>
                            <w:t>Rambøll Danmark A/S</w:t>
                          </w:r>
                        </w:p>
                        <w:p w14:paraId="1DB9142B" w14:textId="77777777" w:rsidR="00D22FD7" w:rsidRDefault="00D22FD7">
                          <w:pPr>
                            <w:pStyle w:val="Zpat"/>
                          </w:pPr>
                          <w:r>
                            <w:t>DK reg.no. 35128417</w:t>
                          </w:r>
                        </w:p>
                      </w:tc>
                    </w:tr>
                    <w:tr w:rsidR="00D22FD7" w14:paraId="22EA1EF5" w14:textId="77777777" w:rsidTr="001B323E">
                      <w:trPr>
                        <w:trHeight w:hRule="exact" w:val="851"/>
                      </w:trPr>
                      <w:tc>
                        <w:tcPr>
                          <w:tcW w:w="1928" w:type="dxa"/>
                        </w:tcPr>
                        <w:p w14:paraId="2DEE1D63" w14:textId="77777777" w:rsidR="00D22FD7" w:rsidRDefault="00D22FD7">
                          <w:pPr>
                            <w:pStyle w:val="Zpat"/>
                          </w:pPr>
                        </w:p>
                      </w:tc>
                    </w:tr>
                  </w:tbl>
                  <w:p w14:paraId="0AB25521" w14:textId="77777777" w:rsidR="00D22FD7" w:rsidRDefault="00D22FD7" w:rsidP="00025683">
                    <w:pPr>
                      <w:spacing w:line="14" w:lineRule="exact"/>
                    </w:pPr>
                  </w:p>
                </w:txbxContent>
              </v:textbox>
              <w10:wrap anchorx="margin" anchory="page"/>
              <w10:anchorlock/>
            </v:shape>
          </w:pict>
        </mc:Fallback>
      </mc:AlternateContent>
    </w:r>
    <w:r>
      <w:rPr>
        <w:noProof/>
      </w:rPr>
      <mc:AlternateContent>
        <mc:Choice Requires="wps">
          <w:drawing>
            <wp:anchor distT="0" distB="0" distL="114300" distR="114300" simplePos="0" relativeHeight="251725824" behindDoc="0" locked="1" layoutInCell="1" allowOverlap="1" wp14:anchorId="74CB004C" wp14:editId="2AD75A5F">
              <wp:simplePos x="0" y="0"/>
              <wp:positionH relativeFrom="margin">
                <wp:posOffset>-360045</wp:posOffset>
              </wp:positionH>
              <wp:positionV relativeFrom="page">
                <wp:align>bottom</wp:align>
              </wp:positionV>
              <wp:extent cx="4392000" cy="536400"/>
              <wp:effectExtent l="0" t="0" r="8890" b="0"/>
              <wp:wrapSquare wrapText="bothSides"/>
              <wp:docPr id="193"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D22FD7" w14:paraId="091331AC" w14:textId="77777777" w:rsidTr="00134F89">
                            <w:trPr>
                              <w:trHeight w:val="482"/>
                            </w:trPr>
                            <w:tc>
                              <w:tcPr>
                                <w:tcW w:w="6804" w:type="dxa"/>
                                <w:shd w:val="clear" w:color="auto" w:fill="auto"/>
                                <w:vAlign w:val="bottom"/>
                              </w:tcPr>
                              <w:p w14:paraId="76788856" w14:textId="427EB13A" w:rsidR="00D22FD7" w:rsidRPr="00414021" w:rsidRDefault="00D22FD7" w:rsidP="00414021">
                                <w:pPr>
                                  <w:pStyle w:val="Template-FilePath"/>
                                </w:pPr>
                                <w:r>
                                  <w:fldChar w:fldCharType="begin"/>
                                </w:r>
                                <w:r>
                                  <w:instrText xml:space="preserve"> FILENAME  \p </w:instrText>
                                </w:r>
                                <w:r>
                                  <w:fldChar w:fldCharType="separate"/>
                                </w:r>
                                <w:r w:rsidR="00DE1D46">
                                  <w:t>C:\Users\Muzila\Desktop\Projekty\OHB II\09-Final tender documents\01 EN\Part III_Employers Requirements\Part III, Appendix A, Scope of Work and Technical Req\Editable versions (Word)\Part III-A11 End of Assembly, Commissioning, and Testing.docx</w:t>
                                </w:r>
                                <w:r>
                                  <w:fldChar w:fldCharType="end"/>
                                </w:r>
                              </w:p>
                            </w:tc>
                          </w:tr>
                        </w:tbl>
                        <w:p w14:paraId="406552A6" w14:textId="77777777" w:rsidR="00D22FD7" w:rsidRPr="00414021" w:rsidRDefault="00D22FD7"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4CB004C" id="FileName" o:spid="_x0000_s1033" type="#_x0000_t202" style="position:absolute;margin-left:-28.35pt;margin-top:0;width:345.85pt;height:42.25pt;z-index:251725824;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D22FD7" w14:paraId="091331AC" w14:textId="77777777" w:rsidTr="00134F89">
                      <w:trPr>
                        <w:trHeight w:val="482"/>
                      </w:trPr>
                      <w:tc>
                        <w:tcPr>
                          <w:tcW w:w="6804" w:type="dxa"/>
                          <w:shd w:val="clear" w:color="auto" w:fill="auto"/>
                          <w:vAlign w:val="bottom"/>
                        </w:tcPr>
                        <w:p w14:paraId="76788856" w14:textId="427EB13A" w:rsidR="00D22FD7" w:rsidRPr="00414021" w:rsidRDefault="00D22FD7" w:rsidP="00414021">
                          <w:pPr>
                            <w:pStyle w:val="Template-FilePath"/>
                          </w:pPr>
                          <w:r>
                            <w:fldChar w:fldCharType="begin"/>
                          </w:r>
                          <w:r>
                            <w:instrText xml:space="preserve"> FILENAME  \p </w:instrText>
                          </w:r>
                          <w:r>
                            <w:fldChar w:fldCharType="separate"/>
                          </w:r>
                          <w:r w:rsidR="00DE1D46">
                            <w:t>C:\Users\Muzila\Desktop\Projekty\OHB II\09-Final tender documents\01 EN\Part III_Employers Requirements\Part III, Appendix A, Scope of Work and Technical Req\Editable versions (Word)\Part III-A11 End of Assembly, Commissioning, and Testing.docx</w:t>
                          </w:r>
                          <w:r>
                            <w:fldChar w:fldCharType="end"/>
                          </w:r>
                        </w:p>
                      </w:tc>
                    </w:tr>
                  </w:tbl>
                  <w:p w14:paraId="406552A6" w14:textId="77777777" w:rsidR="00D22FD7" w:rsidRPr="00414021" w:rsidRDefault="00D22FD7"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D22FD7" w:rsidRPr="00BF256A" w14:paraId="19E5B53C" w14:textId="77777777" w:rsidTr="004F5D4F">
      <w:trPr>
        <w:trHeight w:val="284"/>
      </w:trPr>
      <w:tc>
        <w:tcPr>
          <w:tcW w:w="6824" w:type="dxa"/>
          <w:shd w:val="clear" w:color="auto" w:fill="auto"/>
          <w:vAlign w:val="bottom"/>
        </w:tcPr>
        <w:p w14:paraId="28492A3A" w14:textId="0E776CE5" w:rsidR="00D22FD7" w:rsidRPr="00272DE1" w:rsidRDefault="00000000" w:rsidP="00CB110F">
          <w:pPr>
            <w:pStyle w:val="Template-DocId"/>
            <w:rPr>
              <w:vanish/>
              <w:lang w:val="en-US"/>
            </w:rPr>
          </w:pPr>
          <w:sdt>
            <w:sdtPr>
              <w:tag w:val="{&quot;SkabelonDesign&quot;:{&quot;type&quot;:&quot;Group&quot;,&quot;visibility&quot;:{&quot;action&quot;:&quot;Show&quot;,&quot;binding&quot;:&quot;Module.DocID&quot;,&quot;operator&quot;:&quot;Contains&quot;,&quot;compareValues&quot;:[&quot;&quot;]}}}"/>
              <w:id w:val="339753566"/>
              <w:placeholder>
                <w:docPart w:val="B1D14670B6984565B2B93BF4F9FF20AC"/>
              </w:placeholder>
            </w:sdtPr>
            <w:sdtEndPr>
              <w:rPr>
                <w:lang w:val="sv-SE"/>
              </w:rPr>
            </w:sdtEndPr>
            <w:sdtContent>
              <w:sdt>
                <w:sdtPr>
                  <w:alias w:val="Kategorie"/>
                  <w:tag w:val=""/>
                  <w:id w:val="759484601"/>
                  <w:placeholder>
                    <w:docPart w:val="11A3F5BCA020470793CA8830D023E9EE"/>
                  </w:placeholder>
                  <w:dataBinding w:prefixMappings="xmlns:ns0='http://purl.org/dc/elements/1.1/' xmlns:ns1='http://schemas.openxmlformats.org/package/2006/metadata/core-properties' " w:xpath="/ns1:coreProperties[1]/ns1:category[1]" w:storeItemID="{6C3C8BC8-F283-45AE-878A-BAB7291924A1}"/>
                  <w:text/>
                </w:sdtPr>
                <w:sdtContent>
                  <w:r w:rsidR="00B00A3C">
                    <w:t>Procurement documentation – Part III – Employer’s Requirements</w:t>
                  </w:r>
                </w:sdtContent>
              </w:sdt>
            </w:sdtContent>
          </w:sdt>
        </w:p>
      </w:tc>
    </w:tr>
  </w:tbl>
  <w:p w14:paraId="1C668130" w14:textId="77777777" w:rsidR="00D22FD7" w:rsidRPr="00272DE1" w:rsidRDefault="00D22FD7" w:rsidP="00CB110F">
    <w:pPr>
      <w:pStyle w:val="Zpat"/>
      <w:rPr>
        <w:lang w:val="en-US"/>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B92E47" w14:textId="6168C3C5" w:rsidR="00D22FD7" w:rsidRDefault="00D22FD7" w:rsidP="00025683">
    <w:pPr>
      <w:pStyle w:val="Zpat"/>
    </w:pPr>
    <w:r>
      <w:rPr>
        <w:noProof/>
      </w:rPr>
      <mc:AlternateContent>
        <mc:Choice Requires="wps">
          <w:drawing>
            <wp:anchor distT="0" distB="0" distL="114300" distR="114300" simplePos="0" relativeHeight="251734016" behindDoc="0" locked="0" layoutInCell="1" allowOverlap="1" wp14:anchorId="22B2C49B" wp14:editId="3F2D3CD5">
              <wp:simplePos x="0" y="0"/>
              <wp:positionH relativeFrom="margin">
                <wp:align>right</wp:align>
              </wp:positionH>
              <wp:positionV relativeFrom="page">
                <wp:align>bottom</wp:align>
              </wp:positionV>
              <wp:extent cx="1476000" cy="687600"/>
              <wp:effectExtent l="0" t="0" r="10160" b="0"/>
              <wp:wrapNone/>
              <wp:docPr id="196" name="Pageno"/>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598D7E6B" w14:textId="79398F39" w:rsidR="00D22FD7" w:rsidRDefault="00D22FD7" w:rsidP="008637B5">
                          <w:pPr>
                            <w:pStyle w:val="Zpat"/>
                            <w:jc w:val="right"/>
                          </w:pPr>
                          <w:r>
                            <w:fldChar w:fldCharType="begin"/>
                          </w:r>
                          <w:r>
                            <w:instrText xml:space="preserve"> PAGE  </w:instrText>
                          </w:r>
                          <w:r>
                            <w:fldChar w:fldCharType="separate"/>
                          </w:r>
                          <w:r>
                            <w:rPr>
                              <w:noProof/>
                            </w:rPr>
                            <w:t>1</w:t>
                          </w:r>
                          <w:r>
                            <w:fldChar w:fldCharType="end"/>
                          </w:r>
                          <w:r>
                            <w:t>/</w:t>
                          </w:r>
                          <w:r>
                            <w:fldChar w:fldCharType="begin"/>
                          </w:r>
                          <w:r>
                            <w:instrText xml:space="preserve">= </w:instrText>
                          </w:r>
                          <w:r>
                            <w:fldChar w:fldCharType="begin"/>
                          </w:r>
                          <w:r>
                            <w:instrText xml:space="preserve"> NUMPAGES </w:instrText>
                          </w:r>
                          <w:r>
                            <w:fldChar w:fldCharType="separate"/>
                          </w:r>
                          <w:r w:rsidR="00941B69">
                            <w:rPr>
                              <w:noProof/>
                            </w:rPr>
                            <w:instrText>16</w:instrText>
                          </w:r>
                          <w:r>
                            <w:fldChar w:fldCharType="end"/>
                          </w:r>
                          <w:r>
                            <w:instrText xml:space="preserve"> -2</w:instrText>
                          </w:r>
                          <w:r>
                            <w:fldChar w:fldCharType="separate"/>
                          </w:r>
                          <w:r w:rsidR="00941B69">
                            <w:rPr>
                              <w:noProof/>
                            </w:rPr>
                            <w:t>14</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B2C49B" id="_x0000_t202" coordsize="21600,21600" o:spt="202" path="m,l,21600r21600,l21600,xe">
              <v:stroke joinstyle="miter"/>
              <v:path gradientshapeok="t" o:connecttype="rect"/>
            </v:shapetype>
            <v:shape id="Pageno" o:spid="_x0000_s1034" type="#_x0000_t202" style="position:absolute;margin-left:65pt;margin-top:0;width:116.2pt;height:54.15pt;z-index:251734016;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" filled="f" fillcolor="white [3201]" stroked="f" strokeweight=".5pt">
              <v:textbox inset="0,0,0,0">
                <w:txbxContent>
                  <w:p w14:paraId="598D7E6B" w14:textId="79398F39" w:rsidR="00D22FD7" w:rsidRDefault="00D22FD7" w:rsidP="008637B5">
                    <w:pPr>
                      <w:pStyle w:val="Zpat"/>
                      <w:jc w:val="right"/>
                    </w:pPr>
                    <w:r>
                      <w:fldChar w:fldCharType="begin"/>
                    </w:r>
                    <w:r>
                      <w:instrText xml:space="preserve"> PAGE  </w:instrText>
                    </w:r>
                    <w:r>
                      <w:fldChar w:fldCharType="separate"/>
                    </w:r>
                    <w:r>
                      <w:rPr>
                        <w:noProof/>
                      </w:rPr>
                      <w:t>1</w:t>
                    </w:r>
                    <w:r>
                      <w:fldChar w:fldCharType="end"/>
                    </w:r>
                    <w:r>
                      <w:t>/</w:t>
                    </w:r>
                    <w:r>
                      <w:fldChar w:fldCharType="begin"/>
                    </w:r>
                    <w:r>
                      <w:instrText xml:space="preserve">= </w:instrText>
                    </w:r>
                    <w:r>
                      <w:fldChar w:fldCharType="begin"/>
                    </w:r>
                    <w:r>
                      <w:instrText xml:space="preserve"> NUMPAGES </w:instrText>
                    </w:r>
                    <w:r>
                      <w:fldChar w:fldCharType="separate"/>
                    </w:r>
                    <w:r w:rsidR="00941B69">
                      <w:rPr>
                        <w:noProof/>
                      </w:rPr>
                      <w:instrText>16</w:instrText>
                    </w:r>
                    <w:r>
                      <w:fldChar w:fldCharType="end"/>
                    </w:r>
                    <w:r>
                      <w:instrText xml:space="preserve"> -2</w:instrText>
                    </w:r>
                    <w:r>
                      <w:fldChar w:fldCharType="separate"/>
                    </w:r>
                    <w:r w:rsidR="00941B69">
                      <w:rPr>
                        <w:noProof/>
                      </w:rPr>
                      <w:t>14</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732992" behindDoc="0" locked="1" layoutInCell="1" allowOverlap="1" wp14:anchorId="45839F01" wp14:editId="6577CB38">
              <wp:simplePos x="0" y="0"/>
              <wp:positionH relativeFrom="margin">
                <wp:posOffset>-360045</wp:posOffset>
              </wp:positionH>
              <wp:positionV relativeFrom="page">
                <wp:align>bottom</wp:align>
              </wp:positionV>
              <wp:extent cx="4392000" cy="536400"/>
              <wp:effectExtent l="0" t="0" r="8890" b="0"/>
              <wp:wrapSquare wrapText="bothSides"/>
              <wp:docPr id="197"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D22FD7" w14:paraId="0752D427" w14:textId="77777777" w:rsidTr="00134F89">
                            <w:trPr>
                              <w:trHeight w:val="482"/>
                            </w:trPr>
                            <w:tc>
                              <w:tcPr>
                                <w:tcW w:w="6804" w:type="dxa"/>
                                <w:shd w:val="clear" w:color="auto" w:fill="auto"/>
                                <w:vAlign w:val="bottom"/>
                              </w:tcPr>
                              <w:p w14:paraId="2437AF75" w14:textId="22D75BFD" w:rsidR="00D22FD7" w:rsidRPr="00414021" w:rsidRDefault="00D22FD7" w:rsidP="00414021">
                                <w:pPr>
                                  <w:pStyle w:val="Template-FilePath"/>
                                </w:pPr>
                                <w:r>
                                  <w:fldChar w:fldCharType="begin"/>
                                </w:r>
                                <w:r>
                                  <w:instrText xml:space="preserve"> FILENAME  \p </w:instrText>
                                </w:r>
                                <w:r>
                                  <w:fldChar w:fldCharType="separate"/>
                                </w:r>
                                <w:r w:rsidR="00DE1D46">
                                  <w:t>C:\Users\Muzila\Desktop\Projekty\OHB II\09-Final tender documents\01 EN\Part III_Employers Requirements\Part III, Appendix A, Scope of Work and Technical Req\Editable versions (Word)\Part III-A11 End of Assembly, Commissioning, and Testing.docx</w:t>
                                </w:r>
                                <w:r>
                                  <w:fldChar w:fldCharType="end"/>
                                </w:r>
                              </w:p>
                            </w:tc>
                          </w:tr>
                          <w:tr w:rsidR="00D22FD7" w14:paraId="45E7E967" w14:textId="77777777" w:rsidTr="00134F89">
                            <w:trPr>
                              <w:trHeight w:val="482"/>
                            </w:trPr>
                            <w:tc>
                              <w:tcPr>
                                <w:tcW w:w="6804" w:type="dxa"/>
                                <w:shd w:val="clear" w:color="auto" w:fill="auto"/>
                                <w:vAlign w:val="bottom"/>
                              </w:tcPr>
                              <w:p w14:paraId="0FA19BEF" w14:textId="40BB64FD" w:rsidR="00D22FD7" w:rsidRPr="00414021" w:rsidRDefault="00D22FD7" w:rsidP="00414021">
                                <w:pPr>
                                  <w:pStyle w:val="Template-FilePath"/>
                                </w:pPr>
                                <w:r>
                                  <w:fldChar w:fldCharType="begin"/>
                                </w:r>
                                <w:r>
                                  <w:instrText xml:space="preserve"> FILENAME  \p </w:instrText>
                                </w:r>
                                <w:r>
                                  <w:fldChar w:fldCharType="separate"/>
                                </w:r>
                                <w:r w:rsidR="00DE1D46">
                                  <w:t>C:\Users\Muzila\Desktop\Projekty\OHB II\09-Final tender documents\01 EN\Part III_Employers Requirements\Part III, Appendix A, Scope of Work and Technical Req\Editable versions (Word)\Part III-A11 End of Assembly, Commissioning, and Testing.docx</w:t>
                                </w:r>
                                <w:r>
                                  <w:fldChar w:fldCharType="end"/>
                                </w:r>
                              </w:p>
                            </w:tc>
                          </w:tr>
                        </w:tbl>
                        <w:p w14:paraId="6CF1FC7E" w14:textId="77777777" w:rsidR="00D22FD7" w:rsidRPr="00414021" w:rsidRDefault="00D22FD7" w:rsidP="00025683">
                          <w:pPr>
                            <w:pStyle w:val="Zpat"/>
                            <w:spacing w:line="14" w:lineRule="exact"/>
                          </w:pPr>
                        </w:p>
                        <w:p w14:paraId="1A705314" w14:textId="77777777" w:rsidR="00D22FD7" w:rsidRPr="00414021" w:rsidRDefault="00D22FD7"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5839F01" id="_x0000_s1035" type="#_x0000_t202" style="position:absolute;margin-left:-28.35pt;margin-top:0;width:345.85pt;height:42.25pt;z-index:251732992;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D22FD7" w14:paraId="0752D427" w14:textId="77777777" w:rsidTr="00134F89">
                      <w:trPr>
                        <w:trHeight w:val="482"/>
                      </w:trPr>
                      <w:tc>
                        <w:tcPr>
                          <w:tcW w:w="6804" w:type="dxa"/>
                          <w:shd w:val="clear" w:color="auto" w:fill="auto"/>
                          <w:vAlign w:val="bottom"/>
                        </w:tcPr>
                        <w:p w14:paraId="2437AF75" w14:textId="22D75BFD" w:rsidR="00D22FD7" w:rsidRPr="00414021" w:rsidRDefault="00D22FD7" w:rsidP="00414021">
                          <w:pPr>
                            <w:pStyle w:val="Template-FilePath"/>
                          </w:pPr>
                          <w:r>
                            <w:fldChar w:fldCharType="begin"/>
                          </w:r>
                          <w:r>
                            <w:instrText xml:space="preserve"> FILENAME  \p </w:instrText>
                          </w:r>
                          <w:r>
                            <w:fldChar w:fldCharType="separate"/>
                          </w:r>
                          <w:r w:rsidR="00DE1D46">
                            <w:t>C:\Users\Muzila\Desktop\Projekty\OHB II\09-Final tender documents\01 EN\Part III_Employers Requirements\Part III, Appendix A, Scope of Work and Technical Req\Editable versions (Word)\Part III-A11 End of Assembly, Commissioning, and Testing.docx</w:t>
                          </w:r>
                          <w:r>
                            <w:fldChar w:fldCharType="end"/>
                          </w:r>
                        </w:p>
                      </w:tc>
                    </w:tr>
                    <w:tr w:rsidR="00D22FD7" w14:paraId="45E7E967" w14:textId="77777777" w:rsidTr="00134F89">
                      <w:trPr>
                        <w:trHeight w:val="482"/>
                      </w:trPr>
                      <w:tc>
                        <w:tcPr>
                          <w:tcW w:w="6804" w:type="dxa"/>
                          <w:shd w:val="clear" w:color="auto" w:fill="auto"/>
                          <w:vAlign w:val="bottom"/>
                        </w:tcPr>
                        <w:p w14:paraId="0FA19BEF" w14:textId="40BB64FD" w:rsidR="00D22FD7" w:rsidRPr="00414021" w:rsidRDefault="00D22FD7" w:rsidP="00414021">
                          <w:pPr>
                            <w:pStyle w:val="Template-FilePath"/>
                          </w:pPr>
                          <w:r>
                            <w:fldChar w:fldCharType="begin"/>
                          </w:r>
                          <w:r>
                            <w:instrText xml:space="preserve"> FILENAME  \p </w:instrText>
                          </w:r>
                          <w:r>
                            <w:fldChar w:fldCharType="separate"/>
                          </w:r>
                          <w:r w:rsidR="00DE1D46">
                            <w:t>C:\Users\Muzila\Desktop\Projekty\OHB II\09-Final tender documents\01 EN\Part III_Employers Requirements\Part III, Appendix A, Scope of Work and Technical Req\Editable versions (Word)\Part III-A11 End of Assembly, Commissioning, and Testing.docx</w:t>
                          </w:r>
                          <w:r>
                            <w:fldChar w:fldCharType="end"/>
                          </w:r>
                        </w:p>
                      </w:tc>
                    </w:tr>
                  </w:tbl>
                  <w:p w14:paraId="6CF1FC7E" w14:textId="77777777" w:rsidR="00D22FD7" w:rsidRPr="00414021" w:rsidRDefault="00D22FD7" w:rsidP="00025683">
                    <w:pPr>
                      <w:pStyle w:val="Zpat"/>
                      <w:spacing w:line="14" w:lineRule="exact"/>
                    </w:pPr>
                  </w:p>
                  <w:p w14:paraId="1A705314" w14:textId="77777777" w:rsidR="00D22FD7" w:rsidRPr="00414021" w:rsidRDefault="00D22FD7"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D22FD7" w:rsidRPr="00BF256A" w14:paraId="02322F90" w14:textId="77777777" w:rsidTr="00762EA2">
      <w:trPr>
        <w:trHeight w:val="284"/>
      </w:trPr>
      <w:tc>
        <w:tcPr>
          <w:tcW w:w="6824" w:type="dxa"/>
          <w:shd w:val="clear" w:color="auto" w:fill="auto"/>
          <w:vAlign w:val="bottom"/>
        </w:tcPr>
        <w:p w14:paraId="1D312A58" w14:textId="13498FA7" w:rsidR="00D22FD7" w:rsidRPr="00272DE1" w:rsidRDefault="00000000" w:rsidP="00762EA2">
          <w:pPr>
            <w:pStyle w:val="Template-DocId"/>
            <w:rPr>
              <w:lang w:val="en-US"/>
            </w:rPr>
          </w:pPr>
          <w:sdt>
            <w:sdtPr>
              <w:tag w:val="{&quot;SkabelonDesign&quot;:{&quot;type&quot;:&quot;Group&quot;,&quot;visibility&quot;:{&quot;action&quot;:&quot;Show&quot;,&quot;binding&quot;:&quot;Module.DocID&quot;,&quot;operator&quot;:&quot;Contains&quot;,&quot;compareValues&quot;:[&quot;&quot;]}}}"/>
              <w:id w:val="-1243417030"/>
              <w:placeholder>
                <w:docPart w:val="D124E98C97B74EE5878F93A1E6DEF73E"/>
              </w:placeholder>
            </w:sdtPr>
            <w:sdtEndPr>
              <w:rPr>
                <w:lang w:val="sv-SE"/>
              </w:rPr>
            </w:sdtEndPr>
            <w:sdtContent>
              <w:sdt>
                <w:sdtPr>
                  <w:tag w:val="{&quot;SkabelonDesign&quot;:{&quot;type&quot;:&quot;Group&quot;,&quot;visibility&quot;:{&quot;action&quot;:&quot;Show&quot;,&quot;binding&quot;:&quot;Module.DocID&quot;,&quot;operator&quot;:&quot;Contains&quot;,&quot;compareValues&quot;:[&quot;&quot;]}}}"/>
                  <w:id w:val="156974353"/>
                  <w:placeholder>
                    <w:docPart w:val="A6177B3643EA4379B71E13621F32ECD4"/>
                  </w:placeholder>
                </w:sdtPr>
                <w:sdtEndPr>
                  <w:rPr>
                    <w:lang w:val="sv-SE"/>
                  </w:rPr>
                </w:sdtEndPr>
                <w:sdtContent>
                  <w:sdt>
                    <w:sdtPr>
                      <w:alias w:val="Kategorie"/>
                      <w:tag w:val=""/>
                      <w:id w:val="1263420281"/>
                      <w:placeholder>
                        <w:docPart w:val="3EA99344A74A49098F64A485A2E37AA9"/>
                      </w:placeholder>
                      <w:dataBinding w:prefixMappings="xmlns:ns0='http://purl.org/dc/elements/1.1/' xmlns:ns1='http://schemas.openxmlformats.org/package/2006/metadata/core-properties' " w:xpath="/ns1:coreProperties[1]/ns1:category[1]" w:storeItemID="{6C3C8BC8-F283-45AE-878A-BAB7291924A1}"/>
                      <w:text/>
                    </w:sdtPr>
                    <w:sdtContent>
                      <w:r w:rsidR="00B00A3C">
                        <w:t>Procurement documentation – Part III – Employer’s Requirements</w:t>
                      </w:r>
                    </w:sdtContent>
                  </w:sdt>
                </w:sdtContent>
              </w:sdt>
            </w:sdtContent>
          </w:sdt>
        </w:p>
      </w:tc>
    </w:tr>
  </w:tbl>
  <w:p w14:paraId="5A5766A0" w14:textId="77777777" w:rsidR="00D22FD7" w:rsidRPr="00272DE1" w:rsidRDefault="00D22FD7">
    <w:pPr>
      <w:pStyle w:val="Zpat"/>
      <w:rPr>
        <w:lang w:val="en-US"/>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334661" w14:textId="320EBCED" w:rsidR="00D22FD7" w:rsidRDefault="00D22FD7" w:rsidP="00025683">
    <w:pPr>
      <w:pStyle w:val="Zpat"/>
    </w:pPr>
    <w:r>
      <w:rPr>
        <w:noProof/>
      </w:rPr>
      <mc:AlternateContent>
        <mc:Choice Requires="wps">
          <w:drawing>
            <wp:anchor distT="0" distB="0" distL="114300" distR="114300" simplePos="0" relativeHeight="251737088" behindDoc="0" locked="0" layoutInCell="1" allowOverlap="1" wp14:anchorId="18ADEB60" wp14:editId="632B88FB">
              <wp:simplePos x="0" y="0"/>
              <wp:positionH relativeFrom="margin">
                <wp:align>right</wp:align>
              </wp:positionH>
              <wp:positionV relativeFrom="page">
                <wp:align>bottom</wp:align>
              </wp:positionV>
              <wp:extent cx="1476000" cy="687600"/>
              <wp:effectExtent l="0" t="0" r="10160" b="0"/>
              <wp:wrapNone/>
              <wp:docPr id="198" name="Pageno"/>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127C6E29" w14:textId="1968FE45" w:rsidR="00D22FD7" w:rsidRPr="002D0169" w:rsidRDefault="00D22FD7" w:rsidP="008637B5">
                          <w:pPr>
                            <w:jc w:val="right"/>
                            <w:rPr>
                              <w:sz w:val="12"/>
                              <w:szCs w:val="12"/>
                            </w:rPr>
                          </w:pPr>
                          <w:r w:rsidRPr="002D0169">
                            <w:rPr>
                              <w:sz w:val="12"/>
                              <w:szCs w:val="12"/>
                            </w:rPr>
                            <w:fldChar w:fldCharType="begin"/>
                          </w:r>
                          <w:r w:rsidRPr="002D0169">
                            <w:rPr>
                              <w:sz w:val="12"/>
                              <w:szCs w:val="12"/>
                            </w:rPr>
                            <w:instrText xml:space="preserve"> PAGE  </w:instrText>
                          </w:r>
                          <w:r w:rsidRPr="002D0169">
                            <w:rPr>
                              <w:sz w:val="12"/>
                              <w:szCs w:val="12"/>
                            </w:rPr>
                            <w:fldChar w:fldCharType="separate"/>
                          </w:r>
                          <w:r w:rsidRPr="002D0169">
                            <w:rPr>
                              <w:noProof/>
                              <w:sz w:val="12"/>
                              <w:szCs w:val="12"/>
                            </w:rPr>
                            <w:t>4</w:t>
                          </w:r>
                          <w:r w:rsidRPr="002D0169">
                            <w:rPr>
                              <w:sz w:val="12"/>
                              <w:szCs w:val="12"/>
                            </w:rPr>
                            <w:fldChar w:fldCharType="end"/>
                          </w:r>
                          <w:r w:rsidRPr="002D0169">
                            <w:rPr>
                              <w:sz w:val="12"/>
                              <w:szCs w:val="12"/>
                            </w:rPr>
                            <w:t>/</w:t>
                          </w:r>
                          <w:r w:rsidRPr="002D0169">
                            <w:rPr>
                              <w:sz w:val="12"/>
                              <w:szCs w:val="12"/>
                            </w:rPr>
                            <w:fldChar w:fldCharType="begin"/>
                          </w:r>
                          <w:r w:rsidRPr="002D0169">
                            <w:rPr>
                              <w:sz w:val="12"/>
                              <w:szCs w:val="12"/>
                            </w:rPr>
                            <w:instrText xml:space="preserve">= </w:instrText>
                          </w:r>
                          <w:r w:rsidRPr="002D0169">
                            <w:rPr>
                              <w:sz w:val="12"/>
                              <w:szCs w:val="12"/>
                            </w:rPr>
                            <w:fldChar w:fldCharType="begin"/>
                          </w:r>
                          <w:r w:rsidRPr="002D0169">
                            <w:rPr>
                              <w:sz w:val="12"/>
                              <w:szCs w:val="12"/>
                            </w:rPr>
                            <w:instrText xml:space="preserve"> NUMPAGES </w:instrText>
                          </w:r>
                          <w:r w:rsidRPr="002D0169">
                            <w:rPr>
                              <w:sz w:val="12"/>
                              <w:szCs w:val="12"/>
                            </w:rPr>
                            <w:fldChar w:fldCharType="separate"/>
                          </w:r>
                          <w:r w:rsidR="00941B69">
                            <w:rPr>
                              <w:noProof/>
                              <w:sz w:val="12"/>
                              <w:szCs w:val="12"/>
                            </w:rPr>
                            <w:instrText>16</w:instrText>
                          </w:r>
                          <w:r w:rsidRPr="002D0169">
                            <w:rPr>
                              <w:sz w:val="12"/>
                              <w:szCs w:val="12"/>
                            </w:rPr>
                            <w:fldChar w:fldCharType="end"/>
                          </w:r>
                          <w:r w:rsidRPr="002D0169">
                            <w:rPr>
                              <w:sz w:val="12"/>
                              <w:szCs w:val="12"/>
                            </w:rPr>
                            <w:instrText xml:space="preserve"> -2</w:instrText>
                          </w:r>
                          <w:r w:rsidRPr="002D0169">
                            <w:rPr>
                              <w:sz w:val="12"/>
                              <w:szCs w:val="12"/>
                            </w:rPr>
                            <w:fldChar w:fldCharType="separate"/>
                          </w:r>
                          <w:r w:rsidR="00941B69">
                            <w:rPr>
                              <w:noProof/>
                              <w:sz w:val="12"/>
                              <w:szCs w:val="12"/>
                            </w:rPr>
                            <w:t>14</w:t>
                          </w:r>
                          <w:r w:rsidRPr="002D0169">
                            <w:rPr>
                              <w:sz w:val="12"/>
                              <w:szCs w:val="12"/>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ADEB60" id="_x0000_t202" coordsize="21600,21600" o:spt="202" path="m,l,21600r21600,l21600,xe">
              <v:stroke joinstyle="miter"/>
              <v:path gradientshapeok="t" o:connecttype="rect"/>
            </v:shapetype>
            <v:shape id="_x0000_s1036" type="#_x0000_t202" style="position:absolute;margin-left:65pt;margin-top:0;width:116.2pt;height:54.15pt;z-index:251737088;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" filled="f" fillcolor="white [3201]" stroked="f" strokeweight=".5pt">
              <v:textbox inset="0,0,0,0">
                <w:txbxContent>
                  <w:p w14:paraId="127C6E29" w14:textId="1968FE45" w:rsidR="00D22FD7" w:rsidRPr="002D0169" w:rsidRDefault="00D22FD7" w:rsidP="008637B5">
                    <w:pPr>
                      <w:jc w:val="right"/>
                      <w:rPr>
                        <w:sz w:val="12"/>
                        <w:szCs w:val="12"/>
                      </w:rPr>
                    </w:pPr>
                    <w:r w:rsidRPr="002D0169">
                      <w:rPr>
                        <w:sz w:val="12"/>
                        <w:szCs w:val="12"/>
                      </w:rPr>
                      <w:fldChar w:fldCharType="begin"/>
                    </w:r>
                    <w:r w:rsidRPr="002D0169">
                      <w:rPr>
                        <w:sz w:val="12"/>
                        <w:szCs w:val="12"/>
                      </w:rPr>
                      <w:instrText xml:space="preserve"> PAGE  </w:instrText>
                    </w:r>
                    <w:r w:rsidRPr="002D0169">
                      <w:rPr>
                        <w:sz w:val="12"/>
                        <w:szCs w:val="12"/>
                      </w:rPr>
                      <w:fldChar w:fldCharType="separate"/>
                    </w:r>
                    <w:r w:rsidRPr="002D0169">
                      <w:rPr>
                        <w:noProof/>
                        <w:sz w:val="12"/>
                        <w:szCs w:val="12"/>
                      </w:rPr>
                      <w:t>4</w:t>
                    </w:r>
                    <w:r w:rsidRPr="002D0169">
                      <w:rPr>
                        <w:sz w:val="12"/>
                        <w:szCs w:val="12"/>
                      </w:rPr>
                      <w:fldChar w:fldCharType="end"/>
                    </w:r>
                    <w:r w:rsidRPr="002D0169">
                      <w:rPr>
                        <w:sz w:val="12"/>
                        <w:szCs w:val="12"/>
                      </w:rPr>
                      <w:t>/</w:t>
                    </w:r>
                    <w:r w:rsidRPr="002D0169">
                      <w:rPr>
                        <w:sz w:val="12"/>
                        <w:szCs w:val="12"/>
                      </w:rPr>
                      <w:fldChar w:fldCharType="begin"/>
                    </w:r>
                    <w:r w:rsidRPr="002D0169">
                      <w:rPr>
                        <w:sz w:val="12"/>
                        <w:szCs w:val="12"/>
                      </w:rPr>
                      <w:instrText xml:space="preserve">= </w:instrText>
                    </w:r>
                    <w:r w:rsidRPr="002D0169">
                      <w:rPr>
                        <w:sz w:val="12"/>
                        <w:szCs w:val="12"/>
                      </w:rPr>
                      <w:fldChar w:fldCharType="begin"/>
                    </w:r>
                    <w:r w:rsidRPr="002D0169">
                      <w:rPr>
                        <w:sz w:val="12"/>
                        <w:szCs w:val="12"/>
                      </w:rPr>
                      <w:instrText xml:space="preserve"> NUMPAGES </w:instrText>
                    </w:r>
                    <w:r w:rsidRPr="002D0169">
                      <w:rPr>
                        <w:sz w:val="12"/>
                        <w:szCs w:val="12"/>
                      </w:rPr>
                      <w:fldChar w:fldCharType="separate"/>
                    </w:r>
                    <w:r w:rsidR="00941B69">
                      <w:rPr>
                        <w:noProof/>
                        <w:sz w:val="12"/>
                        <w:szCs w:val="12"/>
                      </w:rPr>
                      <w:instrText>16</w:instrText>
                    </w:r>
                    <w:r w:rsidRPr="002D0169">
                      <w:rPr>
                        <w:sz w:val="12"/>
                        <w:szCs w:val="12"/>
                      </w:rPr>
                      <w:fldChar w:fldCharType="end"/>
                    </w:r>
                    <w:r w:rsidRPr="002D0169">
                      <w:rPr>
                        <w:sz w:val="12"/>
                        <w:szCs w:val="12"/>
                      </w:rPr>
                      <w:instrText xml:space="preserve"> -2</w:instrText>
                    </w:r>
                    <w:r w:rsidRPr="002D0169">
                      <w:rPr>
                        <w:sz w:val="12"/>
                        <w:szCs w:val="12"/>
                      </w:rPr>
                      <w:fldChar w:fldCharType="separate"/>
                    </w:r>
                    <w:r w:rsidR="00941B69">
                      <w:rPr>
                        <w:noProof/>
                        <w:sz w:val="12"/>
                        <w:szCs w:val="12"/>
                      </w:rPr>
                      <w:t>14</w:t>
                    </w:r>
                    <w:r w:rsidRPr="002D0169">
                      <w:rPr>
                        <w:sz w:val="12"/>
                        <w:szCs w:val="12"/>
                      </w:rP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736064" behindDoc="0" locked="1" layoutInCell="1" allowOverlap="1" wp14:anchorId="1832ED7D" wp14:editId="74CD81E4">
              <wp:simplePos x="0" y="0"/>
              <wp:positionH relativeFrom="margin">
                <wp:posOffset>-360045</wp:posOffset>
              </wp:positionH>
              <wp:positionV relativeFrom="page">
                <wp:align>bottom</wp:align>
              </wp:positionV>
              <wp:extent cx="4392000" cy="536400"/>
              <wp:effectExtent l="0" t="0" r="8890" b="0"/>
              <wp:wrapSquare wrapText="bothSides"/>
              <wp:docPr id="199"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W w:w="6804" w:type="dxa"/>
                            <w:tblLayout w:type="fixed"/>
                            <w:tblCellMar>
                              <w:left w:w="0" w:type="dxa"/>
                              <w:right w:w="0" w:type="dxa"/>
                            </w:tblCellMar>
                            <w:tblLook w:val="04A0" w:firstRow="1" w:lastRow="0" w:firstColumn="1" w:lastColumn="0" w:noHBand="0" w:noVBand="1"/>
                          </w:tblPr>
                          <w:tblGrid>
                            <w:gridCol w:w="6804"/>
                          </w:tblGrid>
                          <w:tr w:rsidR="00D22FD7" w14:paraId="2F95A811" w14:textId="77777777" w:rsidTr="00134F89">
                            <w:trPr>
                              <w:trHeight w:val="482"/>
                            </w:trPr>
                            <w:tc>
                              <w:tcPr>
                                <w:tcW w:w="6804" w:type="dxa"/>
                                <w:shd w:val="clear" w:color="auto" w:fill="auto"/>
                                <w:vAlign w:val="bottom"/>
                              </w:tcPr>
                              <w:p w14:paraId="4A9ACC1F" w14:textId="6144C252" w:rsidR="00D22FD7" w:rsidRPr="00414021" w:rsidRDefault="00D22FD7" w:rsidP="00414021">
                                <w:r>
                                  <w:fldChar w:fldCharType="begin"/>
                                </w:r>
                                <w:r>
                                  <w:instrText xml:space="preserve"> FILENAME  \p </w:instrText>
                                </w:r>
                                <w:r>
                                  <w:fldChar w:fldCharType="separate"/>
                                </w:r>
                                <w:r w:rsidR="00DE1D46">
                                  <w:rPr>
                                    <w:noProof/>
                                  </w:rPr>
                                  <w:t>C:\Users\Muzila\Desktop\Projekty\OHB II\09-Final tender documents\01 EN\Part III_Employers Requirements\Part III, Appendix A, Scope of Work and Technical Req\Editable versions (Word)\Part III-A11 End of Assembly, Commissioning, and Testing.docx</w:t>
                                </w:r>
                                <w:r>
                                  <w:fldChar w:fldCharType="end"/>
                                </w:r>
                              </w:p>
                            </w:tc>
                          </w:tr>
                        </w:tbl>
                        <w:p w14:paraId="1B5D4FBF" w14:textId="52037E9C" w:rsidR="00D22FD7" w:rsidRDefault="00D22FD7" w:rsidP="008637B5">
                          <w:pPr>
                            <w:pStyle w:val="Zpat"/>
                            <w:jc w:val="right"/>
                          </w:pPr>
                          <w:r>
                            <w:fldChar w:fldCharType="begin"/>
                          </w:r>
                          <w:r>
                            <w:instrText xml:space="preserve"> PAGE  </w:instrText>
                          </w:r>
                          <w:r>
                            <w:fldChar w:fldCharType="separate"/>
                          </w:r>
                          <w:r>
                            <w:rPr>
                              <w:noProof/>
                            </w:rPr>
                            <w:t>4</w:t>
                          </w:r>
                          <w:r>
                            <w:fldChar w:fldCharType="end"/>
                          </w:r>
                          <w:r>
                            <w:t>/</w:t>
                          </w:r>
                          <w:r>
                            <w:fldChar w:fldCharType="begin"/>
                          </w:r>
                          <w:r>
                            <w:instrText xml:space="preserve">= </w:instrText>
                          </w:r>
                          <w:r>
                            <w:fldChar w:fldCharType="begin"/>
                          </w:r>
                          <w:r>
                            <w:instrText xml:space="preserve"> NUMPAGES </w:instrText>
                          </w:r>
                          <w:r>
                            <w:fldChar w:fldCharType="separate"/>
                          </w:r>
                          <w:r w:rsidR="00941B69">
                            <w:rPr>
                              <w:noProof/>
                            </w:rPr>
                            <w:instrText>16</w:instrText>
                          </w:r>
                          <w:r>
                            <w:fldChar w:fldCharType="end"/>
                          </w:r>
                          <w:r>
                            <w:instrText xml:space="preserve"> -2</w:instrText>
                          </w:r>
                          <w:r>
                            <w:fldChar w:fldCharType="separate"/>
                          </w:r>
                          <w:r w:rsidR="00941B69">
                            <w:rPr>
                              <w:noProof/>
                            </w:rPr>
                            <w:t>14</w:t>
                          </w:r>
                          <w:r>
                            <w:fldChar w:fldCharType="end"/>
                          </w:r>
                        </w:p>
                        <w:p w14:paraId="65C9155F" w14:textId="77777777" w:rsidR="00D22FD7" w:rsidRPr="00414021" w:rsidRDefault="00D22FD7" w:rsidP="00025683">
                          <w:pPr>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832ED7D" id="_x0000_s1037" type="#_x0000_t202" style="position:absolute;margin-left:-28.35pt;margin-top:0;width:345.85pt;height:42.25pt;z-index:251736064;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" filled="f" fillcolor="white [3201]" stroked="f" strokeweight=".5pt">
              <v:textbox inset="0,0,0,0">
                <w:txbxContent>
                  <w:tbl>
                    <w:tblPr>
                      <w:tblW w:w="6804" w:type="dxa"/>
                      <w:tblLayout w:type="fixed"/>
                      <w:tblCellMar>
                        <w:left w:w="0" w:type="dxa"/>
                        <w:right w:w="0" w:type="dxa"/>
                      </w:tblCellMar>
                      <w:tblLook w:val="04A0" w:firstRow="1" w:lastRow="0" w:firstColumn="1" w:lastColumn="0" w:noHBand="0" w:noVBand="1"/>
                    </w:tblPr>
                    <w:tblGrid>
                      <w:gridCol w:w="6804"/>
                    </w:tblGrid>
                    <w:tr w:rsidR="00D22FD7" w14:paraId="2F95A811" w14:textId="77777777" w:rsidTr="00134F89">
                      <w:trPr>
                        <w:trHeight w:val="482"/>
                      </w:trPr>
                      <w:tc>
                        <w:tcPr>
                          <w:tcW w:w="6804" w:type="dxa"/>
                          <w:shd w:val="clear" w:color="auto" w:fill="auto"/>
                          <w:vAlign w:val="bottom"/>
                        </w:tcPr>
                        <w:p w14:paraId="4A9ACC1F" w14:textId="6144C252" w:rsidR="00D22FD7" w:rsidRPr="00414021" w:rsidRDefault="00D22FD7" w:rsidP="00414021">
                          <w:r>
                            <w:fldChar w:fldCharType="begin"/>
                          </w:r>
                          <w:r>
                            <w:instrText xml:space="preserve"> FILENAME  \p </w:instrText>
                          </w:r>
                          <w:r>
                            <w:fldChar w:fldCharType="separate"/>
                          </w:r>
                          <w:r w:rsidR="00DE1D46">
                            <w:rPr>
                              <w:noProof/>
                            </w:rPr>
                            <w:t>C:\Users\Muzila\Desktop\Projekty\OHB II\09-Final tender documents\01 EN\Part III_Employers Requirements\Part III, Appendix A, Scope of Work and Technical Req\Editable versions (Word)\Part III-A11 End of Assembly, Commissioning, and Testing.docx</w:t>
                          </w:r>
                          <w:r>
                            <w:fldChar w:fldCharType="end"/>
                          </w:r>
                        </w:p>
                      </w:tc>
                    </w:tr>
                  </w:tbl>
                  <w:p w14:paraId="1B5D4FBF" w14:textId="52037E9C" w:rsidR="00D22FD7" w:rsidRDefault="00D22FD7" w:rsidP="008637B5">
                    <w:pPr>
                      <w:pStyle w:val="Zpat"/>
                      <w:jc w:val="right"/>
                    </w:pPr>
                    <w:r>
                      <w:fldChar w:fldCharType="begin"/>
                    </w:r>
                    <w:r>
                      <w:instrText xml:space="preserve"> PAGE  </w:instrText>
                    </w:r>
                    <w:r>
                      <w:fldChar w:fldCharType="separate"/>
                    </w:r>
                    <w:r>
                      <w:rPr>
                        <w:noProof/>
                      </w:rPr>
                      <w:t>4</w:t>
                    </w:r>
                    <w:r>
                      <w:fldChar w:fldCharType="end"/>
                    </w:r>
                    <w:r>
                      <w:t>/</w:t>
                    </w:r>
                    <w:r>
                      <w:fldChar w:fldCharType="begin"/>
                    </w:r>
                    <w:r>
                      <w:instrText xml:space="preserve">= </w:instrText>
                    </w:r>
                    <w:r>
                      <w:fldChar w:fldCharType="begin"/>
                    </w:r>
                    <w:r>
                      <w:instrText xml:space="preserve"> NUMPAGES </w:instrText>
                    </w:r>
                    <w:r>
                      <w:fldChar w:fldCharType="separate"/>
                    </w:r>
                    <w:r w:rsidR="00941B69">
                      <w:rPr>
                        <w:noProof/>
                      </w:rPr>
                      <w:instrText>16</w:instrText>
                    </w:r>
                    <w:r>
                      <w:fldChar w:fldCharType="end"/>
                    </w:r>
                    <w:r>
                      <w:instrText xml:space="preserve"> -2</w:instrText>
                    </w:r>
                    <w:r>
                      <w:fldChar w:fldCharType="separate"/>
                    </w:r>
                    <w:r w:rsidR="00941B69">
                      <w:rPr>
                        <w:noProof/>
                      </w:rPr>
                      <w:t>14</w:t>
                    </w:r>
                    <w:r>
                      <w:fldChar w:fldCharType="end"/>
                    </w:r>
                  </w:p>
                  <w:p w14:paraId="65C9155F" w14:textId="77777777" w:rsidR="00D22FD7" w:rsidRPr="00414021" w:rsidRDefault="00D22FD7" w:rsidP="00025683">
                    <w:pPr>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D22FD7" w:rsidRPr="00BF256A" w14:paraId="113A62BA" w14:textId="77777777" w:rsidTr="00762EA2">
      <w:trPr>
        <w:trHeight w:val="284"/>
      </w:trPr>
      <w:tc>
        <w:tcPr>
          <w:tcW w:w="6824" w:type="dxa"/>
          <w:shd w:val="clear" w:color="auto" w:fill="auto"/>
          <w:vAlign w:val="bottom"/>
        </w:tcPr>
        <w:p w14:paraId="5A1FCE4E" w14:textId="3954CC79" w:rsidR="00D22FD7" w:rsidRPr="00272DE1" w:rsidRDefault="00000000" w:rsidP="00762EA2">
          <w:pPr>
            <w:pStyle w:val="Template-DocId"/>
            <w:rPr>
              <w:lang w:val="en-US"/>
            </w:rPr>
          </w:pPr>
          <w:sdt>
            <w:sdtPr>
              <w:tag w:val="{&quot;SkabelonDesign&quot;:{&quot;type&quot;:&quot;Group&quot;,&quot;visibility&quot;:{&quot;action&quot;:&quot;Show&quot;,&quot;binding&quot;:&quot;Module.DocID&quot;,&quot;operator&quot;:&quot;Contains&quot;,&quot;compareValues&quot;:[&quot;&quot;]}}}"/>
              <w:id w:val="1033929426"/>
            </w:sdtPr>
            <w:sdtEndPr>
              <w:rPr>
                <w:lang w:val="sv-SE"/>
              </w:rPr>
            </w:sdtEndPr>
            <w:sdtContent>
              <w:sdt>
                <w:sdtPr>
                  <w:tag w:val="{&quot;SkabelonDesign&quot;:{&quot;type&quot;:&quot;Group&quot;,&quot;visibility&quot;:{&quot;action&quot;:&quot;Show&quot;,&quot;binding&quot;:&quot;Module.DocID&quot;,&quot;operator&quot;:&quot;Contains&quot;,&quot;compareValues&quot;:[&quot;&quot;]}}}"/>
                  <w:id w:val="-310871119"/>
                </w:sdtPr>
                <w:sdtEndPr>
                  <w:rPr>
                    <w:lang w:val="sv-SE"/>
                  </w:rPr>
                </w:sdtEndPr>
                <w:sdtContent>
                  <w:sdt>
                    <w:sdtPr>
                      <w:tag w:val="{&quot;SkabelonDesign&quot;:{&quot;type&quot;:&quot;Group&quot;,&quot;visibility&quot;:{&quot;action&quot;:&quot;Show&quot;,&quot;binding&quot;:&quot;Module.DocID&quot;,&quot;operator&quot;:&quot;Contains&quot;,&quot;compareValues&quot;:[&quot;&quot;]}}}"/>
                      <w:id w:val="-1363823933"/>
                      <w:placeholder>
                        <w:docPart w:val="A7F5089784A847CDB97A347D5C0DAD51"/>
                      </w:placeholder>
                    </w:sdtPr>
                    <w:sdtContent>
                      <w:sdt>
                        <w:sdtPr>
                          <w:alias w:val="Kategorie"/>
                          <w:tag w:val=""/>
                          <w:id w:val="-1054543632"/>
                          <w:placeholder>
                            <w:docPart w:val="F5FF3EC6B14B4CD3A4F51CB1590EEBC4"/>
                          </w:placeholder>
                          <w:dataBinding w:prefixMappings="xmlns:ns0='http://purl.org/dc/elements/1.1/' xmlns:ns1='http://schemas.openxmlformats.org/package/2006/metadata/core-properties' " w:xpath="/ns1:coreProperties[1]/ns1:category[1]" w:storeItemID="{6C3C8BC8-F283-45AE-878A-BAB7291924A1}"/>
                          <w:text/>
                        </w:sdtPr>
                        <w:sdtContent>
                          <w:r w:rsidR="00B00A3C">
                            <w:t>Procurement documentation – Part III – Employer’s Requirements</w:t>
                          </w:r>
                        </w:sdtContent>
                      </w:sdt>
                    </w:sdtContent>
                  </w:sdt>
                </w:sdtContent>
              </w:sdt>
            </w:sdtContent>
          </w:sdt>
        </w:p>
      </w:tc>
    </w:tr>
  </w:tbl>
  <w:p w14:paraId="07EA2BA0" w14:textId="77777777" w:rsidR="00D22FD7" w:rsidRPr="00272DE1" w:rsidRDefault="00D22FD7">
    <w:pPr>
      <w:pStyle w:val="Zpat"/>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E3C548" w14:textId="77777777" w:rsidR="00DC1F84" w:rsidRDefault="00DC1F84" w:rsidP="009E4B94">
      <w:pPr>
        <w:spacing w:line="240" w:lineRule="auto"/>
      </w:pPr>
      <w:bookmarkStart w:id="0" w:name="_Hlk30054634"/>
      <w:bookmarkEnd w:id="0"/>
    </w:p>
  </w:footnote>
  <w:footnote w:type="continuationSeparator" w:id="0">
    <w:p w14:paraId="0CA0C80B" w14:textId="77777777" w:rsidR="00DC1F84" w:rsidRDefault="00DC1F84" w:rsidP="009E4B94">
      <w:pPr>
        <w:spacing w:line="240" w:lineRule="auto"/>
      </w:pPr>
    </w:p>
  </w:footnote>
  <w:footnote w:type="continuationNotice" w:id="1">
    <w:p w14:paraId="68FFB324" w14:textId="77777777" w:rsidR="00DC1F84" w:rsidRDefault="00DC1F84">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36242D" w14:textId="42E45B86" w:rsidR="00D22FD7" w:rsidRDefault="00D22FD7" w:rsidP="008D2FBD">
    <w:pPr>
      <w:pStyle w:val="Zhlav"/>
      <w:jc w:val="right"/>
    </w:pPr>
    <w:r w:rsidRPr="0012534C">
      <w:t xml:space="preserve">Ramboll - </w:t>
    </w:r>
    <w:sdt>
      <w:sdtPr>
        <w:alias w:val="Title"/>
        <w:tag w:val=""/>
        <w:id w:val="-176966895"/>
        <w:placeholder>
          <w:docPart w:val="2B74AE83D5B54C63A53D3D7F03D72685"/>
        </w:placeholder>
        <w:dataBinding w:prefixMappings="xmlns:ns0='http://purl.org/dc/elements/1.1/' xmlns:ns1='http://schemas.openxmlformats.org/package/2006/metadata/core-properties' " w:xpath="/ns1:coreProperties[1]/ns0:title[1]" w:storeItemID="{6C3C8BC8-F283-45AE-878A-BAB7291924A1}"/>
        <w:text/>
      </w:sdtPr>
      <w:sdtContent>
        <w:r>
          <w:t>Part III, Appendix A11</w:t>
        </w:r>
      </w:sdtContent>
    </w:sdt>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C5F138" w14:textId="26A2A5B1" w:rsidR="00D22FD7" w:rsidRDefault="00D22FD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56DC48" w14:textId="6D1AE4F2" w:rsidR="00D22FD7" w:rsidRDefault="00D22FD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97456A" w14:textId="02A684A7" w:rsidR="00D22FD7" w:rsidRDefault="007B49D1" w:rsidP="00E80E90">
    <w:pPr>
      <w:pStyle w:val="Zhlav"/>
      <w:ind w:left="0"/>
      <w:jc w:val="center"/>
    </w:pPr>
    <w:bookmarkStart w:id="37" w:name="_Hlk491951557"/>
    <w:bookmarkStart w:id="38" w:name="_Hlk491951558"/>
    <w:bookmarkStart w:id="39" w:name="_Hlk491951559"/>
    <w:r>
      <w:drawing>
        <wp:anchor distT="0" distB="0" distL="114300" distR="114300" simplePos="0" relativeHeight="251746304" behindDoc="0" locked="0" layoutInCell="1" allowOverlap="1" wp14:anchorId="493B9DF5" wp14:editId="290409CF">
          <wp:simplePos x="0" y="0"/>
          <wp:positionH relativeFrom="column">
            <wp:posOffset>-306070</wp:posOffset>
          </wp:positionH>
          <wp:positionV relativeFrom="paragraph">
            <wp:posOffset>125730</wp:posOffset>
          </wp:positionV>
          <wp:extent cx="748800" cy="262800"/>
          <wp:effectExtent l="0" t="0" r="0" b="4445"/>
          <wp:wrapNone/>
          <wp:docPr id="1628904187"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654EAD47" w14:textId="16B96140" w:rsidR="00D22FD7" w:rsidRPr="00F23C29" w:rsidRDefault="00D22FD7" w:rsidP="00E80E90">
    <w:pPr>
      <w:pStyle w:val="Zhlav"/>
      <w:ind w:left="0"/>
      <w:jc w:val="center"/>
    </w:pPr>
    <w:r>
      <w:drawing>
        <wp:anchor distT="0" distB="0" distL="0" distR="0" simplePos="0" relativeHeight="251721728" behindDoc="0" locked="0" layoutInCell="1" allowOverlap="1" wp14:anchorId="49E9AF8E" wp14:editId="2500B16E">
          <wp:simplePos x="0" y="0"/>
          <wp:positionH relativeFrom="margin">
            <wp:posOffset>4686935</wp:posOffset>
          </wp:positionH>
          <wp:positionV relativeFrom="page">
            <wp:posOffset>714375</wp:posOffset>
          </wp:positionV>
          <wp:extent cx="3869690" cy="647700"/>
          <wp:effectExtent l="0" t="0" r="0" b="0"/>
          <wp:wrapNone/>
          <wp:docPr id="30"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940806211"/>
        <w:placeholder>
          <w:docPart w:val="A7F5089784A847CDB97A347D5C0DAD51"/>
        </w:placeholder>
        <w:dataBinding w:prefixMappings="xmlns:ns0='http://purl.org/dc/elements/1.1/' xmlns:ns1='http://schemas.openxmlformats.org/package/2006/metadata/core-properties' " w:xpath="/ns1:coreProperties[1]/ns0:title[1]" w:storeItemID="{6C3C8BC8-F283-45AE-878A-BAB7291924A1}"/>
        <w:text/>
      </w:sdtPr>
      <w:sdtContent>
        <w:r>
          <w:t>Part III, Appendix A11</w:t>
        </w:r>
      </w:sdtContent>
    </w:sdt>
    <w:r>
      <w:t xml:space="preserve"> </w:t>
    </w:r>
    <w:r>
      <w:br/>
    </w:r>
    <w:sdt>
      <w:sdtPr>
        <w:alias w:val="Subject"/>
        <w:tag w:val="{&quot;SkabelonDesign&quot;:{&quot;type&quot;:&quot;text&quot;,&quot;binding&quot;:&quot;Doc.Prop.Ram_Document_Title2&quot;,&quot;ignoreBlank&quot;:true}}"/>
        <w:id w:val="-1200168476"/>
        <w:dataBinding w:prefixMappings="xmlns:ns0='http://purl.org/dc/elements/1.1/' xmlns:ns1='http://schemas.openxmlformats.org/package/2006/metadata/core-properties' " w:xpath="/ns1:coreProperties[1]/ns0:subject[1]" w:storeItemID="{6C3C8BC8-F283-45AE-878A-BAB7291924A1}"/>
        <w:text/>
      </w:sdtPr>
      <w:sdtContent>
        <w:r>
          <w:t>End of Assembly, Commissioning and Testing</w:t>
        </w:r>
      </w:sdtContent>
    </w:sdt>
  </w:p>
  <w:p w14:paraId="033D8023" w14:textId="2CF585AA" w:rsidR="00D22FD7" w:rsidRDefault="00D22FD7" w:rsidP="00E80E90">
    <w:pPr>
      <w:pStyle w:val="Zhlav"/>
    </w:pPr>
    <w:r>
      <w:t xml:space="preserve"> </w:t>
    </w:r>
    <w:r>
      <mc:AlternateContent>
        <mc:Choice Requires="wps">
          <w:drawing>
            <wp:anchor distT="0" distB="0" distL="0" distR="0" simplePos="0" relativeHeight="251723776" behindDoc="0" locked="0" layoutInCell="1" allowOverlap="1" wp14:anchorId="50F20CDF" wp14:editId="3D18591B">
              <wp:simplePos x="0" y="0"/>
              <wp:positionH relativeFrom="margin">
                <wp:align>right</wp:align>
              </wp:positionH>
              <wp:positionV relativeFrom="page">
                <wp:posOffset>3571875</wp:posOffset>
              </wp:positionV>
              <wp:extent cx="1422000" cy="5936400"/>
              <wp:effectExtent l="0" t="0" r="6985" b="7620"/>
              <wp:wrapSquare wrapText="bothSides"/>
              <wp:docPr id="31" name="Address"/>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000" cy="593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D22FD7" w:rsidRPr="00FF3BB8" w14:paraId="6E3F52D2" w14:textId="77777777" w:rsidTr="00150678">
                            <w:tc>
                              <w:tcPr>
                                <w:tcW w:w="1928" w:type="dxa"/>
                                <w:shd w:val="clear" w:color="auto" w:fill="auto"/>
                              </w:tcPr>
                              <w:p w14:paraId="7A6CD9EB" w14:textId="77777777" w:rsidR="00D22FD7" w:rsidRPr="0021685E" w:rsidRDefault="00D22FD7" w:rsidP="00150678">
                                <w:pPr>
                                  <w:pStyle w:val="Template-Address"/>
                                  <w:rPr>
                                    <w:lang w:val="de-DE"/>
                                  </w:rPr>
                                </w:pPr>
                                <w:r w:rsidRPr="0021685E">
                                  <w:rPr>
                                    <w:lang w:val="de-DE"/>
                                  </w:rPr>
                                  <w:t>Ramboll</w:t>
                                </w:r>
                              </w:p>
                              <w:p w14:paraId="3CF1126B" w14:textId="77777777" w:rsidR="00D22FD7" w:rsidRPr="0021685E" w:rsidRDefault="00D22FD7" w:rsidP="00150678">
                                <w:pPr>
                                  <w:pStyle w:val="Template-Address"/>
                                  <w:rPr>
                                    <w:lang w:val="de-DE"/>
                                  </w:rPr>
                                </w:pPr>
                                <w:r w:rsidRPr="0021685E">
                                  <w:rPr>
                                    <w:lang w:val="de-DE"/>
                                  </w:rPr>
                                  <w:t>Hannemanns Allé 53</w:t>
                                </w:r>
                                <w:r w:rsidRPr="0021685E">
                                  <w:rPr>
                                    <w:lang w:val="de-DE"/>
                                  </w:rPr>
                                  <w:br/>
                                  <w:t>DK-2300 Copenhagen S</w:t>
                                </w:r>
                                <w:r w:rsidRPr="0021685E">
                                  <w:rPr>
                                    <w:lang w:val="de-DE"/>
                                  </w:rPr>
                                  <w:br/>
                                  <w:t>Denmark</w:t>
                                </w:r>
                              </w:p>
                              <w:p w14:paraId="075C6B11" w14:textId="77777777" w:rsidR="00D22FD7" w:rsidRPr="0021685E" w:rsidRDefault="00D22FD7" w:rsidP="00150678">
                                <w:pPr>
                                  <w:pStyle w:val="Template-Address"/>
                                  <w:rPr>
                                    <w:lang w:val="de-DE"/>
                                  </w:rPr>
                                </w:pPr>
                              </w:p>
                              <w:p w14:paraId="7F8416A1" w14:textId="77777777" w:rsidR="00D22FD7" w:rsidRPr="0021685E" w:rsidRDefault="00D22FD7" w:rsidP="00150678">
                                <w:pPr>
                                  <w:pStyle w:val="Template-Address"/>
                                  <w:rPr>
                                    <w:lang w:val="de-DE"/>
                                  </w:rPr>
                                </w:pPr>
                                <w:r w:rsidRPr="0021685E">
                                  <w:rPr>
                                    <w:lang w:val="de-DE"/>
                                  </w:rPr>
                                  <w:t>T +45 5161 1000</w:t>
                                </w:r>
                              </w:p>
                              <w:p w14:paraId="09652C2E" w14:textId="77777777" w:rsidR="00D22FD7" w:rsidRPr="0021685E" w:rsidRDefault="00D22FD7" w:rsidP="00150678">
                                <w:pPr>
                                  <w:pStyle w:val="Template-Address"/>
                                  <w:rPr>
                                    <w:lang w:val="de-DE"/>
                                  </w:rPr>
                                </w:pPr>
                                <w:r w:rsidRPr="0021685E">
                                  <w:rPr>
                                    <w:lang w:val="de-DE"/>
                                  </w:rPr>
                                  <w:t>F +45 5161 1001</w:t>
                                </w:r>
                              </w:p>
                              <w:p w14:paraId="095CA6C6" w14:textId="77777777" w:rsidR="00D22FD7" w:rsidRPr="0021685E" w:rsidRDefault="00D22FD7" w:rsidP="00150678">
                                <w:pPr>
                                  <w:pStyle w:val="Template-Address"/>
                                  <w:rPr>
                                    <w:lang w:val="de-DE"/>
                                  </w:rPr>
                                </w:pPr>
                                <w:r w:rsidRPr="0021685E">
                                  <w:rPr>
                                    <w:lang w:val="de-DE"/>
                                  </w:rPr>
                                  <w:t>www.ramboll.com/energy</w:t>
                                </w:r>
                              </w:p>
                              <w:p w14:paraId="4276A709" w14:textId="77777777" w:rsidR="00D22FD7" w:rsidRPr="0021685E" w:rsidRDefault="00D22FD7" w:rsidP="00150678">
                                <w:pPr>
                                  <w:pStyle w:val="Template-Address"/>
                                  <w:rPr>
                                    <w:lang w:val="de-DE"/>
                                  </w:rPr>
                                </w:pPr>
                              </w:p>
                              <w:p w14:paraId="5CF2EB72" w14:textId="77777777" w:rsidR="00D22FD7" w:rsidRPr="0021685E" w:rsidRDefault="00D22FD7" w:rsidP="00460F5D">
                                <w:pPr>
                                  <w:pStyle w:val="Template-Address"/>
                                  <w:rPr>
                                    <w:lang w:val="de-DE"/>
                                  </w:rPr>
                                </w:pPr>
                              </w:p>
                            </w:tc>
                          </w:tr>
                        </w:tbl>
                        <w:p w14:paraId="0E593D66" w14:textId="77777777" w:rsidR="00D22FD7" w:rsidRPr="0021685E" w:rsidRDefault="00D22FD7" w:rsidP="00025683">
                          <w:pPr>
                            <w:pStyle w:val="Template-Address"/>
                            <w:rPr>
                              <w:lang w:val="de-DE"/>
                            </w:rPr>
                          </w:pPr>
                        </w:p>
                        <w:p w14:paraId="10953651" w14:textId="77777777" w:rsidR="00D22FD7" w:rsidRPr="0021685E" w:rsidRDefault="00D22FD7" w:rsidP="00025683">
                          <w:pPr>
                            <w:pStyle w:val="Template-Address"/>
                            <w:rPr>
                              <w:lang w:val="de-DE"/>
                            </w:rPr>
                          </w:pPr>
                        </w:p>
                      </w:txbxContent>
                    </wps:txbx>
                    <wps:bodyPr rot="0" vert="horz" wrap="square" lIns="180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F20CDF" id="_x0000_t202" coordsize="21600,21600" o:spt="202" path="m,l,21600r21600,l21600,xe">
              <v:stroke joinstyle="miter"/>
              <v:path gradientshapeok="t" o:connecttype="rect"/>
            </v:shapetype>
            <v:shape id="Address" o:spid="_x0000_s1031" type="#_x0000_t202" style="position:absolute;left:0;text-align:left;margin-left:60.75pt;margin-top:281.25pt;width:111.95pt;height:467.45pt;z-index:251723776;visibility:visible;mso-wrap-style:square;mso-width-percent:0;mso-height-percent:0;mso-wrap-distance-left:0;mso-wrap-distance-top:0;mso-wrap-distance-right:0;mso-wrap-distance-bottom:0;mso-position-horizontal:righ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" filled="f" stroked="f">
              <v:textbox inset="5mm,0,0,0">
                <w:txbxContent>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D22FD7" w:rsidRPr="00FF3BB8" w14:paraId="6E3F52D2" w14:textId="77777777" w:rsidTr="00150678">
                      <w:tc>
                        <w:tcPr>
                          <w:tcW w:w="1928" w:type="dxa"/>
                          <w:shd w:val="clear" w:color="auto" w:fill="auto"/>
                        </w:tcPr>
                        <w:p w14:paraId="7A6CD9EB" w14:textId="77777777" w:rsidR="00D22FD7" w:rsidRPr="0021685E" w:rsidRDefault="00D22FD7" w:rsidP="00150678">
                          <w:pPr>
                            <w:pStyle w:val="Template-Address"/>
                            <w:rPr>
                              <w:lang w:val="de-DE"/>
                            </w:rPr>
                          </w:pPr>
                          <w:r w:rsidRPr="0021685E">
                            <w:rPr>
                              <w:lang w:val="de-DE"/>
                            </w:rPr>
                            <w:t>Ramboll</w:t>
                          </w:r>
                        </w:p>
                        <w:p w14:paraId="3CF1126B" w14:textId="77777777" w:rsidR="00D22FD7" w:rsidRPr="0021685E" w:rsidRDefault="00D22FD7" w:rsidP="00150678">
                          <w:pPr>
                            <w:pStyle w:val="Template-Address"/>
                            <w:rPr>
                              <w:lang w:val="de-DE"/>
                            </w:rPr>
                          </w:pPr>
                          <w:r w:rsidRPr="0021685E">
                            <w:rPr>
                              <w:lang w:val="de-DE"/>
                            </w:rPr>
                            <w:t>Hannemanns Allé 53</w:t>
                          </w:r>
                          <w:r w:rsidRPr="0021685E">
                            <w:rPr>
                              <w:lang w:val="de-DE"/>
                            </w:rPr>
                            <w:br/>
                            <w:t>DK-2300 Copenhagen S</w:t>
                          </w:r>
                          <w:r w:rsidRPr="0021685E">
                            <w:rPr>
                              <w:lang w:val="de-DE"/>
                            </w:rPr>
                            <w:br/>
                            <w:t>Denmark</w:t>
                          </w:r>
                        </w:p>
                        <w:p w14:paraId="075C6B11" w14:textId="77777777" w:rsidR="00D22FD7" w:rsidRPr="0021685E" w:rsidRDefault="00D22FD7" w:rsidP="00150678">
                          <w:pPr>
                            <w:pStyle w:val="Template-Address"/>
                            <w:rPr>
                              <w:lang w:val="de-DE"/>
                            </w:rPr>
                          </w:pPr>
                        </w:p>
                        <w:p w14:paraId="7F8416A1" w14:textId="77777777" w:rsidR="00D22FD7" w:rsidRPr="0021685E" w:rsidRDefault="00D22FD7" w:rsidP="00150678">
                          <w:pPr>
                            <w:pStyle w:val="Template-Address"/>
                            <w:rPr>
                              <w:lang w:val="de-DE"/>
                            </w:rPr>
                          </w:pPr>
                          <w:r w:rsidRPr="0021685E">
                            <w:rPr>
                              <w:lang w:val="de-DE"/>
                            </w:rPr>
                            <w:t>T +45 5161 1000</w:t>
                          </w:r>
                        </w:p>
                        <w:p w14:paraId="09652C2E" w14:textId="77777777" w:rsidR="00D22FD7" w:rsidRPr="0021685E" w:rsidRDefault="00D22FD7" w:rsidP="00150678">
                          <w:pPr>
                            <w:pStyle w:val="Template-Address"/>
                            <w:rPr>
                              <w:lang w:val="de-DE"/>
                            </w:rPr>
                          </w:pPr>
                          <w:r w:rsidRPr="0021685E">
                            <w:rPr>
                              <w:lang w:val="de-DE"/>
                            </w:rPr>
                            <w:t>F +45 5161 1001</w:t>
                          </w:r>
                        </w:p>
                        <w:p w14:paraId="095CA6C6" w14:textId="77777777" w:rsidR="00D22FD7" w:rsidRPr="0021685E" w:rsidRDefault="00D22FD7" w:rsidP="00150678">
                          <w:pPr>
                            <w:pStyle w:val="Template-Address"/>
                            <w:rPr>
                              <w:lang w:val="de-DE"/>
                            </w:rPr>
                          </w:pPr>
                          <w:r w:rsidRPr="0021685E">
                            <w:rPr>
                              <w:lang w:val="de-DE"/>
                            </w:rPr>
                            <w:t>www.ramboll.com/energy</w:t>
                          </w:r>
                        </w:p>
                        <w:p w14:paraId="4276A709" w14:textId="77777777" w:rsidR="00D22FD7" w:rsidRPr="0021685E" w:rsidRDefault="00D22FD7" w:rsidP="00150678">
                          <w:pPr>
                            <w:pStyle w:val="Template-Address"/>
                            <w:rPr>
                              <w:lang w:val="de-DE"/>
                            </w:rPr>
                          </w:pPr>
                        </w:p>
                        <w:p w14:paraId="5CF2EB72" w14:textId="77777777" w:rsidR="00D22FD7" w:rsidRPr="0021685E" w:rsidRDefault="00D22FD7" w:rsidP="00460F5D">
                          <w:pPr>
                            <w:pStyle w:val="Template-Address"/>
                            <w:rPr>
                              <w:lang w:val="de-DE"/>
                            </w:rPr>
                          </w:pPr>
                        </w:p>
                      </w:tc>
                    </w:tr>
                  </w:tbl>
                  <w:p w14:paraId="0E593D66" w14:textId="77777777" w:rsidR="00D22FD7" w:rsidRPr="0021685E" w:rsidRDefault="00D22FD7" w:rsidP="00025683">
                    <w:pPr>
                      <w:pStyle w:val="Template-Address"/>
                      <w:rPr>
                        <w:lang w:val="de-DE"/>
                      </w:rPr>
                    </w:pPr>
                  </w:p>
                  <w:p w14:paraId="10953651" w14:textId="77777777" w:rsidR="00D22FD7" w:rsidRPr="0021685E" w:rsidRDefault="00D22FD7" w:rsidP="00025683">
                    <w:pPr>
                      <w:pStyle w:val="Template-Address"/>
                      <w:rPr>
                        <w:lang w:val="de-DE"/>
                      </w:rPr>
                    </w:pPr>
                  </w:p>
                </w:txbxContent>
              </v:textbox>
              <w10:wrap type="square" anchorx="margin" anchory="page"/>
            </v:shape>
          </w:pict>
        </mc:Fallback>
      </mc:AlternateContent>
    </w:r>
    <w:bookmarkEnd w:id="37"/>
    <w:bookmarkEnd w:id="38"/>
    <w:bookmarkEnd w:id="39"/>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0C0068" w14:textId="58AC8298" w:rsidR="00D22FD7" w:rsidRDefault="00D22FD7">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9C86EF" w14:textId="67935566" w:rsidR="00D22FD7" w:rsidRDefault="00D22FD7">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8FBE7B" w14:textId="6EAA5C4D" w:rsidR="00D22FD7" w:rsidRDefault="00D22FD7" w:rsidP="002127C4">
    <w:pPr>
      <w:pStyle w:val="Zhlav"/>
      <w:tabs>
        <w:tab w:val="left" w:pos="3462"/>
        <w:tab w:val="center" w:pos="4480"/>
      </w:tabs>
      <w:ind w:left="0"/>
    </w:pPr>
    <w:bookmarkStart w:id="42" w:name="_Hlk39590182"/>
    <w:bookmarkStart w:id="43" w:name="_Hlk39590183"/>
    <w:r>
      <w:tab/>
    </w:r>
    <w:r>
      <w:tab/>
    </w:r>
    <w:r w:rsidR="007B49D1">
      <w:drawing>
        <wp:anchor distT="0" distB="0" distL="114300" distR="114300" simplePos="0" relativeHeight="251748352" behindDoc="0" locked="0" layoutInCell="1" allowOverlap="1" wp14:anchorId="18A3EDF0" wp14:editId="05BF7684">
          <wp:simplePos x="0" y="0"/>
          <wp:positionH relativeFrom="column">
            <wp:posOffset>-306070</wp:posOffset>
          </wp:positionH>
          <wp:positionV relativeFrom="paragraph">
            <wp:posOffset>125730</wp:posOffset>
          </wp:positionV>
          <wp:extent cx="748800" cy="262800"/>
          <wp:effectExtent l="0" t="0" r="0" b="4445"/>
          <wp:wrapNone/>
          <wp:docPr id="124485566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51B1CC72" w14:textId="44FBCB56" w:rsidR="00D22FD7" w:rsidRPr="00F23C29" w:rsidRDefault="00D22FD7" w:rsidP="0021329D">
    <w:pPr>
      <w:pStyle w:val="Zhlav"/>
      <w:ind w:left="0"/>
      <w:jc w:val="center"/>
    </w:pPr>
    <w:r>
      <w:drawing>
        <wp:anchor distT="0" distB="0" distL="0" distR="0" simplePos="0" relativeHeight="251730944" behindDoc="0" locked="0" layoutInCell="1" allowOverlap="1" wp14:anchorId="1AAECE7C" wp14:editId="5FE376E9">
          <wp:simplePos x="0" y="0"/>
          <wp:positionH relativeFrom="margin">
            <wp:posOffset>4686935</wp:posOffset>
          </wp:positionH>
          <wp:positionV relativeFrom="page">
            <wp:posOffset>714375</wp:posOffset>
          </wp:positionV>
          <wp:extent cx="3869690" cy="647700"/>
          <wp:effectExtent l="0" t="0" r="0" b="0"/>
          <wp:wrapNone/>
          <wp:docPr id="195"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1177700718"/>
        <w:placeholder>
          <w:docPart w:val="F36809C8535E45F49FF250919A33179E"/>
        </w:placeholder>
        <w:dataBinding w:prefixMappings="xmlns:ns0='http://purl.org/dc/elements/1.1/' xmlns:ns1='http://schemas.openxmlformats.org/package/2006/metadata/core-properties' " w:xpath="/ns1:coreProperties[1]/ns0:title[1]" w:storeItemID="{6C3C8BC8-F283-45AE-878A-BAB7291924A1}"/>
        <w:text/>
      </w:sdtPr>
      <w:sdtContent>
        <w:r>
          <w:t>Part III, Appendix A11</w:t>
        </w:r>
      </w:sdtContent>
    </w:sdt>
    <w:r>
      <w:t xml:space="preserve"> </w:t>
    </w:r>
    <w:r>
      <w:br/>
    </w:r>
    <w:sdt>
      <w:sdtPr>
        <w:alias w:val="Subject"/>
        <w:tag w:val="{&quot;SkabelonDesign&quot;:{&quot;type&quot;:&quot;text&quot;,&quot;binding&quot;:&quot;Doc.Prop.Ram_Document_Title2&quot;,&quot;ignoreBlank&quot;:true}}"/>
        <w:id w:val="1167979567"/>
        <w:dataBinding w:prefixMappings="xmlns:ns0='http://purl.org/dc/elements/1.1/' xmlns:ns1='http://schemas.openxmlformats.org/package/2006/metadata/core-properties' " w:xpath="/ns1:coreProperties[1]/ns0:subject[1]" w:storeItemID="{6C3C8BC8-F283-45AE-878A-BAB7291924A1}"/>
        <w:text/>
      </w:sdtPr>
      <w:sdtContent>
        <w:r>
          <w:t>End of Assembly, Commissioning and Testing</w:t>
        </w:r>
      </w:sdtContent>
    </w:sdt>
    <w:bookmarkEnd w:id="42"/>
    <w:bookmarkEnd w:id="43"/>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E6AF44" w14:textId="6B24385E" w:rsidR="00D22FD7" w:rsidRDefault="00D22FD7">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D38573" w14:textId="48BB339E" w:rsidR="00D22FD7" w:rsidRDefault="00D22FD7">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001A2C" w14:textId="0539AA35" w:rsidR="00D22FD7" w:rsidRDefault="00D22FD7" w:rsidP="00E536C7">
    <w:pPr>
      <w:pStyle w:val="Zhlav"/>
      <w:tabs>
        <w:tab w:val="left" w:pos="3462"/>
        <w:tab w:val="center" w:pos="4480"/>
      </w:tabs>
      <w:ind w:left="0"/>
    </w:pPr>
    <w:r>
      <w:tab/>
    </w:r>
    <w:r>
      <w:tab/>
    </w:r>
    <w:r w:rsidR="00990CB2">
      <w:drawing>
        <wp:anchor distT="0" distB="0" distL="114300" distR="114300" simplePos="0" relativeHeight="251750400" behindDoc="0" locked="0" layoutInCell="1" allowOverlap="1" wp14:anchorId="1043768B" wp14:editId="46E0654C">
          <wp:simplePos x="0" y="0"/>
          <wp:positionH relativeFrom="column">
            <wp:posOffset>-306070</wp:posOffset>
          </wp:positionH>
          <wp:positionV relativeFrom="paragraph">
            <wp:posOffset>125730</wp:posOffset>
          </wp:positionV>
          <wp:extent cx="748800" cy="262800"/>
          <wp:effectExtent l="0" t="0" r="0" b="4445"/>
          <wp:wrapNone/>
          <wp:docPr id="78760831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63F8C3D4" w14:textId="4770D5AA" w:rsidR="00D22FD7" w:rsidRPr="00F23C29" w:rsidRDefault="00D22FD7" w:rsidP="00E536C7">
    <w:pPr>
      <w:pStyle w:val="Zhlav"/>
      <w:ind w:left="0"/>
      <w:jc w:val="center"/>
    </w:pPr>
    <w:r>
      <w:drawing>
        <wp:anchor distT="0" distB="0" distL="0" distR="0" simplePos="0" relativeHeight="251742208" behindDoc="0" locked="0" layoutInCell="1" allowOverlap="1" wp14:anchorId="5BEE3A4B" wp14:editId="5D3F35F9">
          <wp:simplePos x="0" y="0"/>
          <wp:positionH relativeFrom="margin">
            <wp:posOffset>4686935</wp:posOffset>
          </wp:positionH>
          <wp:positionV relativeFrom="page">
            <wp:posOffset>714375</wp:posOffset>
          </wp:positionV>
          <wp:extent cx="3869690" cy="647700"/>
          <wp:effectExtent l="0" t="0" r="0" b="0"/>
          <wp:wrapNone/>
          <wp:docPr id="202"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1550196234"/>
        <w:placeholder>
          <w:docPart w:val="BADB2C9FCA63446D8F3C310911FDC138"/>
        </w:placeholder>
        <w:dataBinding w:prefixMappings="xmlns:ns0='http://purl.org/dc/elements/1.1/' xmlns:ns1='http://schemas.openxmlformats.org/package/2006/metadata/core-properties' " w:xpath="/ns1:coreProperties[1]/ns0:title[1]" w:storeItemID="{6C3C8BC8-F283-45AE-878A-BAB7291924A1}"/>
        <w:text/>
      </w:sdtPr>
      <w:sdtContent>
        <w:r>
          <w:t>Part III, Appendix A11</w:t>
        </w:r>
      </w:sdtContent>
    </w:sdt>
    <w:r>
      <w:t xml:space="preserve"> </w:t>
    </w:r>
    <w:r>
      <w:br/>
    </w:r>
    <w:sdt>
      <w:sdtPr>
        <w:alias w:val="Subject"/>
        <w:tag w:val="{&quot;SkabelonDesign&quot;:{&quot;type&quot;:&quot;text&quot;,&quot;binding&quot;:&quot;Doc.Prop.Ram_Document_Title2&quot;,&quot;ignoreBlank&quot;:true}}"/>
        <w:id w:val="-1282258973"/>
        <w:dataBinding w:prefixMappings="xmlns:ns0='http://purl.org/dc/elements/1.1/' xmlns:ns1='http://schemas.openxmlformats.org/package/2006/metadata/core-properties' " w:xpath="/ns1:coreProperties[1]/ns0:subject[1]" w:storeItemID="{6C3C8BC8-F283-45AE-878A-BAB7291924A1}"/>
        <w:text/>
      </w:sdtPr>
      <w:sdtContent>
        <w:r>
          <w:t>End of Assembly, Commissioning and Testing</w:t>
        </w:r>
      </w:sdtContent>
    </w:sdt>
  </w:p>
  <w:p w14:paraId="3935221A" w14:textId="66DB3B3C" w:rsidR="00D22FD7" w:rsidRDefault="00D22FD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7C4C284"/>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7898DEA0"/>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8C728720"/>
    <w:lvl w:ilvl="0">
      <w:start w:val="1"/>
      <w:numFmt w:val="decimal"/>
      <w:pStyle w:val="slovanseznam3"/>
      <w:lvlText w:val="%1."/>
      <w:lvlJc w:val="left"/>
      <w:pPr>
        <w:tabs>
          <w:tab w:val="num" w:pos="926"/>
        </w:tabs>
        <w:ind w:left="926" w:hanging="360"/>
      </w:pPr>
    </w:lvl>
  </w:abstractNum>
  <w:abstractNum w:abstractNumId="3" w15:restartNumberingAfterBreak="0">
    <w:nsid w:val="FFFFFF7F"/>
    <w:multiLevelType w:val="singleLevel"/>
    <w:tmpl w:val="48CC4306"/>
    <w:lvl w:ilvl="0">
      <w:start w:val="1"/>
      <w:numFmt w:val="decimal"/>
      <w:pStyle w:val="slovanseznam2"/>
      <w:lvlText w:val="%1."/>
      <w:lvlJc w:val="left"/>
      <w:pPr>
        <w:tabs>
          <w:tab w:val="num" w:pos="643"/>
        </w:tabs>
        <w:ind w:left="643" w:hanging="360"/>
      </w:pPr>
    </w:lvl>
  </w:abstractNum>
  <w:abstractNum w:abstractNumId="4" w15:restartNumberingAfterBreak="0">
    <w:nsid w:val="FFFFFF80"/>
    <w:multiLevelType w:val="singleLevel"/>
    <w:tmpl w:val="CC2C35BE"/>
    <w:lvl w:ilvl="0">
      <w:start w:val="1"/>
      <w:numFmt w:val="bullet"/>
      <w:pStyle w:val="Seznamsodrkami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AA5C42"/>
    <w:lvl w:ilvl="0">
      <w:start w:val="1"/>
      <w:numFmt w:val="bullet"/>
      <w:pStyle w:val="Seznamsodrkami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1CA4D68"/>
    <w:lvl w:ilvl="0">
      <w:start w:val="1"/>
      <w:numFmt w:val="bullet"/>
      <w:pStyle w:val="Seznamsodrkami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C30E928"/>
    <w:lvl w:ilvl="0">
      <w:start w:val="1"/>
      <w:numFmt w:val="bullet"/>
      <w:pStyle w:val="Seznamsodrkami2"/>
      <w:lvlText w:val=""/>
      <w:lvlJc w:val="left"/>
      <w:pPr>
        <w:tabs>
          <w:tab w:val="num" w:pos="643"/>
        </w:tabs>
        <w:ind w:left="643" w:hanging="360"/>
      </w:pPr>
      <w:rPr>
        <w:rFonts w:ascii="Symbol" w:hAnsi="Symbol" w:hint="default"/>
      </w:rPr>
    </w:lvl>
  </w:abstractNum>
  <w:abstractNum w:abstractNumId="8" w15:restartNumberingAfterBreak="0">
    <w:nsid w:val="01541C66"/>
    <w:multiLevelType w:val="multilevel"/>
    <w:tmpl w:val="54E8B3F8"/>
    <w:lvl w:ilvl="0">
      <w:start w:val="1"/>
      <w:numFmt w:val="decimal"/>
      <w:pStyle w:val="Normal-Numbering"/>
      <w:lvlText w:val="%1."/>
      <w:lvlJc w:val="left"/>
      <w:pPr>
        <w:tabs>
          <w:tab w:val="num" w:pos="567"/>
        </w:tabs>
        <w:ind w:left="567" w:hanging="567"/>
      </w:pPr>
      <w:rPr>
        <w:rFonts w:ascii="Verdana" w:hAnsi="Verdana" w:hint="default"/>
        <w:b w:val="0"/>
        <w:i w:val="0"/>
        <w:sz w:val="18"/>
      </w:rPr>
    </w:lvl>
    <w:lvl w:ilvl="1">
      <w:start w:val="1"/>
      <w:numFmt w:val="decimal"/>
      <w:lvlText w:val="%1.%2."/>
      <w:lvlJc w:val="left"/>
      <w:pPr>
        <w:tabs>
          <w:tab w:val="num" w:pos="567"/>
        </w:tabs>
        <w:ind w:left="567" w:hanging="567"/>
      </w:pPr>
      <w:rPr>
        <w:rFonts w:ascii="Verdana" w:hAnsi="Verdana" w:hint="default"/>
        <w:b w:val="0"/>
        <w:i w:val="0"/>
        <w:sz w:val="18"/>
      </w:rPr>
    </w:lvl>
    <w:lvl w:ilvl="2">
      <w:start w:val="1"/>
      <w:numFmt w:val="decimal"/>
      <w:lvlText w:val="%1.%2.%3."/>
      <w:lvlJc w:val="left"/>
      <w:pPr>
        <w:tabs>
          <w:tab w:val="num" w:pos="567"/>
        </w:tabs>
        <w:ind w:left="567" w:hanging="567"/>
      </w:pPr>
      <w:rPr>
        <w:rFonts w:ascii="Verdana" w:hAnsi="Verdana" w:hint="default"/>
        <w:b w:val="0"/>
        <w:i w:val="0"/>
        <w:sz w:val="18"/>
      </w:rPr>
    </w:lvl>
    <w:lvl w:ilvl="3">
      <w:start w:val="1"/>
      <w:numFmt w:val="decimal"/>
      <w:lvlText w:val="%1.%2.%3.%4."/>
      <w:lvlJc w:val="left"/>
      <w:pPr>
        <w:tabs>
          <w:tab w:val="num" w:pos="567"/>
        </w:tabs>
        <w:ind w:left="567" w:hanging="567"/>
      </w:pPr>
      <w:rPr>
        <w:rFonts w:ascii="Verdana" w:hAnsi="Verdana" w:hint="default"/>
        <w:b w:val="0"/>
        <w:i w:val="0"/>
        <w:sz w:val="18"/>
      </w:rPr>
    </w:lvl>
    <w:lvl w:ilvl="4">
      <w:start w:val="1"/>
      <w:numFmt w:val="decimal"/>
      <w:lvlText w:val="%1.%2.%3.%4.%5."/>
      <w:lvlJc w:val="left"/>
      <w:pPr>
        <w:tabs>
          <w:tab w:val="num" w:pos="851"/>
        </w:tabs>
        <w:ind w:left="851" w:hanging="851"/>
      </w:pPr>
      <w:rPr>
        <w:rFonts w:ascii="Verdana" w:hAnsi="Verdana" w:hint="default"/>
        <w:b w:val="0"/>
        <w:i w:val="0"/>
        <w:sz w:val="18"/>
      </w:rPr>
    </w:lvl>
    <w:lvl w:ilvl="5">
      <w:start w:val="1"/>
      <w:numFmt w:val="decimal"/>
      <w:lvlText w:val="%1.%2.%3.%4.%5.%6."/>
      <w:lvlJc w:val="left"/>
      <w:pPr>
        <w:tabs>
          <w:tab w:val="num" w:pos="851"/>
        </w:tabs>
        <w:ind w:left="851" w:hanging="851"/>
      </w:pPr>
      <w:rPr>
        <w:rFonts w:ascii="Verdana" w:hAnsi="Verdana" w:hint="default"/>
        <w:b w:val="0"/>
        <w:i w:val="0"/>
        <w:sz w:val="18"/>
      </w:rPr>
    </w:lvl>
    <w:lvl w:ilvl="6">
      <w:start w:val="1"/>
      <w:numFmt w:val="decimal"/>
      <w:lvlText w:val="%1.%2.%3.%4.%5.%6.%7."/>
      <w:lvlJc w:val="left"/>
      <w:pPr>
        <w:tabs>
          <w:tab w:val="num" w:pos="1134"/>
        </w:tabs>
        <w:ind w:left="1134" w:hanging="1134"/>
      </w:pPr>
      <w:rPr>
        <w:rFonts w:ascii="Verdana" w:hAnsi="Verdana" w:hint="default"/>
        <w:b w:val="0"/>
        <w:i w:val="0"/>
        <w:sz w:val="18"/>
      </w:rPr>
    </w:lvl>
    <w:lvl w:ilvl="7">
      <w:start w:val="1"/>
      <w:numFmt w:val="decimal"/>
      <w:lvlText w:val="%1.%2.%3.%4.%5.%6.%7.%8."/>
      <w:lvlJc w:val="left"/>
      <w:pPr>
        <w:tabs>
          <w:tab w:val="num" w:pos="1134"/>
        </w:tabs>
        <w:ind w:left="1134" w:hanging="1134"/>
      </w:pPr>
      <w:rPr>
        <w:rFonts w:ascii="Verdana" w:hAnsi="Verdana" w:hint="default"/>
        <w:b w:val="0"/>
        <w:i w:val="0"/>
        <w:sz w:val="18"/>
      </w:rPr>
    </w:lvl>
    <w:lvl w:ilvl="8">
      <w:start w:val="1"/>
      <w:numFmt w:val="decimal"/>
      <w:lvlText w:val="%1.%2.%3.%4.%5.%6.%7.%8.%9."/>
      <w:lvlJc w:val="left"/>
      <w:pPr>
        <w:tabs>
          <w:tab w:val="num" w:pos="1134"/>
        </w:tabs>
        <w:ind w:left="1134" w:hanging="1134"/>
      </w:pPr>
      <w:rPr>
        <w:rFonts w:ascii="Verdana" w:hAnsi="Verdana" w:hint="default"/>
        <w:b w:val="0"/>
        <w:i w:val="0"/>
        <w:sz w:val="18"/>
      </w:rPr>
    </w:lvl>
  </w:abstractNum>
  <w:abstractNum w:abstractNumId="9" w15:restartNumberingAfterBreak="0">
    <w:nsid w:val="024A0C99"/>
    <w:multiLevelType w:val="multilevel"/>
    <w:tmpl w:val="0C3EF630"/>
    <w:lvl w:ilvl="0">
      <w:start w:val="1"/>
      <w:numFmt w:val="bullet"/>
      <w:lvlText w:val=""/>
      <w:lvlJc w:val="left"/>
      <w:pPr>
        <w:tabs>
          <w:tab w:val="num" w:pos="567"/>
        </w:tabs>
        <w:ind w:left="567" w:hanging="567"/>
      </w:pPr>
      <w:rPr>
        <w:rFonts w:ascii="Wingdings" w:hAnsi="Wingdings" w:hint="default"/>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Wingdings" w:hAnsi="Wingdings" w:hint="default"/>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bullet"/>
      <w:lvlText w:val=""/>
      <w:lvlJc w:val="left"/>
      <w:pPr>
        <w:tabs>
          <w:tab w:val="num" w:pos="2835"/>
        </w:tabs>
        <w:ind w:left="2835" w:hanging="567"/>
      </w:pPr>
      <w:rPr>
        <w:rFonts w:ascii="Wingdings" w:hAnsi="Wingdings" w:hint="default"/>
      </w:rPr>
    </w:lvl>
    <w:lvl w:ilvl="6">
      <w:start w:val="1"/>
      <w:numFmt w:val="bullet"/>
      <w:lvlText w:val=""/>
      <w:lvlJc w:val="left"/>
      <w:pPr>
        <w:tabs>
          <w:tab w:val="num" w:pos="2835"/>
        </w:tabs>
        <w:ind w:left="2835" w:hanging="567"/>
      </w:pPr>
      <w:rPr>
        <w:rFonts w:ascii="Wingdings" w:hAnsi="Wingdings" w:hint="default"/>
      </w:rPr>
    </w:lvl>
    <w:lvl w:ilvl="7">
      <w:start w:val="1"/>
      <w:numFmt w:val="bullet"/>
      <w:lvlText w:val=""/>
      <w:lvlJc w:val="left"/>
      <w:pPr>
        <w:tabs>
          <w:tab w:val="num" w:pos="2835"/>
        </w:tabs>
        <w:ind w:left="2835" w:hanging="567"/>
      </w:pPr>
      <w:rPr>
        <w:rFonts w:ascii="Wingdings" w:hAnsi="Wingdings" w:hint="default"/>
      </w:rPr>
    </w:lvl>
    <w:lvl w:ilvl="8">
      <w:start w:val="1"/>
      <w:numFmt w:val="bullet"/>
      <w:lvlText w:val=""/>
      <w:lvlJc w:val="left"/>
      <w:pPr>
        <w:tabs>
          <w:tab w:val="num" w:pos="2835"/>
        </w:tabs>
        <w:ind w:left="2835" w:hanging="567"/>
      </w:pPr>
      <w:rPr>
        <w:rFonts w:ascii="Wingdings" w:hAnsi="Wingdings" w:hint="default"/>
      </w:rPr>
    </w:lvl>
  </w:abstractNum>
  <w:abstractNum w:abstractNumId="10" w15:restartNumberingAfterBreak="0">
    <w:nsid w:val="0B99244E"/>
    <w:multiLevelType w:val="hybridMultilevel"/>
    <w:tmpl w:val="E786AA0A"/>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15:restartNumberingAfterBreak="0">
    <w:nsid w:val="0BB83B8B"/>
    <w:multiLevelType w:val="multilevel"/>
    <w:tmpl w:val="0406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13F41C92"/>
    <w:multiLevelType w:val="multilevel"/>
    <w:tmpl w:val="79E4BBD4"/>
    <w:lvl w:ilvl="0">
      <w:start w:val="1"/>
      <w:numFmt w:val="decimal"/>
      <w:pStyle w:val="Nadpis1"/>
      <w:lvlText w:val="%1."/>
      <w:lvlJc w:val="right"/>
      <w:pPr>
        <w:ind w:left="0" w:hanging="284"/>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right"/>
      <w:pPr>
        <w:ind w:left="0" w:hanging="284"/>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right"/>
      <w:pPr>
        <w:ind w:left="0" w:hanging="284"/>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right"/>
      <w:pPr>
        <w:ind w:left="0" w:hanging="284"/>
      </w:pPr>
      <w:rPr>
        <w:rFonts w:hint="default"/>
      </w:rPr>
    </w:lvl>
    <w:lvl w:ilvl="4">
      <w:start w:val="1"/>
      <w:numFmt w:val="decimal"/>
      <w:pStyle w:val="Nadpis5"/>
      <w:lvlText w:val="%1.%2.%3.%4.%5"/>
      <w:lvlJc w:val="right"/>
      <w:pPr>
        <w:ind w:left="0" w:hanging="284"/>
      </w:pPr>
      <w:rPr>
        <w:rFonts w:hint="default"/>
      </w:rPr>
    </w:lvl>
    <w:lvl w:ilvl="5">
      <w:start w:val="1"/>
      <w:numFmt w:val="decimal"/>
      <w:lvlText w:val="%1.%2.%3.%4.%5.%6"/>
      <w:lvlJc w:val="right"/>
      <w:pPr>
        <w:ind w:left="0" w:hanging="284"/>
      </w:pPr>
      <w:rPr>
        <w:rFonts w:hint="default"/>
      </w:rPr>
    </w:lvl>
    <w:lvl w:ilvl="6">
      <w:start w:val="1"/>
      <w:numFmt w:val="decimal"/>
      <w:lvlText w:val="%1.%2.%3.%4.%5.%6.%7"/>
      <w:lvlJc w:val="right"/>
      <w:pPr>
        <w:ind w:left="0" w:hanging="284"/>
      </w:pPr>
      <w:rPr>
        <w:rFonts w:hint="default"/>
      </w:rPr>
    </w:lvl>
    <w:lvl w:ilvl="7">
      <w:start w:val="1"/>
      <w:numFmt w:val="decimal"/>
      <w:lvlText w:val="%1.%2.%3.%4.%5.%6.%7.%8"/>
      <w:lvlJc w:val="right"/>
      <w:pPr>
        <w:ind w:left="0" w:hanging="284"/>
      </w:pPr>
      <w:rPr>
        <w:rFonts w:hint="default"/>
      </w:rPr>
    </w:lvl>
    <w:lvl w:ilvl="8">
      <w:start w:val="1"/>
      <w:numFmt w:val="decimal"/>
      <w:lvlText w:val="%1.%2.%3.%4.%5.%6.%7.%8.%9"/>
      <w:lvlJc w:val="right"/>
      <w:pPr>
        <w:ind w:left="0" w:hanging="284"/>
      </w:pPr>
      <w:rPr>
        <w:rFonts w:hint="default"/>
      </w:rPr>
    </w:lvl>
  </w:abstractNum>
  <w:abstractNum w:abstractNumId="13" w15:restartNumberingAfterBreak="0">
    <w:nsid w:val="25235E1B"/>
    <w:multiLevelType w:val="multilevel"/>
    <w:tmpl w:val="040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4" w15:restartNumberingAfterBreak="0">
    <w:nsid w:val="36313ED5"/>
    <w:multiLevelType w:val="hybridMultilevel"/>
    <w:tmpl w:val="4FE0CB18"/>
    <w:lvl w:ilvl="0" w:tplc="04090001">
      <w:start w:val="1"/>
      <w:numFmt w:val="bullet"/>
      <w:lvlText w:val=""/>
      <w:lvlJc w:val="left"/>
      <w:pPr>
        <w:ind w:left="720" w:hanging="360"/>
      </w:pPr>
      <w:rPr>
        <w:rFonts w:ascii="Symbol" w:hAnsi="Symbol" w:hint="default"/>
      </w:rPr>
    </w:lvl>
    <w:lvl w:ilvl="1" w:tplc="04090003" w:tentative="1">
      <w:start w:val="1"/>
      <w:numFmt w:val="bullet"/>
      <w:pStyle w:val="StyleHeading2LinespacingAtleast13pt"/>
      <w:lvlText w:val="o"/>
      <w:lvlJc w:val="left"/>
      <w:pPr>
        <w:ind w:left="1440" w:hanging="360"/>
      </w:pPr>
      <w:rPr>
        <w:rFonts w:ascii="Courier New" w:hAnsi="Courier New" w:hint="default"/>
      </w:rPr>
    </w:lvl>
    <w:lvl w:ilvl="2" w:tplc="04090005">
      <w:start w:val="1"/>
      <w:numFmt w:val="bullet"/>
      <w:pStyle w:val="StyleHeading3LinespacingAtleast13p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4744C63"/>
    <w:multiLevelType w:val="hybridMultilevel"/>
    <w:tmpl w:val="8E84D942"/>
    <w:lvl w:ilvl="0" w:tplc="87A0A2D0">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0B74907"/>
    <w:multiLevelType w:val="multilevel"/>
    <w:tmpl w:val="23B651B0"/>
    <w:lvl w:ilvl="0">
      <w:start w:val="1"/>
      <w:numFmt w:val="decimal"/>
      <w:pStyle w:val="RamNumber1"/>
      <w:lvlText w:val="%1."/>
      <w:lvlJc w:val="left"/>
      <w:pPr>
        <w:tabs>
          <w:tab w:val="num" w:pos="425"/>
        </w:tabs>
        <w:ind w:left="425" w:hanging="425"/>
      </w:pPr>
      <w:rPr>
        <w:rFonts w:hint="default"/>
      </w:rPr>
    </w:lvl>
    <w:lvl w:ilvl="1">
      <w:start w:val="1"/>
      <w:numFmt w:val="decimal"/>
      <w:pStyle w:val="RamNumber2"/>
      <w:lvlText w:val="%1.%2."/>
      <w:lvlJc w:val="left"/>
      <w:pPr>
        <w:tabs>
          <w:tab w:val="num" w:pos="850"/>
        </w:tabs>
        <w:ind w:left="850" w:hanging="425"/>
      </w:pPr>
      <w:rPr>
        <w:rFonts w:hint="default"/>
        <w:sz w:val="16"/>
        <w:szCs w:val="16"/>
      </w:rPr>
    </w:lvl>
    <w:lvl w:ilvl="2">
      <w:start w:val="1"/>
      <w:numFmt w:val="decimal"/>
      <w:pStyle w:val="RamNumber3"/>
      <w:lvlText w:val="%1.%2.%3"/>
      <w:lvlJc w:val="left"/>
      <w:pPr>
        <w:tabs>
          <w:tab w:val="num" w:pos="1276"/>
        </w:tabs>
        <w:ind w:left="1276" w:hanging="426"/>
      </w:pPr>
      <w:rPr>
        <w:rFonts w:hint="default"/>
        <w:sz w:val="14"/>
        <w:szCs w:val="14"/>
      </w:rPr>
    </w:lvl>
    <w:lvl w:ilvl="3">
      <w:start w:val="1"/>
      <w:numFmt w:val="decimal"/>
      <w:pStyle w:val="RamNumber4"/>
      <w:lvlText w:val="%1.%2.%3.%4"/>
      <w:lvlJc w:val="left"/>
      <w:pPr>
        <w:tabs>
          <w:tab w:val="num" w:pos="1701"/>
        </w:tabs>
        <w:ind w:left="1701" w:hanging="425"/>
      </w:pPr>
      <w:rPr>
        <w:rFonts w:hint="default"/>
      </w:rPr>
    </w:lvl>
    <w:lvl w:ilvl="4">
      <w:start w:val="1"/>
      <w:numFmt w:val="decimal"/>
      <w:pStyle w:val="RamNumber5"/>
      <w:lvlText w:val="%1.%2.%3.%4.%5"/>
      <w:lvlJc w:val="left"/>
      <w:pPr>
        <w:tabs>
          <w:tab w:val="num" w:pos="2126"/>
        </w:tabs>
        <w:ind w:left="2126" w:hanging="425"/>
      </w:pPr>
      <w:rPr>
        <w:rFonts w:hint="default"/>
      </w:rPr>
    </w:lvl>
    <w:lvl w:ilvl="5">
      <w:start w:val="1"/>
      <w:numFmt w:val="decimal"/>
      <w:pStyle w:val="RamNumber6"/>
      <w:lvlText w:val="%1.%2.%3.%4.%5.%6"/>
      <w:lvlJc w:val="left"/>
      <w:pPr>
        <w:tabs>
          <w:tab w:val="num" w:pos="2551"/>
        </w:tabs>
        <w:ind w:left="2551" w:hanging="425"/>
      </w:pPr>
      <w:rPr>
        <w:rFonts w:hint="default"/>
      </w:rPr>
    </w:lvl>
    <w:lvl w:ilvl="6">
      <w:start w:val="1"/>
      <w:numFmt w:val="decimal"/>
      <w:pStyle w:val="RamNumber7"/>
      <w:lvlText w:val="%1.%2.%3.%4.%5.%6.%7"/>
      <w:lvlJc w:val="left"/>
      <w:pPr>
        <w:tabs>
          <w:tab w:val="num" w:pos="2976"/>
        </w:tabs>
        <w:ind w:left="2976" w:hanging="425"/>
      </w:pPr>
      <w:rPr>
        <w:rFonts w:hint="default"/>
      </w:rPr>
    </w:lvl>
    <w:lvl w:ilvl="7">
      <w:start w:val="1"/>
      <w:numFmt w:val="decimal"/>
      <w:pStyle w:val="RamNumber8"/>
      <w:lvlText w:val="%1.%2.%3.%4.%5.%6.%7.%8"/>
      <w:lvlJc w:val="left"/>
      <w:pPr>
        <w:tabs>
          <w:tab w:val="num" w:pos="3402"/>
        </w:tabs>
        <w:ind w:left="3402" w:hanging="426"/>
      </w:pPr>
      <w:rPr>
        <w:rFonts w:hint="default"/>
      </w:rPr>
    </w:lvl>
    <w:lvl w:ilvl="8">
      <w:start w:val="1"/>
      <w:numFmt w:val="decimal"/>
      <w:pStyle w:val="RamNumber9"/>
      <w:lvlText w:val="%1.%2.%3.%4.%5.%6.%7.%8.%9"/>
      <w:lvlJc w:val="left"/>
      <w:pPr>
        <w:tabs>
          <w:tab w:val="num" w:pos="3827"/>
        </w:tabs>
        <w:ind w:left="3827" w:hanging="425"/>
      </w:pPr>
      <w:rPr>
        <w:rFonts w:hint="default"/>
      </w:rPr>
    </w:lvl>
  </w:abstractNum>
  <w:abstractNum w:abstractNumId="17" w15:restartNumberingAfterBreak="0">
    <w:nsid w:val="53B219EC"/>
    <w:multiLevelType w:val="hybridMultilevel"/>
    <w:tmpl w:val="4F3E7428"/>
    <w:lvl w:ilvl="0" w:tplc="04060001">
      <w:start w:val="1"/>
      <w:numFmt w:val="bullet"/>
      <w:lvlText w:val=""/>
      <w:lvlJc w:val="left"/>
      <w:pPr>
        <w:ind w:left="1080" w:hanging="360"/>
      </w:pPr>
      <w:rPr>
        <w:rFonts w:ascii="Symbol" w:hAnsi="Symbol" w:hint="default"/>
      </w:rPr>
    </w:lvl>
    <w:lvl w:ilvl="1" w:tplc="04060003">
      <w:start w:val="1"/>
      <w:numFmt w:val="bullet"/>
      <w:lvlText w:val="o"/>
      <w:lvlJc w:val="left"/>
      <w:pPr>
        <w:ind w:left="1800" w:hanging="360"/>
      </w:pPr>
      <w:rPr>
        <w:rFonts w:ascii="Courier New" w:hAnsi="Courier New" w:cs="Courier New" w:hint="default"/>
      </w:rPr>
    </w:lvl>
    <w:lvl w:ilvl="2" w:tplc="04060005" w:tentative="1">
      <w:start w:val="1"/>
      <w:numFmt w:val="bullet"/>
      <w:lvlText w:val=""/>
      <w:lvlJc w:val="left"/>
      <w:pPr>
        <w:ind w:left="2520" w:hanging="360"/>
      </w:pPr>
      <w:rPr>
        <w:rFonts w:ascii="Wingdings" w:hAnsi="Wingdings" w:hint="default"/>
      </w:rPr>
    </w:lvl>
    <w:lvl w:ilvl="3" w:tplc="04060001" w:tentative="1">
      <w:start w:val="1"/>
      <w:numFmt w:val="bullet"/>
      <w:lvlText w:val=""/>
      <w:lvlJc w:val="left"/>
      <w:pPr>
        <w:ind w:left="3240" w:hanging="360"/>
      </w:pPr>
      <w:rPr>
        <w:rFonts w:ascii="Symbol" w:hAnsi="Symbol" w:hint="default"/>
      </w:rPr>
    </w:lvl>
    <w:lvl w:ilvl="4" w:tplc="04060003" w:tentative="1">
      <w:start w:val="1"/>
      <w:numFmt w:val="bullet"/>
      <w:lvlText w:val="o"/>
      <w:lvlJc w:val="left"/>
      <w:pPr>
        <w:ind w:left="3960" w:hanging="360"/>
      </w:pPr>
      <w:rPr>
        <w:rFonts w:ascii="Courier New" w:hAnsi="Courier New" w:cs="Courier New" w:hint="default"/>
      </w:rPr>
    </w:lvl>
    <w:lvl w:ilvl="5" w:tplc="04060005" w:tentative="1">
      <w:start w:val="1"/>
      <w:numFmt w:val="bullet"/>
      <w:lvlText w:val=""/>
      <w:lvlJc w:val="left"/>
      <w:pPr>
        <w:ind w:left="4680" w:hanging="360"/>
      </w:pPr>
      <w:rPr>
        <w:rFonts w:ascii="Wingdings" w:hAnsi="Wingdings" w:hint="default"/>
      </w:rPr>
    </w:lvl>
    <w:lvl w:ilvl="6" w:tplc="04060001" w:tentative="1">
      <w:start w:val="1"/>
      <w:numFmt w:val="bullet"/>
      <w:lvlText w:val=""/>
      <w:lvlJc w:val="left"/>
      <w:pPr>
        <w:ind w:left="5400" w:hanging="360"/>
      </w:pPr>
      <w:rPr>
        <w:rFonts w:ascii="Symbol" w:hAnsi="Symbol" w:hint="default"/>
      </w:rPr>
    </w:lvl>
    <w:lvl w:ilvl="7" w:tplc="04060003" w:tentative="1">
      <w:start w:val="1"/>
      <w:numFmt w:val="bullet"/>
      <w:lvlText w:val="o"/>
      <w:lvlJc w:val="left"/>
      <w:pPr>
        <w:ind w:left="6120" w:hanging="360"/>
      </w:pPr>
      <w:rPr>
        <w:rFonts w:ascii="Courier New" w:hAnsi="Courier New" w:cs="Courier New" w:hint="default"/>
      </w:rPr>
    </w:lvl>
    <w:lvl w:ilvl="8" w:tplc="04060005" w:tentative="1">
      <w:start w:val="1"/>
      <w:numFmt w:val="bullet"/>
      <w:lvlText w:val=""/>
      <w:lvlJc w:val="left"/>
      <w:pPr>
        <w:ind w:left="6840" w:hanging="360"/>
      </w:pPr>
      <w:rPr>
        <w:rFonts w:ascii="Wingdings" w:hAnsi="Wingdings" w:hint="default"/>
      </w:rPr>
    </w:lvl>
  </w:abstractNum>
  <w:abstractNum w:abstractNumId="18" w15:restartNumberingAfterBreak="0">
    <w:nsid w:val="5FF3452C"/>
    <w:multiLevelType w:val="multilevel"/>
    <w:tmpl w:val="C0341B68"/>
    <w:lvl w:ilvl="0">
      <w:start w:val="1"/>
      <w:numFmt w:val="bullet"/>
      <w:pStyle w:val="Normal-Bullet"/>
      <w:lvlText w:val=""/>
      <w:lvlJc w:val="left"/>
      <w:pPr>
        <w:tabs>
          <w:tab w:val="num" w:pos="567"/>
        </w:tabs>
        <w:ind w:left="567" w:hanging="567"/>
      </w:pPr>
      <w:rPr>
        <w:rFonts w:ascii="Wingdings" w:hAnsi="Wingdings" w:hint="default"/>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Wingdings" w:hAnsi="Wingdings" w:hint="default"/>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bullet"/>
      <w:lvlText w:val=""/>
      <w:lvlJc w:val="left"/>
      <w:pPr>
        <w:tabs>
          <w:tab w:val="num" w:pos="2835"/>
        </w:tabs>
        <w:ind w:left="2835" w:hanging="567"/>
      </w:pPr>
      <w:rPr>
        <w:rFonts w:ascii="Wingdings" w:hAnsi="Wingdings" w:hint="default"/>
      </w:rPr>
    </w:lvl>
    <w:lvl w:ilvl="6">
      <w:start w:val="1"/>
      <w:numFmt w:val="bullet"/>
      <w:lvlText w:val=""/>
      <w:lvlJc w:val="left"/>
      <w:pPr>
        <w:tabs>
          <w:tab w:val="num" w:pos="2835"/>
        </w:tabs>
        <w:ind w:left="2835" w:hanging="567"/>
      </w:pPr>
      <w:rPr>
        <w:rFonts w:ascii="Wingdings" w:hAnsi="Wingdings" w:hint="default"/>
      </w:rPr>
    </w:lvl>
    <w:lvl w:ilvl="7">
      <w:start w:val="1"/>
      <w:numFmt w:val="bullet"/>
      <w:lvlText w:val=""/>
      <w:lvlJc w:val="left"/>
      <w:pPr>
        <w:tabs>
          <w:tab w:val="num" w:pos="2835"/>
        </w:tabs>
        <w:ind w:left="2835" w:hanging="567"/>
      </w:pPr>
      <w:rPr>
        <w:rFonts w:ascii="Wingdings" w:hAnsi="Wingdings" w:hint="default"/>
      </w:rPr>
    </w:lvl>
    <w:lvl w:ilvl="8">
      <w:start w:val="1"/>
      <w:numFmt w:val="bullet"/>
      <w:lvlText w:val=""/>
      <w:lvlJc w:val="left"/>
      <w:pPr>
        <w:tabs>
          <w:tab w:val="num" w:pos="2835"/>
        </w:tabs>
        <w:ind w:left="2835" w:hanging="567"/>
      </w:pPr>
      <w:rPr>
        <w:rFonts w:ascii="Wingdings" w:hAnsi="Wingdings" w:hint="default"/>
      </w:rPr>
    </w:lvl>
  </w:abstractNum>
  <w:abstractNum w:abstractNumId="19" w15:restartNumberingAfterBreak="0">
    <w:nsid w:val="65390C94"/>
    <w:multiLevelType w:val="hybridMultilevel"/>
    <w:tmpl w:val="4AA4E10A"/>
    <w:lvl w:ilvl="0" w:tplc="EC7E2AFE">
      <w:start w:val="1"/>
      <w:numFmt w:val="decimal"/>
      <w:pStyle w:val="Supplementtitle"/>
      <w:suff w:val="nothing"/>
      <w:lvlText w:val="%1."/>
      <w:lvlJc w:val="left"/>
      <w:rPr>
        <w:rFonts w:cs="Times New Roman" w:hint="default"/>
        <w:vanish/>
      </w:rPr>
    </w:lvl>
    <w:lvl w:ilvl="1" w:tplc="CB6CACF8" w:tentative="1">
      <w:start w:val="1"/>
      <w:numFmt w:val="lowerLetter"/>
      <w:lvlText w:val="%2."/>
      <w:lvlJc w:val="left"/>
      <w:pPr>
        <w:ind w:left="1440" w:hanging="360"/>
      </w:pPr>
      <w:rPr>
        <w:rFonts w:cs="Times New Roman"/>
      </w:rPr>
    </w:lvl>
    <w:lvl w:ilvl="2" w:tplc="195E9562" w:tentative="1">
      <w:start w:val="1"/>
      <w:numFmt w:val="lowerRoman"/>
      <w:lvlText w:val="%3."/>
      <w:lvlJc w:val="right"/>
      <w:pPr>
        <w:ind w:left="2160" w:hanging="180"/>
      </w:pPr>
      <w:rPr>
        <w:rFonts w:cs="Times New Roman"/>
      </w:rPr>
    </w:lvl>
    <w:lvl w:ilvl="3" w:tplc="71DA28A8" w:tentative="1">
      <w:start w:val="1"/>
      <w:numFmt w:val="decimal"/>
      <w:lvlText w:val="%4."/>
      <w:lvlJc w:val="left"/>
      <w:pPr>
        <w:ind w:left="2880" w:hanging="360"/>
      </w:pPr>
      <w:rPr>
        <w:rFonts w:cs="Times New Roman"/>
      </w:rPr>
    </w:lvl>
    <w:lvl w:ilvl="4" w:tplc="135AB854" w:tentative="1">
      <w:start w:val="1"/>
      <w:numFmt w:val="lowerLetter"/>
      <w:lvlText w:val="%5."/>
      <w:lvlJc w:val="left"/>
      <w:pPr>
        <w:ind w:left="3600" w:hanging="360"/>
      </w:pPr>
      <w:rPr>
        <w:rFonts w:cs="Times New Roman"/>
      </w:rPr>
    </w:lvl>
    <w:lvl w:ilvl="5" w:tplc="17DA5F44" w:tentative="1">
      <w:start w:val="1"/>
      <w:numFmt w:val="lowerRoman"/>
      <w:lvlText w:val="%6."/>
      <w:lvlJc w:val="right"/>
      <w:pPr>
        <w:ind w:left="4320" w:hanging="180"/>
      </w:pPr>
      <w:rPr>
        <w:rFonts w:cs="Times New Roman"/>
      </w:rPr>
    </w:lvl>
    <w:lvl w:ilvl="6" w:tplc="41AA6FDE" w:tentative="1">
      <w:start w:val="1"/>
      <w:numFmt w:val="decimal"/>
      <w:lvlText w:val="%7."/>
      <w:lvlJc w:val="left"/>
      <w:pPr>
        <w:ind w:left="5040" w:hanging="360"/>
      </w:pPr>
      <w:rPr>
        <w:rFonts w:cs="Times New Roman"/>
      </w:rPr>
    </w:lvl>
    <w:lvl w:ilvl="7" w:tplc="09BE03B8" w:tentative="1">
      <w:start w:val="1"/>
      <w:numFmt w:val="lowerLetter"/>
      <w:lvlText w:val="%8."/>
      <w:lvlJc w:val="left"/>
      <w:pPr>
        <w:ind w:left="5760" w:hanging="360"/>
      </w:pPr>
      <w:rPr>
        <w:rFonts w:cs="Times New Roman"/>
      </w:rPr>
    </w:lvl>
    <w:lvl w:ilvl="8" w:tplc="0D84D3E6" w:tentative="1">
      <w:start w:val="1"/>
      <w:numFmt w:val="lowerRoman"/>
      <w:lvlText w:val="%9."/>
      <w:lvlJc w:val="right"/>
      <w:pPr>
        <w:ind w:left="6480" w:hanging="180"/>
      </w:pPr>
      <w:rPr>
        <w:rFonts w:cs="Times New Roman"/>
      </w:rPr>
    </w:lvl>
  </w:abstractNum>
  <w:abstractNum w:abstractNumId="20" w15:restartNumberingAfterBreak="0">
    <w:nsid w:val="747E577E"/>
    <w:multiLevelType w:val="multilevel"/>
    <w:tmpl w:val="482AFF38"/>
    <w:name w:val="Not Used 6"/>
    <w:lvl w:ilvl="0">
      <w:start w:val="1"/>
      <w:numFmt w:val="bullet"/>
      <w:pStyle w:val="RamBullet1"/>
      <w:lvlText w:val=""/>
      <w:lvlJc w:val="left"/>
      <w:pPr>
        <w:tabs>
          <w:tab w:val="num" w:pos="425"/>
        </w:tabs>
        <w:ind w:left="425" w:hanging="425"/>
      </w:pPr>
      <w:rPr>
        <w:rFonts w:ascii="Symbol" w:hAnsi="Symbol" w:hint="default"/>
        <w:lang w:val="en-US"/>
      </w:rPr>
    </w:lvl>
    <w:lvl w:ilvl="1">
      <w:start w:val="1"/>
      <w:numFmt w:val="bullet"/>
      <w:pStyle w:val="RamBullet2"/>
      <w:lvlText w:val=""/>
      <w:lvlJc w:val="left"/>
      <w:pPr>
        <w:tabs>
          <w:tab w:val="num" w:pos="850"/>
        </w:tabs>
        <w:ind w:left="850" w:hanging="425"/>
      </w:pPr>
      <w:rPr>
        <w:rFonts w:ascii="Symbol" w:hAnsi="Symbol" w:hint="default"/>
      </w:rPr>
    </w:lvl>
    <w:lvl w:ilvl="2">
      <w:start w:val="1"/>
      <w:numFmt w:val="bullet"/>
      <w:pStyle w:val="RamBullet3"/>
      <w:lvlText w:val=""/>
      <w:lvlJc w:val="left"/>
      <w:pPr>
        <w:tabs>
          <w:tab w:val="num" w:pos="1276"/>
        </w:tabs>
        <w:ind w:left="1276" w:hanging="426"/>
      </w:pPr>
      <w:rPr>
        <w:rFonts w:ascii="Symbol" w:hAnsi="Symbol" w:hint="default"/>
      </w:rPr>
    </w:lvl>
    <w:lvl w:ilvl="3">
      <w:start w:val="1"/>
      <w:numFmt w:val="bullet"/>
      <w:pStyle w:val="RamBullet4"/>
      <w:lvlText w:val=""/>
      <w:lvlJc w:val="left"/>
      <w:pPr>
        <w:tabs>
          <w:tab w:val="num" w:pos="1701"/>
        </w:tabs>
        <w:ind w:left="1701" w:hanging="425"/>
      </w:pPr>
      <w:rPr>
        <w:rFonts w:ascii="Symbol" w:hAnsi="Symbol" w:hint="default"/>
      </w:rPr>
    </w:lvl>
    <w:lvl w:ilvl="4">
      <w:start w:val="1"/>
      <w:numFmt w:val="bullet"/>
      <w:pStyle w:val="RamBullet5"/>
      <w:lvlText w:val=""/>
      <w:lvlJc w:val="left"/>
      <w:pPr>
        <w:tabs>
          <w:tab w:val="num" w:pos="2126"/>
        </w:tabs>
        <w:ind w:left="2126" w:hanging="425"/>
      </w:pPr>
      <w:rPr>
        <w:rFonts w:ascii="Symbol" w:hAnsi="Symbol" w:hint="default"/>
      </w:rPr>
    </w:lvl>
    <w:lvl w:ilvl="5">
      <w:start w:val="1"/>
      <w:numFmt w:val="bullet"/>
      <w:pStyle w:val="RamBullet6"/>
      <w:lvlText w:val=""/>
      <w:lvlJc w:val="left"/>
      <w:pPr>
        <w:tabs>
          <w:tab w:val="num" w:pos="2551"/>
        </w:tabs>
        <w:ind w:left="2551" w:hanging="425"/>
      </w:pPr>
      <w:rPr>
        <w:rFonts w:ascii="Symbol" w:hAnsi="Symbol" w:hint="default"/>
      </w:rPr>
    </w:lvl>
    <w:lvl w:ilvl="6">
      <w:start w:val="1"/>
      <w:numFmt w:val="bullet"/>
      <w:pStyle w:val="RamBullet7"/>
      <w:lvlText w:val=""/>
      <w:lvlJc w:val="left"/>
      <w:pPr>
        <w:tabs>
          <w:tab w:val="num" w:pos="2976"/>
        </w:tabs>
        <w:ind w:left="2976" w:hanging="425"/>
      </w:pPr>
      <w:rPr>
        <w:rFonts w:ascii="Symbol" w:hAnsi="Symbol" w:hint="default"/>
      </w:rPr>
    </w:lvl>
    <w:lvl w:ilvl="7">
      <w:start w:val="1"/>
      <w:numFmt w:val="bullet"/>
      <w:pStyle w:val="RamBullet8"/>
      <w:lvlText w:val=""/>
      <w:lvlJc w:val="left"/>
      <w:pPr>
        <w:tabs>
          <w:tab w:val="num" w:pos="3402"/>
        </w:tabs>
        <w:ind w:left="3402" w:hanging="426"/>
      </w:pPr>
      <w:rPr>
        <w:rFonts w:ascii="Symbol" w:hAnsi="Symbol" w:hint="default"/>
      </w:rPr>
    </w:lvl>
    <w:lvl w:ilvl="8">
      <w:start w:val="1"/>
      <w:numFmt w:val="bullet"/>
      <w:pStyle w:val="RamBullet9"/>
      <w:lvlText w:val=""/>
      <w:lvlJc w:val="left"/>
      <w:pPr>
        <w:tabs>
          <w:tab w:val="num" w:pos="3827"/>
        </w:tabs>
        <w:ind w:left="3827" w:hanging="425"/>
      </w:pPr>
      <w:rPr>
        <w:rFonts w:ascii="Symbol" w:hAnsi="Symbol" w:hint="default"/>
      </w:rPr>
    </w:lvl>
  </w:abstractNum>
  <w:abstractNum w:abstractNumId="21" w15:restartNumberingAfterBreak="0">
    <w:nsid w:val="75BA409A"/>
    <w:multiLevelType w:val="hybridMultilevel"/>
    <w:tmpl w:val="B4F6DA7E"/>
    <w:lvl w:ilvl="0" w:tplc="4FE8FBB8">
      <w:start w:val="1"/>
      <w:numFmt w:val="decimal"/>
      <w:pStyle w:val="Appendix"/>
      <w:lvlText w:val="Vedlegg %1"/>
      <w:lvlJc w:val="left"/>
      <w:pPr>
        <w:tabs>
          <w:tab w:val="num" w:pos="1440"/>
        </w:tabs>
        <w:ind w:left="680" w:hanging="680"/>
      </w:pPr>
      <w:rPr>
        <w:rFonts w:hint="default"/>
      </w:rPr>
    </w:lvl>
    <w:lvl w:ilvl="1" w:tplc="4AA0515A">
      <w:start w:val="1"/>
      <w:numFmt w:val="bullet"/>
      <w:lvlText w:val=""/>
      <w:lvlJc w:val="left"/>
      <w:pPr>
        <w:tabs>
          <w:tab w:val="num" w:pos="1440"/>
        </w:tabs>
        <w:ind w:left="1437" w:hanging="357"/>
      </w:pPr>
      <w:rPr>
        <w:rFonts w:ascii="Symbol" w:hAnsi="Symbol" w:hint="default"/>
      </w:rPr>
    </w:lvl>
    <w:lvl w:ilvl="2" w:tplc="5828570A" w:tentative="1">
      <w:start w:val="1"/>
      <w:numFmt w:val="lowerRoman"/>
      <w:lvlText w:val="%3."/>
      <w:lvlJc w:val="right"/>
      <w:pPr>
        <w:tabs>
          <w:tab w:val="num" w:pos="2160"/>
        </w:tabs>
        <w:ind w:left="2160" w:hanging="180"/>
      </w:pPr>
    </w:lvl>
    <w:lvl w:ilvl="3" w:tplc="AD12018E" w:tentative="1">
      <w:start w:val="1"/>
      <w:numFmt w:val="decimal"/>
      <w:lvlText w:val="%4."/>
      <w:lvlJc w:val="left"/>
      <w:pPr>
        <w:tabs>
          <w:tab w:val="num" w:pos="2880"/>
        </w:tabs>
        <w:ind w:left="2880" w:hanging="360"/>
      </w:pPr>
    </w:lvl>
    <w:lvl w:ilvl="4" w:tplc="EEBC4EDC" w:tentative="1">
      <w:start w:val="1"/>
      <w:numFmt w:val="lowerLetter"/>
      <w:lvlText w:val="%5."/>
      <w:lvlJc w:val="left"/>
      <w:pPr>
        <w:tabs>
          <w:tab w:val="num" w:pos="3600"/>
        </w:tabs>
        <w:ind w:left="3600" w:hanging="360"/>
      </w:pPr>
    </w:lvl>
    <w:lvl w:ilvl="5" w:tplc="A42A6EFA" w:tentative="1">
      <w:start w:val="1"/>
      <w:numFmt w:val="lowerRoman"/>
      <w:lvlText w:val="%6."/>
      <w:lvlJc w:val="right"/>
      <w:pPr>
        <w:tabs>
          <w:tab w:val="num" w:pos="4320"/>
        </w:tabs>
        <w:ind w:left="4320" w:hanging="180"/>
      </w:pPr>
    </w:lvl>
    <w:lvl w:ilvl="6" w:tplc="D11CA652" w:tentative="1">
      <w:start w:val="1"/>
      <w:numFmt w:val="decimal"/>
      <w:lvlText w:val="%7."/>
      <w:lvlJc w:val="left"/>
      <w:pPr>
        <w:tabs>
          <w:tab w:val="num" w:pos="5040"/>
        </w:tabs>
        <w:ind w:left="5040" w:hanging="360"/>
      </w:pPr>
    </w:lvl>
    <w:lvl w:ilvl="7" w:tplc="2A5C4F82" w:tentative="1">
      <w:start w:val="1"/>
      <w:numFmt w:val="lowerLetter"/>
      <w:lvlText w:val="%8."/>
      <w:lvlJc w:val="left"/>
      <w:pPr>
        <w:tabs>
          <w:tab w:val="num" w:pos="5760"/>
        </w:tabs>
        <w:ind w:left="5760" w:hanging="360"/>
      </w:pPr>
    </w:lvl>
    <w:lvl w:ilvl="8" w:tplc="978C49A4" w:tentative="1">
      <w:start w:val="1"/>
      <w:numFmt w:val="lowerRoman"/>
      <w:lvlText w:val="%9."/>
      <w:lvlJc w:val="right"/>
      <w:pPr>
        <w:tabs>
          <w:tab w:val="num" w:pos="6480"/>
        </w:tabs>
        <w:ind w:left="6480" w:hanging="180"/>
      </w:pPr>
    </w:lvl>
  </w:abstractNum>
  <w:abstractNum w:abstractNumId="22" w15:restartNumberingAfterBreak="0">
    <w:nsid w:val="7E20588C"/>
    <w:multiLevelType w:val="multilevel"/>
    <w:tmpl w:val="6FB043B0"/>
    <w:lvl w:ilvl="0">
      <w:start w:val="1"/>
      <w:numFmt w:val="decimal"/>
      <w:pStyle w:val="slovanseznam"/>
      <w:lvlText w:val="%1."/>
      <w:lvlJc w:val="left"/>
      <w:pPr>
        <w:ind w:left="340" w:hanging="340"/>
      </w:pPr>
      <w:rPr>
        <w:rFonts w:hint="default"/>
      </w:rPr>
    </w:lvl>
    <w:lvl w:ilvl="1">
      <w:start w:val="1"/>
      <w:numFmt w:val="decimal"/>
      <w:lvlText w:val="%1.%2."/>
      <w:lvlJc w:val="left"/>
      <w:pPr>
        <w:ind w:left="964" w:hanging="624"/>
      </w:pPr>
      <w:rPr>
        <w:rFonts w:hint="default"/>
      </w:rPr>
    </w:lvl>
    <w:lvl w:ilvl="2">
      <w:start w:val="1"/>
      <w:numFmt w:val="decimal"/>
      <w:lvlText w:val="%1.%2.%3."/>
      <w:lvlJc w:val="left"/>
      <w:pPr>
        <w:ind w:left="1758" w:hanging="794"/>
      </w:pPr>
      <w:rPr>
        <w:rFonts w:hint="default"/>
      </w:rPr>
    </w:lvl>
    <w:lvl w:ilvl="3">
      <w:start w:val="1"/>
      <w:numFmt w:val="decimal"/>
      <w:lvlText w:val="%1.%2.%3.%4."/>
      <w:lvlJc w:val="left"/>
      <w:pPr>
        <w:tabs>
          <w:tab w:val="num" w:pos="4536"/>
        </w:tabs>
        <w:ind w:left="2722" w:hanging="964"/>
      </w:pPr>
      <w:rPr>
        <w:rFonts w:hint="default"/>
      </w:rPr>
    </w:lvl>
    <w:lvl w:ilvl="4">
      <w:start w:val="1"/>
      <w:numFmt w:val="decimal"/>
      <w:lvlText w:val="%1.%2.%3.%4.%5."/>
      <w:lvlJc w:val="left"/>
      <w:pPr>
        <w:ind w:left="2892" w:hanging="1134"/>
      </w:pPr>
      <w:rPr>
        <w:rFonts w:hint="default"/>
      </w:rPr>
    </w:lvl>
    <w:lvl w:ilvl="5">
      <w:start w:val="1"/>
      <w:numFmt w:val="decimal"/>
      <w:lvlText w:val="%1.%2.%3.%4.%5.%6."/>
      <w:lvlJc w:val="left"/>
      <w:pPr>
        <w:tabs>
          <w:tab w:val="num" w:pos="17577"/>
        </w:tabs>
        <w:ind w:left="3119" w:hanging="1361"/>
      </w:pPr>
      <w:rPr>
        <w:rFonts w:hint="default"/>
      </w:rPr>
    </w:lvl>
    <w:lvl w:ilvl="6">
      <w:start w:val="1"/>
      <w:numFmt w:val="decimal"/>
      <w:lvlText w:val="%1.%2.%3.%4.%5.%6.%7."/>
      <w:lvlJc w:val="left"/>
      <w:pPr>
        <w:ind w:left="3289" w:hanging="1531"/>
      </w:pPr>
      <w:rPr>
        <w:rFonts w:hint="default"/>
      </w:rPr>
    </w:lvl>
    <w:lvl w:ilvl="7">
      <w:start w:val="1"/>
      <w:numFmt w:val="decimal"/>
      <w:lvlText w:val="%1.%2.%3.%4.%5.%6.%7.%8."/>
      <w:lvlJc w:val="left"/>
      <w:pPr>
        <w:ind w:left="3459" w:hanging="1701"/>
      </w:pPr>
      <w:rPr>
        <w:rFonts w:hint="default"/>
      </w:rPr>
    </w:lvl>
    <w:lvl w:ilvl="8">
      <w:start w:val="1"/>
      <w:numFmt w:val="decimal"/>
      <w:lvlText w:val="%1.%2.%3.%4.%5.%6.%7.%8.%9."/>
      <w:lvlJc w:val="left"/>
      <w:pPr>
        <w:ind w:left="3686" w:hanging="1928"/>
      </w:pPr>
      <w:rPr>
        <w:rFonts w:hint="default"/>
      </w:rPr>
    </w:lvl>
  </w:abstractNum>
  <w:abstractNum w:abstractNumId="23" w15:restartNumberingAfterBreak="0">
    <w:nsid w:val="7F9D7A81"/>
    <w:multiLevelType w:val="multilevel"/>
    <w:tmpl w:val="04060023"/>
    <w:styleLink w:val="lnekoddl"/>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15:restartNumberingAfterBreak="0">
    <w:nsid w:val="7FB354B8"/>
    <w:multiLevelType w:val="multilevel"/>
    <w:tmpl w:val="372283E4"/>
    <w:lvl w:ilvl="0">
      <w:start w:val="1"/>
      <w:numFmt w:val="bullet"/>
      <w:pStyle w:val="Seznamsodrkami"/>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Symbol" w:hAnsi="Symbol" w:hint="default"/>
        <w:color w:val="auto"/>
      </w:rPr>
    </w:lvl>
  </w:abstractNum>
  <w:num w:numId="1" w16cid:durableId="1895386088">
    <w:abstractNumId w:val="24"/>
  </w:num>
  <w:num w:numId="2" w16cid:durableId="1118571554">
    <w:abstractNumId w:val="7"/>
  </w:num>
  <w:num w:numId="3" w16cid:durableId="370304032">
    <w:abstractNumId w:val="6"/>
  </w:num>
  <w:num w:numId="4" w16cid:durableId="978654198">
    <w:abstractNumId w:val="5"/>
  </w:num>
  <w:num w:numId="5" w16cid:durableId="280192381">
    <w:abstractNumId w:val="4"/>
  </w:num>
  <w:num w:numId="6" w16cid:durableId="1912083978">
    <w:abstractNumId w:val="22"/>
  </w:num>
  <w:num w:numId="7" w16cid:durableId="1459685451">
    <w:abstractNumId w:val="3"/>
  </w:num>
  <w:num w:numId="8" w16cid:durableId="603657516">
    <w:abstractNumId w:val="2"/>
  </w:num>
  <w:num w:numId="9" w16cid:durableId="2051689655">
    <w:abstractNumId w:val="1"/>
  </w:num>
  <w:num w:numId="10" w16cid:durableId="1244216235">
    <w:abstractNumId w:val="0"/>
  </w:num>
  <w:num w:numId="11" w16cid:durableId="1281642623">
    <w:abstractNumId w:val="19"/>
  </w:num>
  <w:num w:numId="12" w16cid:durableId="1916165970">
    <w:abstractNumId w:val="12"/>
  </w:num>
  <w:num w:numId="13" w16cid:durableId="957956918">
    <w:abstractNumId w:val="13"/>
  </w:num>
  <w:num w:numId="14" w16cid:durableId="1447043244">
    <w:abstractNumId w:val="11"/>
  </w:num>
  <w:num w:numId="15" w16cid:durableId="599148058">
    <w:abstractNumId w:val="23"/>
  </w:num>
  <w:num w:numId="16" w16cid:durableId="949050488">
    <w:abstractNumId w:val="8"/>
  </w:num>
  <w:num w:numId="17" w16cid:durableId="2057967625">
    <w:abstractNumId w:val="18"/>
  </w:num>
  <w:num w:numId="18" w16cid:durableId="1661347957">
    <w:abstractNumId w:val="20"/>
  </w:num>
  <w:num w:numId="19" w16cid:durableId="975136322">
    <w:abstractNumId w:val="16"/>
  </w:num>
  <w:num w:numId="20" w16cid:durableId="540170563">
    <w:abstractNumId w:val="14"/>
  </w:num>
  <w:num w:numId="21" w16cid:durableId="607934229">
    <w:abstractNumId w:val="21"/>
  </w:num>
  <w:num w:numId="22" w16cid:durableId="1603344908">
    <w:abstractNumId w:val="17"/>
  </w:num>
  <w:num w:numId="23" w16cid:durableId="79541828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7637560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34262044">
    <w:abstractNumId w:val="9"/>
  </w:num>
  <w:num w:numId="26" w16cid:durableId="814568407">
    <w:abstractNumId w:val="15"/>
  </w:num>
  <w:num w:numId="27" w16cid:durableId="244729630">
    <w:abstractNumId w:val="1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1304"/>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B94"/>
    <w:rsid w:val="000010FF"/>
    <w:rsid w:val="00001206"/>
    <w:rsid w:val="00001509"/>
    <w:rsid w:val="00004865"/>
    <w:rsid w:val="00006137"/>
    <w:rsid w:val="000063B6"/>
    <w:rsid w:val="000101EC"/>
    <w:rsid w:val="00013EEA"/>
    <w:rsid w:val="00014FD3"/>
    <w:rsid w:val="000162D0"/>
    <w:rsid w:val="000220EF"/>
    <w:rsid w:val="00025683"/>
    <w:rsid w:val="000275D6"/>
    <w:rsid w:val="000305CC"/>
    <w:rsid w:val="00031C1D"/>
    <w:rsid w:val="0003239D"/>
    <w:rsid w:val="00035B26"/>
    <w:rsid w:val="00035F25"/>
    <w:rsid w:val="0003686F"/>
    <w:rsid w:val="000369E6"/>
    <w:rsid w:val="00042B24"/>
    <w:rsid w:val="00046302"/>
    <w:rsid w:val="00047BA4"/>
    <w:rsid w:val="00050588"/>
    <w:rsid w:val="000529E6"/>
    <w:rsid w:val="00061E2A"/>
    <w:rsid w:val="000629F9"/>
    <w:rsid w:val="0006506D"/>
    <w:rsid w:val="00065072"/>
    <w:rsid w:val="00065C3C"/>
    <w:rsid w:val="00066591"/>
    <w:rsid w:val="000665FB"/>
    <w:rsid w:val="00070A52"/>
    <w:rsid w:val="000732FA"/>
    <w:rsid w:val="00073951"/>
    <w:rsid w:val="00076D04"/>
    <w:rsid w:val="000807E7"/>
    <w:rsid w:val="00082E09"/>
    <w:rsid w:val="00086D6D"/>
    <w:rsid w:val="000903FF"/>
    <w:rsid w:val="00090843"/>
    <w:rsid w:val="00090AD6"/>
    <w:rsid w:val="0009128C"/>
    <w:rsid w:val="000915B0"/>
    <w:rsid w:val="00091CF6"/>
    <w:rsid w:val="00094ABD"/>
    <w:rsid w:val="000A180E"/>
    <w:rsid w:val="000A32DD"/>
    <w:rsid w:val="000A4D99"/>
    <w:rsid w:val="000A689D"/>
    <w:rsid w:val="000B3F36"/>
    <w:rsid w:val="000C05A4"/>
    <w:rsid w:val="000C65D9"/>
    <w:rsid w:val="000C7977"/>
    <w:rsid w:val="000D0AD1"/>
    <w:rsid w:val="000D5465"/>
    <w:rsid w:val="000D636F"/>
    <w:rsid w:val="000F1B17"/>
    <w:rsid w:val="000F22CD"/>
    <w:rsid w:val="000F37D2"/>
    <w:rsid w:val="000F4E10"/>
    <w:rsid w:val="000F59A0"/>
    <w:rsid w:val="000F6A42"/>
    <w:rsid w:val="000F7A8D"/>
    <w:rsid w:val="00100304"/>
    <w:rsid w:val="00103E3F"/>
    <w:rsid w:val="00105B1D"/>
    <w:rsid w:val="00105F3C"/>
    <w:rsid w:val="0011127C"/>
    <w:rsid w:val="00114BF3"/>
    <w:rsid w:val="00117FBE"/>
    <w:rsid w:val="00123794"/>
    <w:rsid w:val="00124C9B"/>
    <w:rsid w:val="0012534C"/>
    <w:rsid w:val="001256DA"/>
    <w:rsid w:val="00125E74"/>
    <w:rsid w:val="00127FD6"/>
    <w:rsid w:val="0013244F"/>
    <w:rsid w:val="00134937"/>
    <w:rsid w:val="00134F89"/>
    <w:rsid w:val="001352D4"/>
    <w:rsid w:val="00140902"/>
    <w:rsid w:val="00145EC1"/>
    <w:rsid w:val="00150678"/>
    <w:rsid w:val="00153762"/>
    <w:rsid w:val="0015620D"/>
    <w:rsid w:val="00161FD6"/>
    <w:rsid w:val="00166086"/>
    <w:rsid w:val="00166CB2"/>
    <w:rsid w:val="00167A26"/>
    <w:rsid w:val="0017274E"/>
    <w:rsid w:val="00172EF4"/>
    <w:rsid w:val="001752F5"/>
    <w:rsid w:val="00175A1A"/>
    <w:rsid w:val="00175DAB"/>
    <w:rsid w:val="00177A1F"/>
    <w:rsid w:val="00182651"/>
    <w:rsid w:val="001835A0"/>
    <w:rsid w:val="00184583"/>
    <w:rsid w:val="00184738"/>
    <w:rsid w:val="0018573A"/>
    <w:rsid w:val="001A0D03"/>
    <w:rsid w:val="001A2D5F"/>
    <w:rsid w:val="001A46BA"/>
    <w:rsid w:val="001A65F6"/>
    <w:rsid w:val="001B323E"/>
    <w:rsid w:val="001B3332"/>
    <w:rsid w:val="001B622B"/>
    <w:rsid w:val="001B6232"/>
    <w:rsid w:val="001C2147"/>
    <w:rsid w:val="001C4FB5"/>
    <w:rsid w:val="001C533C"/>
    <w:rsid w:val="001D161A"/>
    <w:rsid w:val="001D2937"/>
    <w:rsid w:val="001D6B69"/>
    <w:rsid w:val="001E01D4"/>
    <w:rsid w:val="001E1890"/>
    <w:rsid w:val="001E2D9D"/>
    <w:rsid w:val="001E3D99"/>
    <w:rsid w:val="001E510F"/>
    <w:rsid w:val="001E5404"/>
    <w:rsid w:val="001E64B7"/>
    <w:rsid w:val="001F67D6"/>
    <w:rsid w:val="001F7024"/>
    <w:rsid w:val="00204C55"/>
    <w:rsid w:val="002127C4"/>
    <w:rsid w:val="0021329D"/>
    <w:rsid w:val="002161E8"/>
    <w:rsid w:val="0021685E"/>
    <w:rsid w:val="00216A56"/>
    <w:rsid w:val="00221DDD"/>
    <w:rsid w:val="00244660"/>
    <w:rsid w:val="00244D70"/>
    <w:rsid w:val="0024654B"/>
    <w:rsid w:val="0025216A"/>
    <w:rsid w:val="002531C0"/>
    <w:rsid w:val="00262C02"/>
    <w:rsid w:val="00263A80"/>
    <w:rsid w:val="00264744"/>
    <w:rsid w:val="00265039"/>
    <w:rsid w:val="0026673B"/>
    <w:rsid w:val="00272DE1"/>
    <w:rsid w:val="0027442E"/>
    <w:rsid w:val="00275F33"/>
    <w:rsid w:val="00280A43"/>
    <w:rsid w:val="0028180A"/>
    <w:rsid w:val="00293C17"/>
    <w:rsid w:val="00295E37"/>
    <w:rsid w:val="0029658B"/>
    <w:rsid w:val="002A20D8"/>
    <w:rsid w:val="002A4975"/>
    <w:rsid w:val="002B351B"/>
    <w:rsid w:val="002C2A21"/>
    <w:rsid w:val="002C5297"/>
    <w:rsid w:val="002D0169"/>
    <w:rsid w:val="002D21DF"/>
    <w:rsid w:val="002D43D1"/>
    <w:rsid w:val="002D5562"/>
    <w:rsid w:val="002D75FE"/>
    <w:rsid w:val="002E0C8B"/>
    <w:rsid w:val="002E18AD"/>
    <w:rsid w:val="002E24F9"/>
    <w:rsid w:val="002E25DA"/>
    <w:rsid w:val="002E27B6"/>
    <w:rsid w:val="002E30C1"/>
    <w:rsid w:val="002E3F28"/>
    <w:rsid w:val="002E4A59"/>
    <w:rsid w:val="002E74A4"/>
    <w:rsid w:val="002F18EB"/>
    <w:rsid w:val="002F3A12"/>
    <w:rsid w:val="002F447F"/>
    <w:rsid w:val="002F459C"/>
    <w:rsid w:val="002F6484"/>
    <w:rsid w:val="003042D4"/>
    <w:rsid w:val="00304D04"/>
    <w:rsid w:val="003064DC"/>
    <w:rsid w:val="003136A7"/>
    <w:rsid w:val="003158BD"/>
    <w:rsid w:val="00320824"/>
    <w:rsid w:val="00326C80"/>
    <w:rsid w:val="00333648"/>
    <w:rsid w:val="003336F7"/>
    <w:rsid w:val="00333890"/>
    <w:rsid w:val="00351439"/>
    <w:rsid w:val="003517C2"/>
    <w:rsid w:val="0035571B"/>
    <w:rsid w:val="00361257"/>
    <w:rsid w:val="00362876"/>
    <w:rsid w:val="00362A3A"/>
    <w:rsid w:val="003755AF"/>
    <w:rsid w:val="00380ED0"/>
    <w:rsid w:val="0039237C"/>
    <w:rsid w:val="003A0C28"/>
    <w:rsid w:val="003A3AD9"/>
    <w:rsid w:val="003A4710"/>
    <w:rsid w:val="003B204D"/>
    <w:rsid w:val="003B23C0"/>
    <w:rsid w:val="003B2757"/>
    <w:rsid w:val="003B35B0"/>
    <w:rsid w:val="003B497E"/>
    <w:rsid w:val="003C0CE9"/>
    <w:rsid w:val="003C3644"/>
    <w:rsid w:val="003C4356"/>
    <w:rsid w:val="003C460C"/>
    <w:rsid w:val="003C4F9F"/>
    <w:rsid w:val="003C60F1"/>
    <w:rsid w:val="003C6544"/>
    <w:rsid w:val="003C65B4"/>
    <w:rsid w:val="003D0891"/>
    <w:rsid w:val="003D0E00"/>
    <w:rsid w:val="003D1FB5"/>
    <w:rsid w:val="003D2D79"/>
    <w:rsid w:val="003E2856"/>
    <w:rsid w:val="003E3B18"/>
    <w:rsid w:val="003E530E"/>
    <w:rsid w:val="003E53E0"/>
    <w:rsid w:val="003E6021"/>
    <w:rsid w:val="003F0E3C"/>
    <w:rsid w:val="003F149E"/>
    <w:rsid w:val="003F15E9"/>
    <w:rsid w:val="003F24C0"/>
    <w:rsid w:val="003F5BCA"/>
    <w:rsid w:val="00402096"/>
    <w:rsid w:val="00403DDF"/>
    <w:rsid w:val="004069F6"/>
    <w:rsid w:val="00411FFA"/>
    <w:rsid w:val="00412DCB"/>
    <w:rsid w:val="00414021"/>
    <w:rsid w:val="00414F7F"/>
    <w:rsid w:val="00420155"/>
    <w:rsid w:val="00424709"/>
    <w:rsid w:val="00424AD9"/>
    <w:rsid w:val="004351FE"/>
    <w:rsid w:val="004358F4"/>
    <w:rsid w:val="00437B6B"/>
    <w:rsid w:val="00441EF0"/>
    <w:rsid w:val="004441C5"/>
    <w:rsid w:val="004514C0"/>
    <w:rsid w:val="0045339B"/>
    <w:rsid w:val="0045404F"/>
    <w:rsid w:val="00455149"/>
    <w:rsid w:val="00455365"/>
    <w:rsid w:val="00460928"/>
    <w:rsid w:val="00460CB5"/>
    <w:rsid w:val="00460F5D"/>
    <w:rsid w:val="00465D99"/>
    <w:rsid w:val="00470004"/>
    <w:rsid w:val="00471988"/>
    <w:rsid w:val="004719DE"/>
    <w:rsid w:val="00473BCF"/>
    <w:rsid w:val="00475F0E"/>
    <w:rsid w:val="00481B4D"/>
    <w:rsid w:val="00481EAF"/>
    <w:rsid w:val="00482795"/>
    <w:rsid w:val="00487DD3"/>
    <w:rsid w:val="00492C63"/>
    <w:rsid w:val="00497992"/>
    <w:rsid w:val="00497A74"/>
    <w:rsid w:val="004A2D9A"/>
    <w:rsid w:val="004A5FFD"/>
    <w:rsid w:val="004B2A88"/>
    <w:rsid w:val="004B36A9"/>
    <w:rsid w:val="004C01B2"/>
    <w:rsid w:val="004C4C16"/>
    <w:rsid w:val="004C59E4"/>
    <w:rsid w:val="004C5AF2"/>
    <w:rsid w:val="004C609A"/>
    <w:rsid w:val="004D013A"/>
    <w:rsid w:val="004D24C1"/>
    <w:rsid w:val="004D4DFB"/>
    <w:rsid w:val="004E166F"/>
    <w:rsid w:val="004E3305"/>
    <w:rsid w:val="004F1ED7"/>
    <w:rsid w:val="004F5D4F"/>
    <w:rsid w:val="0050067B"/>
    <w:rsid w:val="00500ECF"/>
    <w:rsid w:val="00516608"/>
    <w:rsid w:val="005178A7"/>
    <w:rsid w:val="005203AF"/>
    <w:rsid w:val="00530C3C"/>
    <w:rsid w:val="005328A3"/>
    <w:rsid w:val="00532AE0"/>
    <w:rsid w:val="00533DEB"/>
    <w:rsid w:val="00536F21"/>
    <w:rsid w:val="00543EF2"/>
    <w:rsid w:val="005450B7"/>
    <w:rsid w:val="00547843"/>
    <w:rsid w:val="00547F22"/>
    <w:rsid w:val="00553F81"/>
    <w:rsid w:val="0055579F"/>
    <w:rsid w:val="005574AE"/>
    <w:rsid w:val="00557651"/>
    <w:rsid w:val="00562597"/>
    <w:rsid w:val="00562C42"/>
    <w:rsid w:val="0056500F"/>
    <w:rsid w:val="00573440"/>
    <w:rsid w:val="00582833"/>
    <w:rsid w:val="00582AE7"/>
    <w:rsid w:val="00583704"/>
    <w:rsid w:val="00585126"/>
    <w:rsid w:val="00586EE5"/>
    <w:rsid w:val="00590020"/>
    <w:rsid w:val="00591510"/>
    <w:rsid w:val="00591E7B"/>
    <w:rsid w:val="00592962"/>
    <w:rsid w:val="00593EF9"/>
    <w:rsid w:val="00594146"/>
    <w:rsid w:val="00594CC7"/>
    <w:rsid w:val="005A0492"/>
    <w:rsid w:val="005A1AA7"/>
    <w:rsid w:val="005A28D4"/>
    <w:rsid w:val="005B2040"/>
    <w:rsid w:val="005B5782"/>
    <w:rsid w:val="005C259B"/>
    <w:rsid w:val="005C433B"/>
    <w:rsid w:val="005C5E42"/>
    <w:rsid w:val="005C5F97"/>
    <w:rsid w:val="005C769C"/>
    <w:rsid w:val="005D30E9"/>
    <w:rsid w:val="005D4530"/>
    <w:rsid w:val="005D5676"/>
    <w:rsid w:val="005D571A"/>
    <w:rsid w:val="005E2D62"/>
    <w:rsid w:val="005E7283"/>
    <w:rsid w:val="005E7DCA"/>
    <w:rsid w:val="005F1580"/>
    <w:rsid w:val="005F16D0"/>
    <w:rsid w:val="005F3ED8"/>
    <w:rsid w:val="005F6B57"/>
    <w:rsid w:val="006012F4"/>
    <w:rsid w:val="00603474"/>
    <w:rsid w:val="0060749E"/>
    <w:rsid w:val="006149A3"/>
    <w:rsid w:val="0061679E"/>
    <w:rsid w:val="0062267C"/>
    <w:rsid w:val="00622CE4"/>
    <w:rsid w:val="00622FA2"/>
    <w:rsid w:val="00630266"/>
    <w:rsid w:val="00632417"/>
    <w:rsid w:val="0063412F"/>
    <w:rsid w:val="00637F5D"/>
    <w:rsid w:val="00640226"/>
    <w:rsid w:val="006412AF"/>
    <w:rsid w:val="00641B8C"/>
    <w:rsid w:val="00642848"/>
    <w:rsid w:val="0064370C"/>
    <w:rsid w:val="00647CC2"/>
    <w:rsid w:val="006523A2"/>
    <w:rsid w:val="00655625"/>
    <w:rsid w:val="006557D9"/>
    <w:rsid w:val="00655B49"/>
    <w:rsid w:val="006612C9"/>
    <w:rsid w:val="006651D9"/>
    <w:rsid w:val="00666EEF"/>
    <w:rsid w:val="006705E4"/>
    <w:rsid w:val="006708CE"/>
    <w:rsid w:val="00670BA4"/>
    <w:rsid w:val="0067133E"/>
    <w:rsid w:val="0067322C"/>
    <w:rsid w:val="0067363A"/>
    <w:rsid w:val="0067558E"/>
    <w:rsid w:val="00677383"/>
    <w:rsid w:val="00681D83"/>
    <w:rsid w:val="006849AB"/>
    <w:rsid w:val="006858BA"/>
    <w:rsid w:val="0069003A"/>
    <w:rsid w:val="006900C2"/>
    <w:rsid w:val="00690B4E"/>
    <w:rsid w:val="00697650"/>
    <w:rsid w:val="006A07E9"/>
    <w:rsid w:val="006A5CDB"/>
    <w:rsid w:val="006B07F7"/>
    <w:rsid w:val="006B2773"/>
    <w:rsid w:val="006B30A9"/>
    <w:rsid w:val="006B484B"/>
    <w:rsid w:val="006B52DD"/>
    <w:rsid w:val="006B535F"/>
    <w:rsid w:val="006B7B4C"/>
    <w:rsid w:val="006C0676"/>
    <w:rsid w:val="006C0A4C"/>
    <w:rsid w:val="006C0FBE"/>
    <w:rsid w:val="006C4474"/>
    <w:rsid w:val="006C51F3"/>
    <w:rsid w:val="006C7163"/>
    <w:rsid w:val="006D0ADA"/>
    <w:rsid w:val="006E0A09"/>
    <w:rsid w:val="006E0AB1"/>
    <w:rsid w:val="006E1889"/>
    <w:rsid w:val="006E1CC0"/>
    <w:rsid w:val="006E5C60"/>
    <w:rsid w:val="006F6EC7"/>
    <w:rsid w:val="006F79DD"/>
    <w:rsid w:val="006F7FFA"/>
    <w:rsid w:val="007008EE"/>
    <w:rsid w:val="0070267E"/>
    <w:rsid w:val="007033BB"/>
    <w:rsid w:val="00703611"/>
    <w:rsid w:val="00706E32"/>
    <w:rsid w:val="00706FA8"/>
    <w:rsid w:val="00710F64"/>
    <w:rsid w:val="00711665"/>
    <w:rsid w:val="00715CC3"/>
    <w:rsid w:val="00717A4B"/>
    <w:rsid w:val="00720098"/>
    <w:rsid w:val="0072368D"/>
    <w:rsid w:val="00724E5B"/>
    <w:rsid w:val="0072547D"/>
    <w:rsid w:val="007308ED"/>
    <w:rsid w:val="007323AE"/>
    <w:rsid w:val="00733855"/>
    <w:rsid w:val="00734210"/>
    <w:rsid w:val="0073710B"/>
    <w:rsid w:val="0074123C"/>
    <w:rsid w:val="007419F2"/>
    <w:rsid w:val="00745D6A"/>
    <w:rsid w:val="007462B0"/>
    <w:rsid w:val="00746DAE"/>
    <w:rsid w:val="00747D29"/>
    <w:rsid w:val="00747FC7"/>
    <w:rsid w:val="00752EC2"/>
    <w:rsid w:val="00754023"/>
    <w:rsid w:val="007546AF"/>
    <w:rsid w:val="0075625F"/>
    <w:rsid w:val="00756285"/>
    <w:rsid w:val="00762EA2"/>
    <w:rsid w:val="00764167"/>
    <w:rsid w:val="00765934"/>
    <w:rsid w:val="0077451B"/>
    <w:rsid w:val="0078220F"/>
    <w:rsid w:val="007830AC"/>
    <w:rsid w:val="00785F5C"/>
    <w:rsid w:val="007873C5"/>
    <w:rsid w:val="00790C7C"/>
    <w:rsid w:val="00793974"/>
    <w:rsid w:val="00796E99"/>
    <w:rsid w:val="0079718F"/>
    <w:rsid w:val="007A3D44"/>
    <w:rsid w:val="007B118D"/>
    <w:rsid w:val="007B3D4D"/>
    <w:rsid w:val="007B49D1"/>
    <w:rsid w:val="007B5379"/>
    <w:rsid w:val="007B7D87"/>
    <w:rsid w:val="007C0DA3"/>
    <w:rsid w:val="007C14AD"/>
    <w:rsid w:val="007C1FB9"/>
    <w:rsid w:val="007C3AB6"/>
    <w:rsid w:val="007D0061"/>
    <w:rsid w:val="007E002D"/>
    <w:rsid w:val="007E1F64"/>
    <w:rsid w:val="007E373C"/>
    <w:rsid w:val="007E6F7C"/>
    <w:rsid w:val="008002CE"/>
    <w:rsid w:val="0080224B"/>
    <w:rsid w:val="00807DD1"/>
    <w:rsid w:val="008134CA"/>
    <w:rsid w:val="00821B19"/>
    <w:rsid w:val="00824C00"/>
    <w:rsid w:val="008261DD"/>
    <w:rsid w:val="0083236E"/>
    <w:rsid w:val="0083459D"/>
    <w:rsid w:val="00836161"/>
    <w:rsid w:val="008375A7"/>
    <w:rsid w:val="00840014"/>
    <w:rsid w:val="00841A14"/>
    <w:rsid w:val="00847D8C"/>
    <w:rsid w:val="0085419D"/>
    <w:rsid w:val="00860E92"/>
    <w:rsid w:val="008637B5"/>
    <w:rsid w:val="00865909"/>
    <w:rsid w:val="00872734"/>
    <w:rsid w:val="00875696"/>
    <w:rsid w:val="00880016"/>
    <w:rsid w:val="00881751"/>
    <w:rsid w:val="00882C52"/>
    <w:rsid w:val="00886BF5"/>
    <w:rsid w:val="00892D08"/>
    <w:rsid w:val="00893791"/>
    <w:rsid w:val="008A2EBF"/>
    <w:rsid w:val="008A34B1"/>
    <w:rsid w:val="008B20C4"/>
    <w:rsid w:val="008B653A"/>
    <w:rsid w:val="008C4AB7"/>
    <w:rsid w:val="008D1818"/>
    <w:rsid w:val="008D1F7C"/>
    <w:rsid w:val="008D27EC"/>
    <w:rsid w:val="008D2FBD"/>
    <w:rsid w:val="008D32D7"/>
    <w:rsid w:val="008D371D"/>
    <w:rsid w:val="008D582B"/>
    <w:rsid w:val="008E06E2"/>
    <w:rsid w:val="008E295A"/>
    <w:rsid w:val="008E2A87"/>
    <w:rsid w:val="008E5568"/>
    <w:rsid w:val="008E5A6D"/>
    <w:rsid w:val="008E7025"/>
    <w:rsid w:val="008F25C7"/>
    <w:rsid w:val="008F2613"/>
    <w:rsid w:val="008F32DF"/>
    <w:rsid w:val="008F4D20"/>
    <w:rsid w:val="00901405"/>
    <w:rsid w:val="00901FDA"/>
    <w:rsid w:val="0090271A"/>
    <w:rsid w:val="00906EE9"/>
    <w:rsid w:val="00907194"/>
    <w:rsid w:val="00912795"/>
    <w:rsid w:val="00920126"/>
    <w:rsid w:val="009213BC"/>
    <w:rsid w:val="00923409"/>
    <w:rsid w:val="009275D8"/>
    <w:rsid w:val="009362AE"/>
    <w:rsid w:val="00936B38"/>
    <w:rsid w:val="00940231"/>
    <w:rsid w:val="00941B69"/>
    <w:rsid w:val="00941D57"/>
    <w:rsid w:val="0094757D"/>
    <w:rsid w:val="00950C18"/>
    <w:rsid w:val="00951B25"/>
    <w:rsid w:val="00951D01"/>
    <w:rsid w:val="00952F70"/>
    <w:rsid w:val="00954633"/>
    <w:rsid w:val="0096348E"/>
    <w:rsid w:val="00964F6D"/>
    <w:rsid w:val="009737E4"/>
    <w:rsid w:val="00975902"/>
    <w:rsid w:val="009764E8"/>
    <w:rsid w:val="00983B74"/>
    <w:rsid w:val="00990263"/>
    <w:rsid w:val="00990718"/>
    <w:rsid w:val="00990CB2"/>
    <w:rsid w:val="0099776F"/>
    <w:rsid w:val="009A0EFE"/>
    <w:rsid w:val="009A3960"/>
    <w:rsid w:val="009A4CCC"/>
    <w:rsid w:val="009A644A"/>
    <w:rsid w:val="009B3E93"/>
    <w:rsid w:val="009B3F6B"/>
    <w:rsid w:val="009B5940"/>
    <w:rsid w:val="009B6FD3"/>
    <w:rsid w:val="009C620B"/>
    <w:rsid w:val="009C71A7"/>
    <w:rsid w:val="009D1E80"/>
    <w:rsid w:val="009D49C9"/>
    <w:rsid w:val="009D5339"/>
    <w:rsid w:val="009D5DE0"/>
    <w:rsid w:val="009D7343"/>
    <w:rsid w:val="009E2892"/>
    <w:rsid w:val="009E4B94"/>
    <w:rsid w:val="009E680D"/>
    <w:rsid w:val="009F0018"/>
    <w:rsid w:val="009F2F14"/>
    <w:rsid w:val="009F5D19"/>
    <w:rsid w:val="009F6B55"/>
    <w:rsid w:val="009F6E22"/>
    <w:rsid w:val="009F73D3"/>
    <w:rsid w:val="00A01313"/>
    <w:rsid w:val="00A016C3"/>
    <w:rsid w:val="00A02746"/>
    <w:rsid w:val="00A03763"/>
    <w:rsid w:val="00A03E7F"/>
    <w:rsid w:val="00A040A9"/>
    <w:rsid w:val="00A12608"/>
    <w:rsid w:val="00A12AF0"/>
    <w:rsid w:val="00A12C05"/>
    <w:rsid w:val="00A171F1"/>
    <w:rsid w:val="00A202D6"/>
    <w:rsid w:val="00A22F55"/>
    <w:rsid w:val="00A27A90"/>
    <w:rsid w:val="00A27F3F"/>
    <w:rsid w:val="00A30942"/>
    <w:rsid w:val="00A40BAD"/>
    <w:rsid w:val="00A41661"/>
    <w:rsid w:val="00A44646"/>
    <w:rsid w:val="00A45052"/>
    <w:rsid w:val="00A47863"/>
    <w:rsid w:val="00A52177"/>
    <w:rsid w:val="00A539A2"/>
    <w:rsid w:val="00A55499"/>
    <w:rsid w:val="00A55C20"/>
    <w:rsid w:val="00A60AAE"/>
    <w:rsid w:val="00A64256"/>
    <w:rsid w:val="00A7185A"/>
    <w:rsid w:val="00A72BEB"/>
    <w:rsid w:val="00A7308C"/>
    <w:rsid w:val="00A84F08"/>
    <w:rsid w:val="00A91DA5"/>
    <w:rsid w:val="00A94495"/>
    <w:rsid w:val="00AA333F"/>
    <w:rsid w:val="00AA6278"/>
    <w:rsid w:val="00AA68D1"/>
    <w:rsid w:val="00AA6CEE"/>
    <w:rsid w:val="00AB00BD"/>
    <w:rsid w:val="00AB115D"/>
    <w:rsid w:val="00AB1366"/>
    <w:rsid w:val="00AB3CFF"/>
    <w:rsid w:val="00AB4582"/>
    <w:rsid w:val="00AB4EE2"/>
    <w:rsid w:val="00AC6A8C"/>
    <w:rsid w:val="00AD5F89"/>
    <w:rsid w:val="00AD691F"/>
    <w:rsid w:val="00AE6C85"/>
    <w:rsid w:val="00AE7AB1"/>
    <w:rsid w:val="00AF18CA"/>
    <w:rsid w:val="00AF1B15"/>
    <w:rsid w:val="00AF1D02"/>
    <w:rsid w:val="00AF76E3"/>
    <w:rsid w:val="00B00A3C"/>
    <w:rsid w:val="00B00D92"/>
    <w:rsid w:val="00B01724"/>
    <w:rsid w:val="00B02D49"/>
    <w:rsid w:val="00B03F26"/>
    <w:rsid w:val="00B0422A"/>
    <w:rsid w:val="00B0507A"/>
    <w:rsid w:val="00B06877"/>
    <w:rsid w:val="00B11D2C"/>
    <w:rsid w:val="00B1331B"/>
    <w:rsid w:val="00B13520"/>
    <w:rsid w:val="00B13AC6"/>
    <w:rsid w:val="00B16F68"/>
    <w:rsid w:val="00B23DEB"/>
    <w:rsid w:val="00B24E70"/>
    <w:rsid w:val="00B25490"/>
    <w:rsid w:val="00B278F9"/>
    <w:rsid w:val="00B31A4B"/>
    <w:rsid w:val="00B33D17"/>
    <w:rsid w:val="00B342AA"/>
    <w:rsid w:val="00B347C2"/>
    <w:rsid w:val="00B35D56"/>
    <w:rsid w:val="00B403A4"/>
    <w:rsid w:val="00B44721"/>
    <w:rsid w:val="00B46445"/>
    <w:rsid w:val="00B50278"/>
    <w:rsid w:val="00B505BF"/>
    <w:rsid w:val="00B50F1E"/>
    <w:rsid w:val="00B54923"/>
    <w:rsid w:val="00B54D7E"/>
    <w:rsid w:val="00B5643E"/>
    <w:rsid w:val="00B61FC5"/>
    <w:rsid w:val="00B625A6"/>
    <w:rsid w:val="00B64F18"/>
    <w:rsid w:val="00B712CF"/>
    <w:rsid w:val="00B834D5"/>
    <w:rsid w:val="00B872D3"/>
    <w:rsid w:val="00B87BE6"/>
    <w:rsid w:val="00B87CE7"/>
    <w:rsid w:val="00B918C4"/>
    <w:rsid w:val="00B92FFD"/>
    <w:rsid w:val="00B93E0B"/>
    <w:rsid w:val="00B9545B"/>
    <w:rsid w:val="00B95E3E"/>
    <w:rsid w:val="00B97143"/>
    <w:rsid w:val="00B97690"/>
    <w:rsid w:val="00BA350E"/>
    <w:rsid w:val="00BA391C"/>
    <w:rsid w:val="00BA59E2"/>
    <w:rsid w:val="00BB4255"/>
    <w:rsid w:val="00BB4F42"/>
    <w:rsid w:val="00BB507C"/>
    <w:rsid w:val="00BD1037"/>
    <w:rsid w:val="00BD35FA"/>
    <w:rsid w:val="00BD3EA9"/>
    <w:rsid w:val="00BD762A"/>
    <w:rsid w:val="00BE1F03"/>
    <w:rsid w:val="00BE2B7A"/>
    <w:rsid w:val="00BE4E20"/>
    <w:rsid w:val="00BF1A85"/>
    <w:rsid w:val="00BF256A"/>
    <w:rsid w:val="00C01A13"/>
    <w:rsid w:val="00C05D28"/>
    <w:rsid w:val="00C06E8B"/>
    <w:rsid w:val="00C124B7"/>
    <w:rsid w:val="00C139DF"/>
    <w:rsid w:val="00C14F66"/>
    <w:rsid w:val="00C1652B"/>
    <w:rsid w:val="00C17B44"/>
    <w:rsid w:val="00C2018C"/>
    <w:rsid w:val="00C20759"/>
    <w:rsid w:val="00C2427E"/>
    <w:rsid w:val="00C243C4"/>
    <w:rsid w:val="00C25431"/>
    <w:rsid w:val="00C26252"/>
    <w:rsid w:val="00C275E4"/>
    <w:rsid w:val="00C351F1"/>
    <w:rsid w:val="00C357EF"/>
    <w:rsid w:val="00C44288"/>
    <w:rsid w:val="00C47465"/>
    <w:rsid w:val="00C50AFE"/>
    <w:rsid w:val="00C523E5"/>
    <w:rsid w:val="00C53FE6"/>
    <w:rsid w:val="00C541F6"/>
    <w:rsid w:val="00C55DE1"/>
    <w:rsid w:val="00C60E67"/>
    <w:rsid w:val="00C6399B"/>
    <w:rsid w:val="00C642D2"/>
    <w:rsid w:val="00C64497"/>
    <w:rsid w:val="00C6555B"/>
    <w:rsid w:val="00C700F7"/>
    <w:rsid w:val="00C713E0"/>
    <w:rsid w:val="00C72D20"/>
    <w:rsid w:val="00C74068"/>
    <w:rsid w:val="00C75403"/>
    <w:rsid w:val="00C766FF"/>
    <w:rsid w:val="00C844CE"/>
    <w:rsid w:val="00C87F89"/>
    <w:rsid w:val="00C90D10"/>
    <w:rsid w:val="00C9274A"/>
    <w:rsid w:val="00C97D91"/>
    <w:rsid w:val="00CA0A7D"/>
    <w:rsid w:val="00CB056A"/>
    <w:rsid w:val="00CB0B2C"/>
    <w:rsid w:val="00CB0D41"/>
    <w:rsid w:val="00CB110F"/>
    <w:rsid w:val="00CB4206"/>
    <w:rsid w:val="00CB43E5"/>
    <w:rsid w:val="00CB5B23"/>
    <w:rsid w:val="00CC50E7"/>
    <w:rsid w:val="00CC557A"/>
    <w:rsid w:val="00CC6322"/>
    <w:rsid w:val="00CC7FD6"/>
    <w:rsid w:val="00CD0373"/>
    <w:rsid w:val="00CD68B7"/>
    <w:rsid w:val="00CD6D24"/>
    <w:rsid w:val="00CD74D0"/>
    <w:rsid w:val="00CE24EA"/>
    <w:rsid w:val="00CE4098"/>
    <w:rsid w:val="00CE497D"/>
    <w:rsid w:val="00CE5168"/>
    <w:rsid w:val="00CE55D9"/>
    <w:rsid w:val="00CE7C0B"/>
    <w:rsid w:val="00CF01AC"/>
    <w:rsid w:val="00CF194E"/>
    <w:rsid w:val="00CF303D"/>
    <w:rsid w:val="00CF7007"/>
    <w:rsid w:val="00CF7E2C"/>
    <w:rsid w:val="00D00CB5"/>
    <w:rsid w:val="00D05351"/>
    <w:rsid w:val="00D0616D"/>
    <w:rsid w:val="00D06DD3"/>
    <w:rsid w:val="00D06E44"/>
    <w:rsid w:val="00D10BD0"/>
    <w:rsid w:val="00D12B68"/>
    <w:rsid w:val="00D1421B"/>
    <w:rsid w:val="00D1531F"/>
    <w:rsid w:val="00D22FD7"/>
    <w:rsid w:val="00D27D0E"/>
    <w:rsid w:val="00D3752F"/>
    <w:rsid w:val="00D435B1"/>
    <w:rsid w:val="00D4533E"/>
    <w:rsid w:val="00D53670"/>
    <w:rsid w:val="00D54F10"/>
    <w:rsid w:val="00D61B9E"/>
    <w:rsid w:val="00D6233F"/>
    <w:rsid w:val="00D63793"/>
    <w:rsid w:val="00D63C1D"/>
    <w:rsid w:val="00D667B2"/>
    <w:rsid w:val="00D66E60"/>
    <w:rsid w:val="00D73A76"/>
    <w:rsid w:val="00D74806"/>
    <w:rsid w:val="00D75EBD"/>
    <w:rsid w:val="00D854B7"/>
    <w:rsid w:val="00D85806"/>
    <w:rsid w:val="00D915ED"/>
    <w:rsid w:val="00D94114"/>
    <w:rsid w:val="00D96141"/>
    <w:rsid w:val="00D96F3C"/>
    <w:rsid w:val="00DA2518"/>
    <w:rsid w:val="00DA54DC"/>
    <w:rsid w:val="00DB2151"/>
    <w:rsid w:val="00DB2C8E"/>
    <w:rsid w:val="00DB31AF"/>
    <w:rsid w:val="00DB3788"/>
    <w:rsid w:val="00DB3CFA"/>
    <w:rsid w:val="00DB7AF0"/>
    <w:rsid w:val="00DC1F84"/>
    <w:rsid w:val="00DC246F"/>
    <w:rsid w:val="00DC416E"/>
    <w:rsid w:val="00DC50BF"/>
    <w:rsid w:val="00DC61BD"/>
    <w:rsid w:val="00DC7E90"/>
    <w:rsid w:val="00DD1869"/>
    <w:rsid w:val="00DD1936"/>
    <w:rsid w:val="00DE1D46"/>
    <w:rsid w:val="00DE2B28"/>
    <w:rsid w:val="00DF2F27"/>
    <w:rsid w:val="00DF3BC3"/>
    <w:rsid w:val="00E02F80"/>
    <w:rsid w:val="00E03B12"/>
    <w:rsid w:val="00E11AC2"/>
    <w:rsid w:val="00E14C15"/>
    <w:rsid w:val="00E161DA"/>
    <w:rsid w:val="00E219E3"/>
    <w:rsid w:val="00E26D7A"/>
    <w:rsid w:val="00E27AED"/>
    <w:rsid w:val="00E30161"/>
    <w:rsid w:val="00E30441"/>
    <w:rsid w:val="00E30B10"/>
    <w:rsid w:val="00E31879"/>
    <w:rsid w:val="00E333F0"/>
    <w:rsid w:val="00E35937"/>
    <w:rsid w:val="00E4124C"/>
    <w:rsid w:val="00E41FE0"/>
    <w:rsid w:val="00E4502D"/>
    <w:rsid w:val="00E536C7"/>
    <w:rsid w:val="00E53EE9"/>
    <w:rsid w:val="00E561A1"/>
    <w:rsid w:val="00E60C1E"/>
    <w:rsid w:val="00E65343"/>
    <w:rsid w:val="00E65610"/>
    <w:rsid w:val="00E66A00"/>
    <w:rsid w:val="00E66ACD"/>
    <w:rsid w:val="00E66F17"/>
    <w:rsid w:val="00E7147A"/>
    <w:rsid w:val="00E762C6"/>
    <w:rsid w:val="00E76EA3"/>
    <w:rsid w:val="00E80E90"/>
    <w:rsid w:val="00E815E4"/>
    <w:rsid w:val="00E81E9D"/>
    <w:rsid w:val="00E83F90"/>
    <w:rsid w:val="00E85D59"/>
    <w:rsid w:val="00E86B05"/>
    <w:rsid w:val="00E9028A"/>
    <w:rsid w:val="00E92BD6"/>
    <w:rsid w:val="00E95188"/>
    <w:rsid w:val="00E97AC2"/>
    <w:rsid w:val="00EA1C67"/>
    <w:rsid w:val="00EA2021"/>
    <w:rsid w:val="00EA3851"/>
    <w:rsid w:val="00EA7E6D"/>
    <w:rsid w:val="00EB4AFB"/>
    <w:rsid w:val="00EB6AF9"/>
    <w:rsid w:val="00EC0B3E"/>
    <w:rsid w:val="00EC407F"/>
    <w:rsid w:val="00EC47F4"/>
    <w:rsid w:val="00EC4A3A"/>
    <w:rsid w:val="00EC52D0"/>
    <w:rsid w:val="00EC7157"/>
    <w:rsid w:val="00ED1ECD"/>
    <w:rsid w:val="00ED29C6"/>
    <w:rsid w:val="00ED2A1A"/>
    <w:rsid w:val="00ED3C2B"/>
    <w:rsid w:val="00ED50B4"/>
    <w:rsid w:val="00ED51FA"/>
    <w:rsid w:val="00ED5C07"/>
    <w:rsid w:val="00ED6EC5"/>
    <w:rsid w:val="00EE4FF7"/>
    <w:rsid w:val="00EF1BC4"/>
    <w:rsid w:val="00EF394B"/>
    <w:rsid w:val="00EF5F92"/>
    <w:rsid w:val="00EF693F"/>
    <w:rsid w:val="00F01398"/>
    <w:rsid w:val="00F02F1D"/>
    <w:rsid w:val="00F04788"/>
    <w:rsid w:val="00F05625"/>
    <w:rsid w:val="00F05F72"/>
    <w:rsid w:val="00F12B6E"/>
    <w:rsid w:val="00F134AE"/>
    <w:rsid w:val="00F15259"/>
    <w:rsid w:val="00F155C4"/>
    <w:rsid w:val="00F233E7"/>
    <w:rsid w:val="00F307DF"/>
    <w:rsid w:val="00F325B1"/>
    <w:rsid w:val="00F3325E"/>
    <w:rsid w:val="00F33B0B"/>
    <w:rsid w:val="00F34676"/>
    <w:rsid w:val="00F43CDA"/>
    <w:rsid w:val="00F44851"/>
    <w:rsid w:val="00F45561"/>
    <w:rsid w:val="00F50260"/>
    <w:rsid w:val="00F52B26"/>
    <w:rsid w:val="00F5337C"/>
    <w:rsid w:val="00F5376B"/>
    <w:rsid w:val="00F559D3"/>
    <w:rsid w:val="00F56739"/>
    <w:rsid w:val="00F57002"/>
    <w:rsid w:val="00F57B98"/>
    <w:rsid w:val="00F57F4A"/>
    <w:rsid w:val="00F610BC"/>
    <w:rsid w:val="00F6162F"/>
    <w:rsid w:val="00F6224C"/>
    <w:rsid w:val="00F66287"/>
    <w:rsid w:val="00F709BE"/>
    <w:rsid w:val="00F710A5"/>
    <w:rsid w:val="00F72739"/>
    <w:rsid w:val="00F73354"/>
    <w:rsid w:val="00F77AEE"/>
    <w:rsid w:val="00F77C44"/>
    <w:rsid w:val="00F818E0"/>
    <w:rsid w:val="00F84E33"/>
    <w:rsid w:val="00F85756"/>
    <w:rsid w:val="00F864D7"/>
    <w:rsid w:val="00F86B18"/>
    <w:rsid w:val="00F91C9F"/>
    <w:rsid w:val="00F92B7C"/>
    <w:rsid w:val="00F93D55"/>
    <w:rsid w:val="00F9667F"/>
    <w:rsid w:val="00F97FD1"/>
    <w:rsid w:val="00FA12CA"/>
    <w:rsid w:val="00FA4996"/>
    <w:rsid w:val="00FA5E61"/>
    <w:rsid w:val="00FA676E"/>
    <w:rsid w:val="00FA6DB6"/>
    <w:rsid w:val="00FB03A3"/>
    <w:rsid w:val="00FB4B33"/>
    <w:rsid w:val="00FC2A10"/>
    <w:rsid w:val="00FC3273"/>
    <w:rsid w:val="00FC39F9"/>
    <w:rsid w:val="00FC418A"/>
    <w:rsid w:val="00FE1B38"/>
    <w:rsid w:val="00FE1CFE"/>
    <w:rsid w:val="00FE230C"/>
    <w:rsid w:val="00FE2C9C"/>
    <w:rsid w:val="00FE4348"/>
    <w:rsid w:val="00FF078F"/>
    <w:rsid w:val="00FF0915"/>
    <w:rsid w:val="00FF158D"/>
    <w:rsid w:val="00FF3BB8"/>
    <w:rsid w:val="00FF44C1"/>
    <w:rsid w:val="00FF489F"/>
    <w:rsid w:val="00FF4AA0"/>
    <w:rsid w:val="00FF68EB"/>
    <w:rsid w:val="00FF6EFE"/>
    <w:rsid w:val="00FF708E"/>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99C008"/>
  <w15:docId w15:val="{40725BD1-114B-45FA-8519-F59A1105C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sz w:val="18"/>
        <w:szCs w:val="18"/>
        <w:lang w:val="da-DK" w:eastAsia="en-US" w:bidi="ar-SA"/>
      </w:rPr>
    </w:rPrDefault>
    <w:pPrDefault>
      <w:pPr>
        <w:spacing w:line="260" w:lineRule="atLeast"/>
      </w:pPr>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lsdException w:name="index 2" w:semiHidden="1" w:uiPriority="99"/>
    <w:lsdException w:name="index 3" w:semiHidden="1" w:uiPriority="99"/>
    <w:lsdException w:name="index 4" w:semiHidden="1" w:uiPriority="99"/>
    <w:lsdException w:name="index 5" w:semiHidden="1" w:uiPriority="99"/>
    <w:lsdException w:name="index 6" w:semiHidden="1" w:uiPriority="99"/>
    <w:lsdException w:name="index 7" w:semiHidden="1" w:uiPriority="99"/>
    <w:lsdException w:name="index 8" w:semiHidden="1" w:uiPriority="99"/>
    <w:lsdException w:name="index 9" w:semiHidden="1" w:uiPriority="99"/>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2" w:unhideWhenUsed="1"/>
    <w:lsdException w:name="annotation text" w:semiHidden="1"/>
    <w:lsdException w:name="header" w:semiHidden="1" w:uiPriority="99" w:unhideWhenUsed="1"/>
    <w:lsdException w:name="footer" w:semiHidden="1" w:uiPriority="99" w:unhideWhenUsed="1"/>
    <w:lsdException w:name="index heading" w:semiHidden="1" w:uiPriority="99"/>
    <w:lsdException w:name="caption" w:semiHidden="1" w:unhideWhenUsed="1" w:qFormat="1"/>
    <w:lsdException w:name="table of figures" w:semiHidden="1" w:unhideWhenUsed="1"/>
    <w:lsdException w:name="envelope address" w:semiHidden="1"/>
    <w:lsdException w:name="envelope return" w:semiHidden="1"/>
    <w:lsdException w:name="footnote reference" w:semiHidden="1" w:uiPriority="2"/>
    <w:lsdException w:name="annotation reference" w:semiHidden="1"/>
    <w:lsdException w:name="line number" w:semiHidden="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99"/>
    <w:lsdException w:name="toa heading" w:semiHidden="1" w:uiPriority="39" w:unhideWhenUsed="1"/>
    <w:lsdException w:name="List" w:semiHidden="1"/>
    <w:lsdException w:name="List Bullet" w:semiHidden="1" w:unhideWhenUsed="1" w:qFormat="1"/>
    <w:lsdException w:name="List Number" w:uiPriority="2"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uiPriority="99"/>
    <w:lsdException w:name="List Number 3" w:semiHidden="1"/>
    <w:lsdException w:name="List Number 4" w:semiHidden="1"/>
    <w:lsdException w:name="List Number 5" w:semiHidden="1"/>
    <w:lsdException w:name="Title" w:qFormat="1"/>
    <w:lsdException w:name="Closing" w:semiHidden="1"/>
    <w:lsdException w:name="Signature" w:semiHidden="1" w:unhideWhenUsed="1"/>
    <w:lsdException w:name="Default Paragraph Font" w:semiHidden="1" w:uiPriority="1" w:unhideWhenUsed="1"/>
    <w:lsdException w:name="Body Text" w:semiHidden="1" w:uiPriority="99"/>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uiPriority="99"/>
    <w:lsdException w:name="FollowedHyperlink" w:semiHidden="1"/>
    <w:lsdException w:name="Strong" w:qFormat="1"/>
    <w:lsdException w:name="Emphasis" w:semiHidden="1" w:qFormat="1"/>
    <w:lsdException w:name="Document Map" w:semiHidden="1"/>
    <w:lsdException w:name="Plain Text" w:semiHidden="1"/>
    <w:lsdException w:name="E-mail Signature" w:semiHidden="1"/>
    <w:lsdException w:name="HTML Top of Form" w:semiHidden="1" w:uiPriority="99" w:unhideWhenUsed="1"/>
    <w:lsdException w:name="HTML Bottom of Form" w:semiHidden="1" w:uiPriority="99"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unhideWhenUsed="1"/>
    <w:lsdException w:name="HTML Variable" w:semiHidden="1" w:unhideWhenUsed="1"/>
    <w:lsdException w:name="Normal Table" w:semiHidden="1" w:uiPriority="99" w:unhideWhenUsed="1"/>
    <w:lsdException w:name="annotation subject" w:semiHidden="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uiPriority="19"/>
    <w:lsdException w:name="Intense Quote" w:uiPriority="1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21" w:qFormat="1"/>
    <w:lsdException w:name="Subtle Reference" w:uiPriority="99" w:qFormat="1"/>
    <w:lsdException w:name="Intense Reference" w:uiPriority="99" w:qFormat="1"/>
    <w:lsdException w:name="Book Title" w:uiPriority="33" w:qFormat="1"/>
    <w:lsdException w:name="Bibliography" w:semiHidden="1" w:uiPriority="9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E83F90"/>
    <w:rPr>
      <w:lang w:val="en-GB"/>
    </w:rPr>
  </w:style>
  <w:style w:type="paragraph" w:styleId="Nadpis1">
    <w:name w:val="heading 1"/>
    <w:aliases w:val="Over 1"/>
    <w:basedOn w:val="Normln"/>
    <w:next w:val="Normln"/>
    <w:link w:val="Nadpis1Char"/>
    <w:uiPriority w:val="1"/>
    <w:qFormat/>
    <w:rsid w:val="00E161DA"/>
    <w:pPr>
      <w:keepNext/>
      <w:keepLines/>
      <w:pageBreakBefore/>
      <w:numPr>
        <w:numId w:val="12"/>
      </w:numPr>
      <w:suppressAutoHyphens/>
      <w:spacing w:after="280" w:line="360" w:lineRule="atLeast"/>
      <w:contextualSpacing/>
      <w:outlineLvl w:val="0"/>
    </w:pPr>
    <w:rPr>
      <w:rFonts w:eastAsiaTheme="majorEastAsia" w:cstheme="majorBidi"/>
      <w:b/>
      <w:bCs/>
      <w:caps/>
      <w:color w:val="009DE0" w:themeColor="text2"/>
      <w:sz w:val="28"/>
      <w:szCs w:val="28"/>
      <w:lang w:val="da-DK"/>
    </w:rPr>
  </w:style>
  <w:style w:type="paragraph" w:styleId="Nadpis2">
    <w:name w:val="heading 2"/>
    <w:basedOn w:val="Normln"/>
    <w:next w:val="Normln"/>
    <w:link w:val="Nadpis2Char"/>
    <w:uiPriority w:val="1"/>
    <w:qFormat/>
    <w:rsid w:val="00E161DA"/>
    <w:pPr>
      <w:keepNext/>
      <w:keepLines/>
      <w:numPr>
        <w:ilvl w:val="1"/>
        <w:numId w:val="12"/>
      </w:numPr>
      <w:suppressAutoHyphens/>
      <w:spacing w:before="260"/>
      <w:contextualSpacing/>
      <w:outlineLvl w:val="1"/>
    </w:pPr>
    <w:rPr>
      <w:rFonts w:eastAsiaTheme="majorEastAsia" w:cstheme="majorBidi"/>
      <w:b/>
      <w:bCs/>
      <w:sz w:val="20"/>
      <w:szCs w:val="26"/>
      <w:lang w:val="da-DK"/>
    </w:rPr>
  </w:style>
  <w:style w:type="paragraph" w:styleId="Nadpis3">
    <w:name w:val="heading 3"/>
    <w:basedOn w:val="Normln"/>
    <w:next w:val="Normln"/>
    <w:link w:val="Nadpis3Char"/>
    <w:uiPriority w:val="1"/>
    <w:qFormat/>
    <w:rsid w:val="00E161DA"/>
    <w:pPr>
      <w:keepNext/>
      <w:keepLines/>
      <w:numPr>
        <w:ilvl w:val="2"/>
        <w:numId w:val="12"/>
      </w:numPr>
      <w:spacing w:before="260"/>
      <w:contextualSpacing/>
      <w:outlineLvl w:val="2"/>
    </w:pPr>
    <w:rPr>
      <w:rFonts w:eastAsiaTheme="majorEastAsia" w:cstheme="majorBidi"/>
      <w:b/>
      <w:bCs/>
      <w:caps/>
      <w:lang w:val="da-DK"/>
    </w:rPr>
  </w:style>
  <w:style w:type="paragraph" w:styleId="Nadpis4">
    <w:name w:val="heading 4"/>
    <w:basedOn w:val="Normln"/>
    <w:next w:val="Normln"/>
    <w:link w:val="Nadpis4Char"/>
    <w:uiPriority w:val="1"/>
    <w:qFormat/>
    <w:rsid w:val="00E161DA"/>
    <w:pPr>
      <w:keepNext/>
      <w:keepLines/>
      <w:numPr>
        <w:ilvl w:val="3"/>
        <w:numId w:val="12"/>
      </w:numPr>
      <w:spacing w:before="260"/>
      <w:contextualSpacing/>
      <w:outlineLvl w:val="3"/>
    </w:pPr>
    <w:rPr>
      <w:rFonts w:eastAsiaTheme="majorEastAsia" w:cstheme="majorBidi"/>
      <w:b/>
      <w:bCs/>
      <w:iCs/>
      <w:lang w:val="da-DK"/>
    </w:rPr>
  </w:style>
  <w:style w:type="paragraph" w:styleId="Nadpis5">
    <w:name w:val="heading 5"/>
    <w:basedOn w:val="Normln"/>
    <w:next w:val="Normln"/>
    <w:link w:val="Nadpis5Char"/>
    <w:uiPriority w:val="1"/>
    <w:qFormat/>
    <w:rsid w:val="00E161DA"/>
    <w:pPr>
      <w:keepNext/>
      <w:keepLines/>
      <w:numPr>
        <w:ilvl w:val="4"/>
        <w:numId w:val="12"/>
      </w:numPr>
      <w:spacing w:before="260"/>
      <w:contextualSpacing/>
      <w:outlineLvl w:val="4"/>
    </w:pPr>
    <w:rPr>
      <w:rFonts w:eastAsiaTheme="majorEastAsia" w:cstheme="majorBidi"/>
      <w:caps/>
      <w:lang w:val="da-DK"/>
    </w:rPr>
  </w:style>
  <w:style w:type="paragraph" w:styleId="Nadpis6">
    <w:name w:val="heading 6"/>
    <w:basedOn w:val="Normln"/>
    <w:next w:val="Normln"/>
    <w:link w:val="Nadpis6Char"/>
    <w:qFormat/>
    <w:rsid w:val="009E4B94"/>
    <w:pPr>
      <w:keepNext/>
      <w:keepLines/>
      <w:spacing w:before="260"/>
      <w:contextualSpacing/>
      <w:outlineLvl w:val="5"/>
    </w:pPr>
    <w:rPr>
      <w:rFonts w:eastAsiaTheme="majorEastAsia" w:cstheme="majorBidi"/>
      <w:b/>
      <w:iCs/>
    </w:rPr>
  </w:style>
  <w:style w:type="paragraph" w:styleId="Nadpis7">
    <w:name w:val="heading 7"/>
    <w:basedOn w:val="Normln"/>
    <w:next w:val="Normln"/>
    <w:link w:val="Nadpis7Char"/>
    <w:qFormat/>
    <w:rsid w:val="009E4B94"/>
    <w:pPr>
      <w:keepNext/>
      <w:keepLines/>
      <w:spacing w:before="260"/>
      <w:contextualSpacing/>
      <w:outlineLvl w:val="6"/>
    </w:pPr>
    <w:rPr>
      <w:rFonts w:eastAsiaTheme="majorEastAsia" w:cstheme="majorBidi"/>
      <w:b/>
      <w:iCs/>
    </w:rPr>
  </w:style>
  <w:style w:type="paragraph" w:styleId="Nadpis8">
    <w:name w:val="heading 8"/>
    <w:basedOn w:val="Normln"/>
    <w:next w:val="Normln"/>
    <w:link w:val="Nadpis8Char"/>
    <w:qFormat/>
    <w:rsid w:val="009E4B94"/>
    <w:pPr>
      <w:keepNext/>
      <w:keepLines/>
      <w:spacing w:before="260"/>
      <w:contextualSpacing/>
      <w:outlineLvl w:val="7"/>
    </w:pPr>
    <w:rPr>
      <w:rFonts w:eastAsiaTheme="majorEastAsia" w:cstheme="majorBidi"/>
      <w:b/>
      <w:szCs w:val="20"/>
    </w:rPr>
  </w:style>
  <w:style w:type="paragraph" w:styleId="Nadpis9">
    <w:name w:val="heading 9"/>
    <w:basedOn w:val="Normln"/>
    <w:next w:val="Normln"/>
    <w:link w:val="Nadpis9Char"/>
    <w:qFormat/>
    <w:rsid w:val="009E4B94"/>
    <w:pPr>
      <w:keepNext/>
      <w:keepLines/>
      <w:spacing w:before="260"/>
      <w:contextualSpacing/>
      <w:outlineLvl w:val="8"/>
    </w:pPr>
    <w:rPr>
      <w:rFonts w:eastAsiaTheme="majorEastAsia" w:cstheme="majorBidi"/>
      <w:b/>
      <w:iCs/>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2D43D1"/>
    <w:pPr>
      <w:spacing w:line="160" w:lineRule="atLeast"/>
      <w:ind w:left="-567"/>
    </w:pPr>
    <w:rPr>
      <w:noProof/>
      <w:sz w:val="12"/>
    </w:rPr>
  </w:style>
  <w:style w:type="character" w:customStyle="1" w:styleId="ZhlavChar">
    <w:name w:val="Záhlaví Char"/>
    <w:basedOn w:val="Standardnpsmoodstavce"/>
    <w:link w:val="Zhlav"/>
    <w:uiPriority w:val="99"/>
    <w:rsid w:val="002D43D1"/>
    <w:rPr>
      <w:noProof/>
      <w:sz w:val="12"/>
      <w:lang w:val="en-GB"/>
    </w:rPr>
  </w:style>
  <w:style w:type="paragraph" w:styleId="Zpat">
    <w:name w:val="footer"/>
    <w:basedOn w:val="Normln"/>
    <w:link w:val="ZpatChar"/>
    <w:uiPriority w:val="99"/>
    <w:rsid w:val="00C2018C"/>
    <w:pPr>
      <w:tabs>
        <w:tab w:val="center" w:pos="4819"/>
        <w:tab w:val="right" w:pos="9638"/>
      </w:tabs>
      <w:spacing w:line="200" w:lineRule="atLeast"/>
    </w:pPr>
    <w:rPr>
      <w:sz w:val="12"/>
    </w:rPr>
  </w:style>
  <w:style w:type="character" w:customStyle="1" w:styleId="ZpatChar">
    <w:name w:val="Zápatí Char"/>
    <w:basedOn w:val="Standardnpsmoodstavce"/>
    <w:link w:val="Zpat"/>
    <w:uiPriority w:val="99"/>
    <w:rsid w:val="00A539A2"/>
    <w:rPr>
      <w:sz w:val="12"/>
      <w:lang w:val="en-GB"/>
    </w:rPr>
  </w:style>
  <w:style w:type="character" w:customStyle="1" w:styleId="Nadpis1Char">
    <w:name w:val="Nadpis 1 Char"/>
    <w:aliases w:val="Over 1 Char"/>
    <w:basedOn w:val="Standardnpsmoodstavce"/>
    <w:link w:val="Nadpis1"/>
    <w:uiPriority w:val="1"/>
    <w:rsid w:val="00E161DA"/>
    <w:rPr>
      <w:rFonts w:eastAsiaTheme="majorEastAsia" w:cstheme="majorBidi"/>
      <w:b/>
      <w:bCs/>
      <w:caps/>
      <w:color w:val="009DE0" w:themeColor="text2"/>
      <w:sz w:val="28"/>
      <w:szCs w:val="28"/>
    </w:rPr>
  </w:style>
  <w:style w:type="character" w:customStyle="1" w:styleId="Nadpis2Char">
    <w:name w:val="Nadpis 2 Char"/>
    <w:basedOn w:val="Standardnpsmoodstavce"/>
    <w:link w:val="Nadpis2"/>
    <w:uiPriority w:val="1"/>
    <w:rsid w:val="00E161DA"/>
    <w:rPr>
      <w:rFonts w:eastAsiaTheme="majorEastAsia" w:cstheme="majorBidi"/>
      <w:b/>
      <w:bCs/>
      <w:sz w:val="20"/>
      <w:szCs w:val="26"/>
    </w:rPr>
  </w:style>
  <w:style w:type="character" w:customStyle="1" w:styleId="Nadpis3Char">
    <w:name w:val="Nadpis 3 Char"/>
    <w:basedOn w:val="Standardnpsmoodstavce"/>
    <w:link w:val="Nadpis3"/>
    <w:uiPriority w:val="1"/>
    <w:rsid w:val="00E161DA"/>
    <w:rPr>
      <w:rFonts w:eastAsiaTheme="majorEastAsia" w:cstheme="majorBidi"/>
      <w:b/>
      <w:bCs/>
      <w:caps/>
    </w:rPr>
  </w:style>
  <w:style w:type="character" w:customStyle="1" w:styleId="Nadpis4Char">
    <w:name w:val="Nadpis 4 Char"/>
    <w:basedOn w:val="Standardnpsmoodstavce"/>
    <w:link w:val="Nadpis4"/>
    <w:uiPriority w:val="1"/>
    <w:rsid w:val="00E161DA"/>
    <w:rPr>
      <w:rFonts w:eastAsiaTheme="majorEastAsia" w:cstheme="majorBidi"/>
      <w:b/>
      <w:bCs/>
      <w:iCs/>
    </w:rPr>
  </w:style>
  <w:style w:type="character" w:customStyle="1" w:styleId="Nadpis5Char">
    <w:name w:val="Nadpis 5 Char"/>
    <w:basedOn w:val="Standardnpsmoodstavce"/>
    <w:link w:val="Nadpis5"/>
    <w:uiPriority w:val="1"/>
    <w:rsid w:val="00E161DA"/>
    <w:rPr>
      <w:rFonts w:eastAsiaTheme="majorEastAsia" w:cstheme="majorBidi"/>
      <w:caps/>
    </w:rPr>
  </w:style>
  <w:style w:type="character" w:customStyle="1" w:styleId="Nadpis6Char">
    <w:name w:val="Nadpis 6 Char"/>
    <w:basedOn w:val="Standardnpsmoodstavce"/>
    <w:link w:val="Nadpis6"/>
    <w:rsid w:val="00004865"/>
    <w:rPr>
      <w:rFonts w:eastAsiaTheme="majorEastAsia" w:cstheme="majorBidi"/>
      <w:b/>
      <w:iCs/>
      <w:lang w:val="en-GB"/>
    </w:rPr>
  </w:style>
  <w:style w:type="character" w:customStyle="1" w:styleId="Nadpis7Char">
    <w:name w:val="Nadpis 7 Char"/>
    <w:basedOn w:val="Standardnpsmoodstavce"/>
    <w:link w:val="Nadpis7"/>
    <w:rsid w:val="00004865"/>
    <w:rPr>
      <w:rFonts w:eastAsiaTheme="majorEastAsia" w:cstheme="majorBidi"/>
      <w:b/>
      <w:iCs/>
      <w:lang w:val="en-GB"/>
    </w:rPr>
  </w:style>
  <w:style w:type="character" w:customStyle="1" w:styleId="Nadpis8Char">
    <w:name w:val="Nadpis 8 Char"/>
    <w:basedOn w:val="Standardnpsmoodstavce"/>
    <w:link w:val="Nadpis8"/>
    <w:rsid w:val="00004865"/>
    <w:rPr>
      <w:rFonts w:eastAsiaTheme="majorEastAsia" w:cstheme="majorBidi"/>
      <w:b/>
      <w:szCs w:val="20"/>
      <w:lang w:val="en-GB"/>
    </w:rPr>
  </w:style>
  <w:style w:type="character" w:customStyle="1" w:styleId="Nadpis9Char">
    <w:name w:val="Nadpis 9 Char"/>
    <w:basedOn w:val="Standardnpsmoodstavce"/>
    <w:link w:val="Nadpis9"/>
    <w:rsid w:val="00004865"/>
    <w:rPr>
      <w:rFonts w:eastAsiaTheme="majorEastAsia" w:cstheme="majorBidi"/>
      <w:b/>
      <w:iCs/>
      <w:szCs w:val="20"/>
      <w:lang w:val="en-GB"/>
    </w:rPr>
  </w:style>
  <w:style w:type="paragraph" w:styleId="Nzev">
    <w:name w:val="Title"/>
    <w:basedOn w:val="Normln"/>
    <w:next w:val="Normln"/>
    <w:link w:val="NzevChar"/>
    <w:qFormat/>
    <w:rsid w:val="009E4B94"/>
    <w:pPr>
      <w:spacing w:before="500" w:after="500" w:line="500" w:lineRule="atLeast"/>
      <w:contextualSpacing/>
    </w:pPr>
    <w:rPr>
      <w:rFonts w:eastAsiaTheme="majorEastAsia" w:cstheme="majorBidi"/>
      <w:b/>
      <w:kern w:val="28"/>
      <w:sz w:val="40"/>
      <w:szCs w:val="52"/>
    </w:rPr>
  </w:style>
  <w:style w:type="character" w:customStyle="1" w:styleId="NzevChar">
    <w:name w:val="Název Char"/>
    <w:basedOn w:val="Standardnpsmoodstavce"/>
    <w:link w:val="Nzev"/>
    <w:uiPriority w:val="99"/>
    <w:rsid w:val="00004865"/>
    <w:rPr>
      <w:rFonts w:eastAsiaTheme="majorEastAsia" w:cstheme="majorBidi"/>
      <w:b/>
      <w:kern w:val="28"/>
      <w:sz w:val="40"/>
      <w:szCs w:val="52"/>
      <w:lang w:val="en-GB"/>
    </w:rPr>
  </w:style>
  <w:style w:type="paragraph" w:styleId="Podnadpis">
    <w:name w:val="Subtitle"/>
    <w:basedOn w:val="Normln"/>
    <w:next w:val="Normln"/>
    <w:link w:val="PodnadpisChar"/>
    <w:qFormat/>
    <w:rsid w:val="009E4B94"/>
    <w:pPr>
      <w:numPr>
        <w:ilvl w:val="1"/>
      </w:numPr>
      <w:spacing w:before="400" w:after="400" w:line="400" w:lineRule="atLeast"/>
      <w:contextualSpacing/>
    </w:pPr>
    <w:rPr>
      <w:rFonts w:eastAsiaTheme="majorEastAsia" w:cstheme="majorBidi"/>
      <w:b/>
      <w:iCs/>
      <w:sz w:val="36"/>
      <w:szCs w:val="24"/>
    </w:rPr>
  </w:style>
  <w:style w:type="character" w:customStyle="1" w:styleId="PodnadpisChar">
    <w:name w:val="Podnadpis Char"/>
    <w:basedOn w:val="Standardnpsmoodstavce"/>
    <w:link w:val="Podnadpis"/>
    <w:uiPriority w:val="99"/>
    <w:rsid w:val="00004865"/>
    <w:rPr>
      <w:rFonts w:eastAsiaTheme="majorEastAsia" w:cstheme="majorBidi"/>
      <w:b/>
      <w:iCs/>
      <w:sz w:val="36"/>
      <w:szCs w:val="24"/>
      <w:lang w:val="en-GB"/>
    </w:rPr>
  </w:style>
  <w:style w:type="character" w:styleId="Zdraznnjemn">
    <w:name w:val="Subtle Emphasis"/>
    <w:basedOn w:val="Standardnpsmoodstavce"/>
    <w:uiPriority w:val="99"/>
    <w:semiHidden/>
    <w:qFormat/>
    <w:rsid w:val="009E4B94"/>
    <w:rPr>
      <w:i/>
      <w:iCs/>
      <w:color w:val="808080" w:themeColor="text1" w:themeTint="7F"/>
      <w:lang w:val="en-GB"/>
    </w:rPr>
  </w:style>
  <w:style w:type="character" w:styleId="Zdraznnintenzivn">
    <w:name w:val="Intense Emphasis"/>
    <w:basedOn w:val="Standardnpsmoodstavce"/>
    <w:uiPriority w:val="21"/>
    <w:qFormat/>
    <w:rsid w:val="009E4B94"/>
    <w:rPr>
      <w:b/>
      <w:bCs/>
      <w:i/>
      <w:iCs/>
      <w:color w:val="auto"/>
      <w:lang w:val="en-GB"/>
    </w:rPr>
  </w:style>
  <w:style w:type="character" w:styleId="Siln">
    <w:name w:val="Strong"/>
    <w:basedOn w:val="Standardnpsmoodstavce"/>
    <w:qFormat/>
    <w:rsid w:val="009E4B94"/>
    <w:rPr>
      <w:b/>
      <w:bCs/>
      <w:lang w:val="en-GB"/>
    </w:rPr>
  </w:style>
  <w:style w:type="paragraph" w:styleId="Vrazncitt">
    <w:name w:val="Intense Quote"/>
    <w:basedOn w:val="Normln"/>
    <w:next w:val="Normln"/>
    <w:link w:val="VrazncittChar"/>
    <w:uiPriority w:val="19"/>
    <w:semiHidden/>
    <w:rsid w:val="007546AF"/>
    <w:pPr>
      <w:spacing w:before="260" w:after="260"/>
      <w:ind w:left="851" w:right="851"/>
    </w:pPr>
    <w:rPr>
      <w:b/>
      <w:bCs/>
      <w:i/>
      <w:iCs/>
    </w:rPr>
  </w:style>
  <w:style w:type="character" w:customStyle="1" w:styleId="VrazncittChar">
    <w:name w:val="Výrazný citát Char"/>
    <w:basedOn w:val="Standardnpsmoodstavce"/>
    <w:link w:val="Vrazncitt"/>
    <w:uiPriority w:val="19"/>
    <w:semiHidden/>
    <w:rsid w:val="00004865"/>
    <w:rPr>
      <w:b/>
      <w:bCs/>
      <w:i/>
      <w:iCs/>
      <w:lang w:val="en-GB"/>
    </w:rPr>
  </w:style>
  <w:style w:type="character" w:styleId="Odkazjemn">
    <w:name w:val="Subtle Reference"/>
    <w:basedOn w:val="Standardnpsmoodstavce"/>
    <w:uiPriority w:val="99"/>
    <w:semiHidden/>
    <w:qFormat/>
    <w:rsid w:val="002E74A4"/>
    <w:rPr>
      <w:caps w:val="0"/>
      <w:smallCaps w:val="0"/>
      <w:color w:val="auto"/>
      <w:u w:val="single"/>
      <w:lang w:val="en-GB"/>
    </w:rPr>
  </w:style>
  <w:style w:type="character" w:styleId="Odkazintenzivn">
    <w:name w:val="Intense Reference"/>
    <w:basedOn w:val="Standardnpsmoodstavce"/>
    <w:uiPriority w:val="99"/>
    <w:semiHidden/>
    <w:qFormat/>
    <w:rsid w:val="002E74A4"/>
    <w:rPr>
      <w:b/>
      <w:bCs/>
      <w:caps w:val="0"/>
      <w:smallCaps w:val="0"/>
      <w:color w:val="auto"/>
      <w:spacing w:val="5"/>
      <w:u w:val="single"/>
      <w:lang w:val="en-GB"/>
    </w:rPr>
  </w:style>
  <w:style w:type="paragraph" w:styleId="Titulek">
    <w:name w:val="caption"/>
    <w:basedOn w:val="Normln"/>
    <w:next w:val="Caption-Text"/>
    <w:qFormat/>
    <w:rsid w:val="001E1890"/>
    <w:pPr>
      <w:spacing w:before="170" w:after="100" w:line="200" w:lineRule="atLeast"/>
    </w:pPr>
    <w:rPr>
      <w:b/>
      <w:bCs/>
      <w:color w:val="009DE0" w:themeColor="text2"/>
      <w:sz w:val="14"/>
    </w:rPr>
  </w:style>
  <w:style w:type="paragraph" w:styleId="Obsah1">
    <w:name w:val="toc 1"/>
    <w:basedOn w:val="Normln"/>
    <w:next w:val="Normln"/>
    <w:uiPriority w:val="39"/>
    <w:qFormat/>
    <w:rsid w:val="00841A14"/>
    <w:pPr>
      <w:tabs>
        <w:tab w:val="left" w:pos="510"/>
        <w:tab w:val="right" w:pos="7229"/>
      </w:tabs>
      <w:ind w:left="510" w:right="2268" w:hanging="1077"/>
    </w:pPr>
    <w:rPr>
      <w:rFonts w:eastAsia="Times New Roman" w:cs="Times New Roman"/>
      <w:b/>
    </w:rPr>
  </w:style>
  <w:style w:type="paragraph" w:styleId="Obsah2">
    <w:name w:val="toc 2"/>
    <w:basedOn w:val="Normln"/>
    <w:next w:val="Normln"/>
    <w:uiPriority w:val="39"/>
    <w:qFormat/>
    <w:rsid w:val="00841A14"/>
    <w:pPr>
      <w:tabs>
        <w:tab w:val="left" w:pos="510"/>
        <w:tab w:val="right" w:pos="7229"/>
      </w:tabs>
      <w:ind w:left="510" w:right="2268" w:hanging="1077"/>
    </w:pPr>
    <w:rPr>
      <w:rFonts w:eastAsia="Times New Roman" w:cs="Times New Roman"/>
    </w:rPr>
  </w:style>
  <w:style w:type="paragraph" w:styleId="Obsah3">
    <w:name w:val="toc 3"/>
    <w:basedOn w:val="Normln"/>
    <w:next w:val="Normln"/>
    <w:uiPriority w:val="39"/>
    <w:qFormat/>
    <w:rsid w:val="00841A14"/>
    <w:pPr>
      <w:tabs>
        <w:tab w:val="left" w:pos="510"/>
        <w:tab w:val="right" w:pos="7229"/>
      </w:tabs>
      <w:ind w:left="510" w:right="2268" w:hanging="1077"/>
    </w:pPr>
    <w:rPr>
      <w:rFonts w:eastAsia="Times New Roman" w:cs="Times New Roman"/>
    </w:rPr>
  </w:style>
  <w:style w:type="paragraph" w:styleId="Obsah4">
    <w:name w:val="toc 4"/>
    <w:basedOn w:val="Normln"/>
    <w:next w:val="Normln"/>
    <w:link w:val="Obsah4Char"/>
    <w:uiPriority w:val="39"/>
    <w:rsid w:val="00C72D20"/>
    <w:pPr>
      <w:tabs>
        <w:tab w:val="left" w:pos="510"/>
        <w:tab w:val="right" w:pos="7229"/>
      </w:tabs>
      <w:ind w:left="510" w:right="2268" w:hanging="1077"/>
    </w:pPr>
    <w:rPr>
      <w:rFonts w:eastAsia="Times New Roman" w:cs="Times New Roman"/>
    </w:rPr>
  </w:style>
  <w:style w:type="paragraph" w:styleId="Obsah5">
    <w:name w:val="toc 5"/>
    <w:basedOn w:val="Normln"/>
    <w:next w:val="Normln"/>
    <w:uiPriority w:val="39"/>
    <w:rsid w:val="00C72D20"/>
    <w:pPr>
      <w:tabs>
        <w:tab w:val="left" w:pos="510"/>
        <w:tab w:val="right" w:pos="7229"/>
      </w:tabs>
      <w:ind w:left="510" w:right="2268" w:hanging="1077"/>
    </w:pPr>
    <w:rPr>
      <w:rFonts w:eastAsia="Times New Roman" w:cs="Times New Roman"/>
    </w:rPr>
  </w:style>
  <w:style w:type="paragraph" w:styleId="Obsah6">
    <w:name w:val="toc 6"/>
    <w:basedOn w:val="Normln"/>
    <w:next w:val="Normln"/>
    <w:uiPriority w:val="39"/>
    <w:rsid w:val="00A27A90"/>
    <w:pPr>
      <w:tabs>
        <w:tab w:val="right" w:pos="7229"/>
      </w:tabs>
      <w:ind w:left="-567" w:right="2268"/>
    </w:pPr>
    <w:rPr>
      <w:rFonts w:eastAsia="Times New Roman" w:cs="Times New Roman"/>
    </w:rPr>
  </w:style>
  <w:style w:type="paragraph" w:styleId="Obsah7">
    <w:name w:val="toc 7"/>
    <w:basedOn w:val="Normln"/>
    <w:next w:val="Normln"/>
    <w:uiPriority w:val="39"/>
    <w:rsid w:val="00A27A90"/>
    <w:pPr>
      <w:spacing w:before="240"/>
      <w:ind w:left="-567" w:right="2268"/>
    </w:pPr>
    <w:rPr>
      <w:rFonts w:eastAsia="Times New Roman" w:cs="Times New Roman"/>
      <w:b/>
    </w:rPr>
  </w:style>
  <w:style w:type="paragraph" w:styleId="Obsah8">
    <w:name w:val="toc 8"/>
    <w:basedOn w:val="Normln"/>
    <w:next w:val="Normln"/>
    <w:uiPriority w:val="39"/>
    <w:rsid w:val="00A27A90"/>
    <w:pPr>
      <w:ind w:left="-567" w:right="2268"/>
    </w:pPr>
    <w:rPr>
      <w:rFonts w:eastAsia="Times New Roman" w:cs="Times New Roman"/>
    </w:rPr>
  </w:style>
  <w:style w:type="paragraph" w:styleId="Obsah9">
    <w:name w:val="toc 9"/>
    <w:basedOn w:val="Normln"/>
    <w:next w:val="Normln"/>
    <w:uiPriority w:val="39"/>
    <w:rsid w:val="00A27A90"/>
    <w:pPr>
      <w:ind w:left="-567" w:right="2268"/>
    </w:pPr>
    <w:rPr>
      <w:rFonts w:eastAsia="Times New Roman" w:cs="Times New Roman"/>
    </w:rPr>
  </w:style>
  <w:style w:type="paragraph" w:styleId="Nadpisobsahu">
    <w:name w:val="TOC Heading"/>
    <w:basedOn w:val="Normln"/>
    <w:next w:val="Normln"/>
    <w:uiPriority w:val="39"/>
    <w:semiHidden/>
    <w:qFormat/>
    <w:rsid w:val="00065C3C"/>
    <w:rPr>
      <w:b/>
      <w:caps/>
      <w:color w:val="009DE0" w:themeColor="text2"/>
      <w:sz w:val="22"/>
    </w:rPr>
  </w:style>
  <w:style w:type="paragraph" w:styleId="Textvbloku">
    <w:name w:val="Block Text"/>
    <w:basedOn w:val="Normln"/>
    <w:semiHidden/>
    <w:rsid w:val="009E4B94"/>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Textvysvtlivek">
    <w:name w:val="endnote text"/>
    <w:basedOn w:val="Normln"/>
    <w:link w:val="TextvysvtlivekChar"/>
    <w:semiHidden/>
    <w:rsid w:val="00050588"/>
    <w:pPr>
      <w:spacing w:line="200" w:lineRule="atLeast"/>
      <w:ind w:left="85" w:hanging="85"/>
    </w:pPr>
    <w:rPr>
      <w:color w:val="797766" w:themeColor="background2"/>
      <w:sz w:val="12"/>
      <w:szCs w:val="20"/>
    </w:rPr>
  </w:style>
  <w:style w:type="character" w:customStyle="1" w:styleId="TextvysvtlivekChar">
    <w:name w:val="Text vysvětlivek Char"/>
    <w:basedOn w:val="Standardnpsmoodstavce"/>
    <w:link w:val="Textvysvtlivek"/>
    <w:uiPriority w:val="99"/>
    <w:semiHidden/>
    <w:rsid w:val="00A539A2"/>
    <w:rPr>
      <w:color w:val="797766" w:themeColor="background2"/>
      <w:sz w:val="12"/>
      <w:szCs w:val="20"/>
      <w:lang w:val="en-GB"/>
    </w:rPr>
  </w:style>
  <w:style w:type="character" w:styleId="Odkaznavysvtlivky">
    <w:name w:val="endnote reference"/>
    <w:basedOn w:val="Standardnpsmoodstavce"/>
    <w:semiHidden/>
    <w:rsid w:val="009E4B94"/>
    <w:rPr>
      <w:vertAlign w:val="superscript"/>
      <w:lang w:val="en-GB"/>
    </w:rPr>
  </w:style>
  <w:style w:type="paragraph" w:styleId="Textpoznpodarou">
    <w:name w:val="footnote text"/>
    <w:basedOn w:val="Normln"/>
    <w:link w:val="TextpoznpodarouChar"/>
    <w:uiPriority w:val="2"/>
    <w:semiHidden/>
    <w:rsid w:val="00050588"/>
    <w:pPr>
      <w:spacing w:line="200" w:lineRule="atLeast"/>
      <w:ind w:left="85" w:hanging="85"/>
    </w:pPr>
    <w:rPr>
      <w:color w:val="797766"/>
      <w:sz w:val="12"/>
      <w:szCs w:val="20"/>
    </w:rPr>
  </w:style>
  <w:style w:type="character" w:customStyle="1" w:styleId="TextpoznpodarouChar">
    <w:name w:val="Text pozn. pod čarou Char"/>
    <w:basedOn w:val="Standardnpsmoodstavce"/>
    <w:link w:val="Textpoznpodarou"/>
    <w:uiPriority w:val="99"/>
    <w:semiHidden/>
    <w:rsid w:val="00A539A2"/>
    <w:rPr>
      <w:color w:val="797766"/>
      <w:sz w:val="12"/>
      <w:szCs w:val="20"/>
      <w:lang w:val="en-GB"/>
    </w:rPr>
  </w:style>
  <w:style w:type="paragraph" w:styleId="Seznamsodrkami">
    <w:name w:val="List Bullet"/>
    <w:basedOn w:val="Normln"/>
    <w:qFormat/>
    <w:rsid w:val="006B30A9"/>
    <w:pPr>
      <w:numPr>
        <w:numId w:val="1"/>
      </w:numPr>
      <w:contextualSpacing/>
    </w:pPr>
  </w:style>
  <w:style w:type="paragraph" w:styleId="slovanseznam">
    <w:name w:val="List Number"/>
    <w:basedOn w:val="Normln"/>
    <w:uiPriority w:val="2"/>
    <w:qFormat/>
    <w:rsid w:val="006B30A9"/>
    <w:pPr>
      <w:numPr>
        <w:numId w:val="6"/>
      </w:numPr>
      <w:contextualSpacing/>
    </w:pPr>
  </w:style>
  <w:style w:type="character" w:styleId="slostrnky">
    <w:name w:val="page number"/>
    <w:basedOn w:val="Standardnpsmoodstavce"/>
    <w:rsid w:val="00424709"/>
    <w:rPr>
      <w:lang w:val="en-GB"/>
    </w:rPr>
  </w:style>
  <w:style w:type="paragraph" w:customStyle="1" w:styleId="Template">
    <w:name w:val="Template"/>
    <w:link w:val="TemplateChar"/>
    <w:semiHidden/>
    <w:rsid w:val="00C2018C"/>
    <w:pPr>
      <w:spacing w:line="200" w:lineRule="atLeast"/>
    </w:pPr>
    <w:rPr>
      <w:noProof/>
      <w:sz w:val="14"/>
      <w:lang w:val="en-GB"/>
    </w:rPr>
  </w:style>
  <w:style w:type="paragraph" w:customStyle="1" w:styleId="Template-Address">
    <w:name w:val="Template - Address"/>
    <w:basedOn w:val="Template"/>
    <w:uiPriority w:val="8"/>
    <w:semiHidden/>
    <w:rsid w:val="00DD1936"/>
    <w:pPr>
      <w:tabs>
        <w:tab w:val="left" w:pos="567"/>
      </w:tabs>
      <w:suppressAutoHyphens/>
    </w:pPr>
  </w:style>
  <w:style w:type="paragraph" w:customStyle="1" w:styleId="Template-Companyname">
    <w:name w:val="Template - Company name"/>
    <w:basedOn w:val="Template-Address"/>
    <w:next w:val="Template-Address"/>
    <w:uiPriority w:val="8"/>
    <w:semiHidden/>
    <w:rsid w:val="00C26252"/>
  </w:style>
  <w:style w:type="paragraph" w:styleId="Hlavikaobsahu">
    <w:name w:val="toa heading"/>
    <w:basedOn w:val="Normln"/>
    <w:next w:val="Normln"/>
    <w:uiPriority w:val="39"/>
    <w:semiHidden/>
    <w:rsid w:val="002E74A4"/>
    <w:pPr>
      <w:spacing w:after="520" w:line="360" w:lineRule="atLeast"/>
    </w:pPr>
    <w:rPr>
      <w:rFonts w:eastAsiaTheme="majorEastAsia" w:cstheme="majorBidi"/>
      <w:b/>
      <w:bCs/>
      <w:sz w:val="28"/>
      <w:szCs w:val="24"/>
    </w:rPr>
  </w:style>
  <w:style w:type="paragraph" w:styleId="Seznamobrzk">
    <w:name w:val="table of figures"/>
    <w:basedOn w:val="Normln"/>
    <w:next w:val="Normln"/>
    <w:rsid w:val="00B01724"/>
    <w:pPr>
      <w:tabs>
        <w:tab w:val="right" w:pos="7229"/>
      </w:tabs>
      <w:ind w:right="2268"/>
    </w:pPr>
  </w:style>
  <w:style w:type="paragraph" w:styleId="Podpis">
    <w:name w:val="Signature"/>
    <w:basedOn w:val="Normln"/>
    <w:link w:val="PodpisChar"/>
    <w:semiHidden/>
    <w:rsid w:val="00424709"/>
    <w:pPr>
      <w:spacing w:line="240" w:lineRule="auto"/>
      <w:ind w:left="4252"/>
    </w:pPr>
  </w:style>
  <w:style w:type="character" w:customStyle="1" w:styleId="PodpisChar">
    <w:name w:val="Podpis Char"/>
    <w:basedOn w:val="Standardnpsmoodstavce"/>
    <w:link w:val="Podpis"/>
    <w:uiPriority w:val="99"/>
    <w:semiHidden/>
    <w:rsid w:val="00A539A2"/>
    <w:rPr>
      <w:lang w:val="en-GB"/>
    </w:rPr>
  </w:style>
  <w:style w:type="character" w:styleId="Zstupntext">
    <w:name w:val="Placeholder Text"/>
    <w:basedOn w:val="Standardnpsmoodstavce"/>
    <w:uiPriority w:val="99"/>
    <w:semiHidden/>
    <w:rsid w:val="00424709"/>
    <w:rPr>
      <w:color w:val="auto"/>
      <w:lang w:val="en-GB"/>
    </w:rPr>
  </w:style>
  <w:style w:type="paragraph" w:customStyle="1" w:styleId="Table">
    <w:name w:val="Table"/>
    <w:uiPriority w:val="4"/>
    <w:semiHidden/>
    <w:rsid w:val="00090843"/>
    <w:pPr>
      <w:spacing w:before="40" w:after="40" w:line="200" w:lineRule="atLeast"/>
      <w:ind w:left="57" w:right="113"/>
    </w:pPr>
    <w:rPr>
      <w:sz w:val="14"/>
      <w:lang w:val="en-GB"/>
    </w:rPr>
  </w:style>
  <w:style w:type="paragraph" w:customStyle="1" w:styleId="Table-Text">
    <w:name w:val="Table - Text"/>
    <w:basedOn w:val="Table"/>
    <w:uiPriority w:val="4"/>
    <w:rsid w:val="00424709"/>
  </w:style>
  <w:style w:type="paragraph" w:customStyle="1" w:styleId="Table-TextTotal">
    <w:name w:val="Table - Text Total"/>
    <w:basedOn w:val="Table-Text"/>
    <w:uiPriority w:val="4"/>
    <w:rsid w:val="00424709"/>
    <w:rPr>
      <w:b/>
    </w:rPr>
  </w:style>
  <w:style w:type="paragraph" w:customStyle="1" w:styleId="Table-Number">
    <w:name w:val="Table - Number"/>
    <w:basedOn w:val="Table"/>
    <w:uiPriority w:val="4"/>
    <w:rsid w:val="00893791"/>
    <w:pPr>
      <w:jc w:val="right"/>
    </w:pPr>
  </w:style>
  <w:style w:type="paragraph" w:customStyle="1" w:styleId="Table-NumberTotal">
    <w:name w:val="Table - Number Total"/>
    <w:basedOn w:val="Table-Number"/>
    <w:uiPriority w:val="4"/>
    <w:rsid w:val="00424709"/>
    <w:rPr>
      <w:b/>
    </w:rPr>
  </w:style>
  <w:style w:type="paragraph" w:styleId="Citt">
    <w:name w:val="Quote"/>
    <w:basedOn w:val="Normln"/>
    <w:next w:val="Normln"/>
    <w:link w:val="CittChar"/>
    <w:uiPriority w:val="19"/>
    <w:semiHidden/>
    <w:rsid w:val="007546AF"/>
    <w:pPr>
      <w:spacing w:before="260" w:after="260"/>
      <w:ind w:left="567" w:right="567"/>
    </w:pPr>
    <w:rPr>
      <w:b/>
      <w:iCs/>
      <w:color w:val="000000" w:themeColor="text1"/>
      <w:sz w:val="20"/>
    </w:rPr>
  </w:style>
  <w:style w:type="character" w:customStyle="1" w:styleId="CittChar">
    <w:name w:val="Citát Char"/>
    <w:basedOn w:val="Standardnpsmoodstavce"/>
    <w:link w:val="Citt"/>
    <w:uiPriority w:val="19"/>
    <w:semiHidden/>
    <w:rsid w:val="00004865"/>
    <w:rPr>
      <w:b/>
      <w:iCs/>
      <w:color w:val="000000" w:themeColor="text1"/>
      <w:sz w:val="20"/>
      <w:lang w:val="en-GB"/>
    </w:rPr>
  </w:style>
  <w:style w:type="character" w:styleId="Nzevknihy">
    <w:name w:val="Book Title"/>
    <w:basedOn w:val="Standardnpsmoodstavce"/>
    <w:uiPriority w:val="33"/>
    <w:qFormat/>
    <w:rsid w:val="007546AF"/>
    <w:rPr>
      <w:b/>
      <w:bCs/>
      <w:caps w:val="0"/>
      <w:smallCaps w:val="0"/>
      <w:spacing w:val="5"/>
      <w:lang w:val="en-GB"/>
    </w:rPr>
  </w:style>
  <w:style w:type="paragraph" w:styleId="Seznamcitac">
    <w:name w:val="table of authorities"/>
    <w:basedOn w:val="Normln"/>
    <w:next w:val="Normln"/>
    <w:rsid w:val="002E74A4"/>
    <w:pPr>
      <w:ind w:right="567"/>
    </w:pPr>
  </w:style>
  <w:style w:type="paragraph" w:styleId="Normlnodsazen">
    <w:name w:val="Normal Indent"/>
    <w:basedOn w:val="Normln"/>
    <w:semiHidden/>
    <w:rsid w:val="005A28D4"/>
    <w:pPr>
      <w:ind w:left="1134"/>
    </w:pPr>
  </w:style>
  <w:style w:type="table" w:styleId="Mkatabulky">
    <w:name w:val="Table Grid"/>
    <w:aliases w:val="EY Table,CV table"/>
    <w:basedOn w:val="Normlntabulka"/>
    <w:uiPriority w:val="59"/>
    <w:rsid w:val="009737E4"/>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Heading">
    <w:name w:val="Document Heading"/>
    <w:basedOn w:val="Normln"/>
    <w:uiPriority w:val="6"/>
    <w:semiHidden/>
    <w:rsid w:val="00666EEF"/>
    <w:pPr>
      <w:spacing w:after="260"/>
      <w:contextualSpacing/>
    </w:pPr>
    <w:rPr>
      <w:b/>
      <w:caps/>
    </w:rPr>
  </w:style>
  <w:style w:type="paragraph" w:customStyle="1" w:styleId="DocumentName">
    <w:name w:val="Document Name"/>
    <w:basedOn w:val="Normln"/>
    <w:next w:val="Normln"/>
    <w:uiPriority w:val="8"/>
    <w:semiHidden/>
    <w:rsid w:val="00B87BE6"/>
    <w:pPr>
      <w:spacing w:after="160" w:line="440" w:lineRule="exact"/>
    </w:pPr>
    <w:rPr>
      <w:caps/>
      <w:sz w:val="44"/>
    </w:rPr>
  </w:style>
  <w:style w:type="paragraph" w:customStyle="1" w:styleId="Template-Date">
    <w:name w:val="Template - Date"/>
    <w:basedOn w:val="Template"/>
    <w:uiPriority w:val="8"/>
    <w:semiHidden/>
    <w:rsid w:val="00150678"/>
  </w:style>
  <w:style w:type="table" w:customStyle="1" w:styleId="Blank">
    <w:name w:val="Blank"/>
    <w:basedOn w:val="Normlntabulka"/>
    <w:uiPriority w:val="99"/>
    <w:rsid w:val="00F73354"/>
    <w:pPr>
      <w:spacing w:line="240" w:lineRule="atLeast"/>
    </w:pPr>
    <w:rPr>
      <w:lang w:val="en-GB"/>
    </w:rPr>
    <w:tblPr>
      <w:tblCellMar>
        <w:left w:w="0" w:type="dxa"/>
        <w:right w:w="0" w:type="dxa"/>
      </w:tblCellMar>
    </w:tblPr>
  </w:style>
  <w:style w:type="paragraph" w:styleId="Bezmezer">
    <w:name w:val="No Spacing"/>
    <w:uiPriority w:val="1"/>
    <w:qFormat/>
    <w:rsid w:val="00B0422A"/>
    <w:pPr>
      <w:spacing w:line="240" w:lineRule="atLeast"/>
    </w:pPr>
    <w:rPr>
      <w:lang w:val="en-GB"/>
    </w:rPr>
  </w:style>
  <w:style w:type="paragraph" w:customStyle="1" w:styleId="RecipientAddress">
    <w:name w:val="Recipient Address"/>
    <w:basedOn w:val="Normln"/>
    <w:uiPriority w:val="8"/>
    <w:semiHidden/>
    <w:rsid w:val="00DC246F"/>
  </w:style>
  <w:style w:type="paragraph" w:customStyle="1" w:styleId="Table-Heading">
    <w:name w:val="Table - Heading"/>
    <w:basedOn w:val="Table"/>
    <w:uiPriority w:val="4"/>
    <w:rsid w:val="00090843"/>
    <w:rPr>
      <w:b/>
    </w:rPr>
  </w:style>
  <w:style w:type="paragraph" w:customStyle="1" w:styleId="Table-HeadingRight">
    <w:name w:val="Table - Heading Right"/>
    <w:basedOn w:val="Table-Heading"/>
    <w:uiPriority w:val="4"/>
    <w:rsid w:val="00090843"/>
    <w:pPr>
      <w:jc w:val="right"/>
    </w:pPr>
  </w:style>
  <w:style w:type="paragraph" w:customStyle="1" w:styleId="SenderName">
    <w:name w:val="Sender Name"/>
    <w:basedOn w:val="Normln"/>
    <w:uiPriority w:val="7"/>
    <w:semiHidden/>
    <w:rsid w:val="00923409"/>
    <w:rPr>
      <w:rFonts w:eastAsia="Times New Roman" w:cs="Times New Roman"/>
      <w:b/>
    </w:rPr>
  </w:style>
  <w:style w:type="paragraph" w:customStyle="1" w:styleId="Senderinformation">
    <w:name w:val="Sender information"/>
    <w:basedOn w:val="Normln"/>
    <w:uiPriority w:val="7"/>
    <w:semiHidden/>
    <w:rsid w:val="00923409"/>
    <w:pPr>
      <w:tabs>
        <w:tab w:val="left" w:pos="198"/>
        <w:tab w:val="left" w:pos="851"/>
      </w:tabs>
      <w:spacing w:line="200" w:lineRule="atLeast"/>
    </w:pPr>
    <w:rPr>
      <w:rFonts w:eastAsia="Times New Roman" w:cs="Times New Roman"/>
      <w:sz w:val="14"/>
    </w:rPr>
  </w:style>
  <w:style w:type="paragraph" w:styleId="Textbubliny">
    <w:name w:val="Balloon Text"/>
    <w:basedOn w:val="Normln"/>
    <w:link w:val="TextbublinyChar"/>
    <w:rsid w:val="000162D0"/>
    <w:pPr>
      <w:spacing w:line="240" w:lineRule="auto"/>
    </w:pPr>
    <w:rPr>
      <w:rFonts w:ascii="Segoe UI" w:hAnsi="Segoe UI" w:cs="Segoe UI"/>
    </w:rPr>
  </w:style>
  <w:style w:type="character" w:customStyle="1" w:styleId="TextbublinyChar">
    <w:name w:val="Text bubliny Char"/>
    <w:basedOn w:val="Standardnpsmoodstavce"/>
    <w:link w:val="Textbubliny"/>
    <w:rsid w:val="00A539A2"/>
    <w:rPr>
      <w:rFonts w:ascii="Segoe UI" w:hAnsi="Segoe UI" w:cs="Segoe UI"/>
      <w:lang w:val="en-GB"/>
    </w:rPr>
  </w:style>
  <w:style w:type="paragraph" w:styleId="Bibliografie">
    <w:name w:val="Bibliography"/>
    <w:basedOn w:val="Normln"/>
    <w:next w:val="Normln"/>
    <w:uiPriority w:val="99"/>
    <w:semiHidden/>
    <w:rsid w:val="000162D0"/>
  </w:style>
  <w:style w:type="paragraph" w:styleId="Zkladntext">
    <w:name w:val="Body Text"/>
    <w:aliases w:val="Body Text Char Tegn"/>
    <w:basedOn w:val="Normln"/>
    <w:link w:val="ZkladntextChar"/>
    <w:uiPriority w:val="99"/>
    <w:rsid w:val="000162D0"/>
    <w:pPr>
      <w:spacing w:after="120"/>
    </w:pPr>
  </w:style>
  <w:style w:type="character" w:customStyle="1" w:styleId="ZkladntextChar">
    <w:name w:val="Základní text Char"/>
    <w:aliases w:val="Body Text Char Tegn Char"/>
    <w:basedOn w:val="Standardnpsmoodstavce"/>
    <w:link w:val="Zkladntext"/>
    <w:uiPriority w:val="99"/>
    <w:rsid w:val="00A539A2"/>
    <w:rPr>
      <w:lang w:val="en-GB"/>
    </w:rPr>
  </w:style>
  <w:style w:type="paragraph" w:styleId="Zkladntext2">
    <w:name w:val="Body Text 2"/>
    <w:basedOn w:val="Normln"/>
    <w:link w:val="Zkladntext2Char"/>
    <w:semiHidden/>
    <w:rsid w:val="000162D0"/>
    <w:pPr>
      <w:spacing w:after="120" w:line="480" w:lineRule="auto"/>
    </w:pPr>
  </w:style>
  <w:style w:type="character" w:customStyle="1" w:styleId="Zkladntext2Char">
    <w:name w:val="Základní text 2 Char"/>
    <w:basedOn w:val="Standardnpsmoodstavce"/>
    <w:link w:val="Zkladntext2"/>
    <w:uiPriority w:val="99"/>
    <w:semiHidden/>
    <w:rsid w:val="00A539A2"/>
    <w:rPr>
      <w:lang w:val="en-GB"/>
    </w:rPr>
  </w:style>
  <w:style w:type="paragraph" w:styleId="Zkladntext3">
    <w:name w:val="Body Text 3"/>
    <w:basedOn w:val="Normln"/>
    <w:link w:val="Zkladntext3Char"/>
    <w:semiHidden/>
    <w:rsid w:val="000162D0"/>
    <w:pPr>
      <w:spacing w:after="120"/>
    </w:pPr>
    <w:rPr>
      <w:sz w:val="16"/>
      <w:szCs w:val="16"/>
    </w:rPr>
  </w:style>
  <w:style w:type="character" w:customStyle="1" w:styleId="Zkladntext3Char">
    <w:name w:val="Základní text 3 Char"/>
    <w:basedOn w:val="Standardnpsmoodstavce"/>
    <w:link w:val="Zkladntext3"/>
    <w:uiPriority w:val="99"/>
    <w:semiHidden/>
    <w:rsid w:val="00A539A2"/>
    <w:rPr>
      <w:sz w:val="16"/>
      <w:szCs w:val="16"/>
      <w:lang w:val="en-GB"/>
    </w:rPr>
  </w:style>
  <w:style w:type="paragraph" w:styleId="Zkladntext-prvnodsazen">
    <w:name w:val="Body Text First Indent"/>
    <w:basedOn w:val="Zkladntext"/>
    <w:link w:val="Zkladntext-prvnodsazenChar"/>
    <w:semiHidden/>
    <w:rsid w:val="000162D0"/>
    <w:pPr>
      <w:spacing w:after="0"/>
      <w:ind w:firstLine="360"/>
    </w:pPr>
  </w:style>
  <w:style w:type="character" w:customStyle="1" w:styleId="Zkladntext-prvnodsazenChar">
    <w:name w:val="Základní text - první odsazený Char"/>
    <w:basedOn w:val="ZkladntextChar"/>
    <w:link w:val="Zkladntext-prvnodsazen"/>
    <w:uiPriority w:val="99"/>
    <w:semiHidden/>
    <w:rsid w:val="00A539A2"/>
    <w:rPr>
      <w:lang w:val="en-GB"/>
    </w:rPr>
  </w:style>
  <w:style w:type="paragraph" w:styleId="Zkladntextodsazen">
    <w:name w:val="Body Text Indent"/>
    <w:basedOn w:val="Normln"/>
    <w:link w:val="ZkladntextodsazenChar"/>
    <w:semiHidden/>
    <w:rsid w:val="000162D0"/>
    <w:pPr>
      <w:spacing w:after="120"/>
      <w:ind w:left="283"/>
    </w:pPr>
  </w:style>
  <w:style w:type="character" w:customStyle="1" w:styleId="ZkladntextodsazenChar">
    <w:name w:val="Základní text odsazený Char"/>
    <w:basedOn w:val="Standardnpsmoodstavce"/>
    <w:link w:val="Zkladntextodsazen"/>
    <w:uiPriority w:val="99"/>
    <w:semiHidden/>
    <w:rsid w:val="00A539A2"/>
    <w:rPr>
      <w:lang w:val="en-GB"/>
    </w:rPr>
  </w:style>
  <w:style w:type="paragraph" w:styleId="Zkladntext-prvnodsazen2">
    <w:name w:val="Body Text First Indent 2"/>
    <w:basedOn w:val="Zkladntextodsazen"/>
    <w:link w:val="Zkladntext-prvnodsazen2Char"/>
    <w:semiHidden/>
    <w:rsid w:val="000162D0"/>
    <w:pPr>
      <w:spacing w:after="0"/>
      <w:ind w:left="360" w:firstLine="360"/>
    </w:pPr>
  </w:style>
  <w:style w:type="character" w:customStyle="1" w:styleId="Zkladntext-prvnodsazen2Char">
    <w:name w:val="Základní text - první odsazený 2 Char"/>
    <w:basedOn w:val="ZkladntextodsazenChar"/>
    <w:link w:val="Zkladntext-prvnodsazen2"/>
    <w:uiPriority w:val="99"/>
    <w:semiHidden/>
    <w:rsid w:val="00A539A2"/>
    <w:rPr>
      <w:lang w:val="en-GB"/>
    </w:rPr>
  </w:style>
  <w:style w:type="paragraph" w:styleId="Zkladntextodsazen2">
    <w:name w:val="Body Text Indent 2"/>
    <w:basedOn w:val="Normln"/>
    <w:link w:val="Zkladntextodsazen2Char"/>
    <w:semiHidden/>
    <w:rsid w:val="000162D0"/>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A539A2"/>
    <w:rPr>
      <w:lang w:val="en-GB"/>
    </w:rPr>
  </w:style>
  <w:style w:type="paragraph" w:styleId="Zkladntextodsazen3">
    <w:name w:val="Body Text Indent 3"/>
    <w:basedOn w:val="Normln"/>
    <w:link w:val="Zkladntextodsazen3Char"/>
    <w:semiHidden/>
    <w:rsid w:val="000162D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A539A2"/>
    <w:rPr>
      <w:sz w:val="16"/>
      <w:szCs w:val="16"/>
      <w:lang w:val="en-GB"/>
    </w:rPr>
  </w:style>
  <w:style w:type="paragraph" w:styleId="Zvr">
    <w:name w:val="Closing"/>
    <w:basedOn w:val="Normln"/>
    <w:link w:val="ZvrChar"/>
    <w:semiHidden/>
    <w:rsid w:val="000162D0"/>
    <w:pPr>
      <w:spacing w:line="240" w:lineRule="auto"/>
      <w:ind w:left="4252"/>
    </w:pPr>
  </w:style>
  <w:style w:type="character" w:customStyle="1" w:styleId="ZvrChar">
    <w:name w:val="Závěr Char"/>
    <w:basedOn w:val="Standardnpsmoodstavce"/>
    <w:link w:val="Zvr"/>
    <w:uiPriority w:val="99"/>
    <w:semiHidden/>
    <w:rsid w:val="00A539A2"/>
    <w:rPr>
      <w:lang w:val="en-GB"/>
    </w:rPr>
  </w:style>
  <w:style w:type="table" w:styleId="Barevnmka">
    <w:name w:val="Colorful Grid"/>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Barevnmkazvraznn1">
    <w:name w:val="Colorful Grid Accent 1"/>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EDF6FD" w:themeFill="accent1" w:themeFillTint="33"/>
    </w:tcPr>
    <w:tblStylePr w:type="firstRow">
      <w:rPr>
        <w:b/>
        <w:bCs/>
      </w:rPr>
      <w:tblPr/>
      <w:tcPr>
        <w:shd w:val="clear" w:color="auto" w:fill="DBEDFB" w:themeFill="accent1" w:themeFillTint="66"/>
      </w:tcPr>
    </w:tblStylePr>
    <w:tblStylePr w:type="lastRow">
      <w:rPr>
        <w:b/>
        <w:bCs/>
        <w:color w:val="000000" w:themeColor="text1"/>
      </w:rPr>
      <w:tblPr/>
      <w:tcPr>
        <w:shd w:val="clear" w:color="auto" w:fill="DBEDFB" w:themeFill="accent1" w:themeFillTint="66"/>
      </w:tcPr>
    </w:tblStylePr>
    <w:tblStylePr w:type="firstCol">
      <w:rPr>
        <w:color w:val="FFFFFF" w:themeColor="background1"/>
      </w:rPr>
      <w:tblPr/>
      <w:tcPr>
        <w:shd w:val="clear" w:color="auto" w:fill="49A3EA" w:themeFill="accent1" w:themeFillShade="BF"/>
      </w:tcPr>
    </w:tblStylePr>
    <w:tblStylePr w:type="lastCol">
      <w:rPr>
        <w:color w:val="FFFFFF" w:themeColor="background1"/>
      </w:rPr>
      <w:tblPr/>
      <w:tcPr>
        <w:shd w:val="clear" w:color="auto" w:fill="49A3EA" w:themeFill="accent1" w:themeFillShade="BF"/>
      </w:tcPr>
    </w:tblStylePr>
    <w:tblStylePr w:type="band1Vert">
      <w:tblPr/>
      <w:tcPr>
        <w:shd w:val="clear" w:color="auto" w:fill="D3E8FA" w:themeFill="accent1" w:themeFillTint="7F"/>
      </w:tcPr>
    </w:tblStylePr>
    <w:tblStylePr w:type="band1Horz">
      <w:tblPr/>
      <w:tcPr>
        <w:shd w:val="clear" w:color="auto" w:fill="D3E8FA" w:themeFill="accent1" w:themeFillTint="7F"/>
      </w:tcPr>
    </w:tblStylePr>
  </w:style>
  <w:style w:type="table" w:styleId="Barevnmkazvraznn2">
    <w:name w:val="Colorful Grid Accent 2"/>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DDEDDB" w:themeFill="accent2" w:themeFillTint="33"/>
    </w:tcPr>
    <w:tblStylePr w:type="firstRow">
      <w:rPr>
        <w:b/>
        <w:bCs/>
      </w:rPr>
      <w:tblPr/>
      <w:tcPr>
        <w:shd w:val="clear" w:color="auto" w:fill="BCDCB8" w:themeFill="accent2" w:themeFillTint="66"/>
      </w:tcPr>
    </w:tblStylePr>
    <w:tblStylePr w:type="lastRow">
      <w:rPr>
        <w:b/>
        <w:bCs/>
        <w:color w:val="000000" w:themeColor="text1"/>
      </w:rPr>
      <w:tblPr/>
      <w:tcPr>
        <w:shd w:val="clear" w:color="auto" w:fill="BCDCB8" w:themeFill="accent2" w:themeFillTint="66"/>
      </w:tcPr>
    </w:tblStylePr>
    <w:tblStylePr w:type="firstCol">
      <w:rPr>
        <w:color w:val="FFFFFF" w:themeColor="background1"/>
      </w:rPr>
      <w:tblPr/>
      <w:tcPr>
        <w:shd w:val="clear" w:color="auto" w:fill="447B3C" w:themeFill="accent2" w:themeFillShade="BF"/>
      </w:tcPr>
    </w:tblStylePr>
    <w:tblStylePr w:type="lastCol">
      <w:rPr>
        <w:color w:val="FFFFFF" w:themeColor="background1"/>
      </w:rPr>
      <w:tblPr/>
      <w:tcPr>
        <w:shd w:val="clear" w:color="auto" w:fill="447B3C" w:themeFill="accent2" w:themeFillShade="BF"/>
      </w:tcPr>
    </w:tblStylePr>
    <w:tblStylePr w:type="band1Vert">
      <w:tblPr/>
      <w:tcPr>
        <w:shd w:val="clear" w:color="auto" w:fill="ACD3A6" w:themeFill="accent2" w:themeFillTint="7F"/>
      </w:tcPr>
    </w:tblStylePr>
    <w:tblStylePr w:type="band1Horz">
      <w:tblPr/>
      <w:tcPr>
        <w:shd w:val="clear" w:color="auto" w:fill="ACD3A6" w:themeFill="accent2" w:themeFillTint="7F"/>
      </w:tcPr>
    </w:tblStylePr>
  </w:style>
  <w:style w:type="table" w:styleId="Barevnmkazvraznn3">
    <w:name w:val="Colorful Grid Accent 3"/>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ECF3D5" w:themeFill="accent3" w:themeFillTint="33"/>
    </w:tcPr>
    <w:tblStylePr w:type="firstRow">
      <w:rPr>
        <w:b/>
        <w:bCs/>
      </w:rPr>
      <w:tblPr/>
      <w:tcPr>
        <w:shd w:val="clear" w:color="auto" w:fill="DAE7AC" w:themeFill="accent3" w:themeFillTint="66"/>
      </w:tcPr>
    </w:tblStylePr>
    <w:tblStylePr w:type="lastRow">
      <w:rPr>
        <w:b/>
        <w:bCs/>
        <w:color w:val="000000" w:themeColor="text1"/>
      </w:rPr>
      <w:tblPr/>
      <w:tcPr>
        <w:shd w:val="clear" w:color="auto" w:fill="DAE7AC" w:themeFill="accent3" w:themeFillTint="66"/>
      </w:tcPr>
    </w:tblStylePr>
    <w:tblStylePr w:type="firstCol">
      <w:rPr>
        <w:color w:val="FFFFFF" w:themeColor="background1"/>
      </w:rPr>
      <w:tblPr/>
      <w:tcPr>
        <w:shd w:val="clear" w:color="auto" w:fill="788E28" w:themeFill="accent3" w:themeFillShade="BF"/>
      </w:tcPr>
    </w:tblStylePr>
    <w:tblStylePr w:type="lastCol">
      <w:rPr>
        <w:color w:val="FFFFFF" w:themeColor="background1"/>
      </w:rPr>
      <w:tblPr/>
      <w:tcPr>
        <w:shd w:val="clear" w:color="auto" w:fill="788E28" w:themeFill="accent3" w:themeFillShade="BF"/>
      </w:tcPr>
    </w:tblStylePr>
    <w:tblStylePr w:type="band1Vert">
      <w:tblPr/>
      <w:tcPr>
        <w:shd w:val="clear" w:color="auto" w:fill="D1E298" w:themeFill="accent3" w:themeFillTint="7F"/>
      </w:tcPr>
    </w:tblStylePr>
    <w:tblStylePr w:type="band1Horz">
      <w:tblPr/>
      <w:tcPr>
        <w:shd w:val="clear" w:color="auto" w:fill="D1E298" w:themeFill="accent3" w:themeFillTint="7F"/>
      </w:tcPr>
    </w:tblStylePr>
  </w:style>
  <w:style w:type="table" w:styleId="Barevnmkazvraznn4">
    <w:name w:val="Colorful Grid Accent 4"/>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FC0E6" w:themeFill="accent4" w:themeFillTint="33"/>
    </w:tcPr>
    <w:tblStylePr w:type="firstRow">
      <w:rPr>
        <w:b/>
        <w:bCs/>
      </w:rPr>
      <w:tblPr/>
      <w:tcPr>
        <w:shd w:val="clear" w:color="auto" w:fill="FF81CE" w:themeFill="accent4" w:themeFillTint="66"/>
      </w:tcPr>
    </w:tblStylePr>
    <w:tblStylePr w:type="lastRow">
      <w:rPr>
        <w:b/>
        <w:bCs/>
        <w:color w:val="000000" w:themeColor="text1"/>
      </w:rPr>
      <w:tblPr/>
      <w:tcPr>
        <w:shd w:val="clear" w:color="auto" w:fill="FF81CE" w:themeFill="accent4" w:themeFillTint="66"/>
      </w:tcPr>
    </w:tblStylePr>
    <w:tblStylePr w:type="firstCol">
      <w:rPr>
        <w:color w:val="FFFFFF" w:themeColor="background1"/>
      </w:rPr>
      <w:tblPr/>
      <w:tcPr>
        <w:shd w:val="clear" w:color="auto" w:fill="92005A" w:themeFill="accent4" w:themeFillShade="BF"/>
      </w:tcPr>
    </w:tblStylePr>
    <w:tblStylePr w:type="lastCol">
      <w:rPr>
        <w:color w:val="FFFFFF" w:themeColor="background1"/>
      </w:rPr>
      <w:tblPr/>
      <w:tcPr>
        <w:shd w:val="clear" w:color="auto" w:fill="92005A" w:themeFill="accent4" w:themeFillShade="BF"/>
      </w:tcPr>
    </w:tblStylePr>
    <w:tblStylePr w:type="band1Vert">
      <w:tblPr/>
      <w:tcPr>
        <w:shd w:val="clear" w:color="auto" w:fill="FF62C2" w:themeFill="accent4" w:themeFillTint="7F"/>
      </w:tcPr>
    </w:tblStylePr>
    <w:tblStylePr w:type="band1Horz">
      <w:tblPr/>
      <w:tcPr>
        <w:shd w:val="clear" w:color="auto" w:fill="FF62C2" w:themeFill="accent4" w:themeFillTint="7F"/>
      </w:tcPr>
    </w:tblStylePr>
  </w:style>
  <w:style w:type="table" w:styleId="Barevnmkazvraznn5">
    <w:name w:val="Colorful Grid Accent 5"/>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8D2CB" w:themeFill="accent5" w:themeFillTint="33"/>
    </w:tcPr>
    <w:tblStylePr w:type="firstRow">
      <w:rPr>
        <w:b/>
        <w:bCs/>
      </w:rPr>
      <w:tblPr/>
      <w:tcPr>
        <w:shd w:val="clear" w:color="auto" w:fill="F2A698" w:themeFill="accent5" w:themeFillTint="66"/>
      </w:tcPr>
    </w:tblStylePr>
    <w:tblStylePr w:type="lastRow">
      <w:rPr>
        <w:b/>
        <w:bCs/>
        <w:color w:val="000000" w:themeColor="text1"/>
      </w:rPr>
      <w:tblPr/>
      <w:tcPr>
        <w:shd w:val="clear" w:color="auto" w:fill="F2A698" w:themeFill="accent5" w:themeFillTint="66"/>
      </w:tcPr>
    </w:tblStylePr>
    <w:tblStylePr w:type="firstCol">
      <w:rPr>
        <w:color w:val="FFFFFF" w:themeColor="background1"/>
      </w:rPr>
      <w:tblPr/>
      <w:tcPr>
        <w:shd w:val="clear" w:color="auto" w:fill="942612" w:themeFill="accent5" w:themeFillShade="BF"/>
      </w:tcPr>
    </w:tblStylePr>
    <w:tblStylePr w:type="lastCol">
      <w:rPr>
        <w:color w:val="FFFFFF" w:themeColor="background1"/>
      </w:rPr>
      <w:tblPr/>
      <w:tcPr>
        <w:shd w:val="clear" w:color="auto" w:fill="942612" w:themeFill="accent5" w:themeFillShade="BF"/>
      </w:tcPr>
    </w:tblStylePr>
    <w:tblStylePr w:type="band1Vert">
      <w:tblPr/>
      <w:tcPr>
        <w:shd w:val="clear" w:color="auto" w:fill="EF907E" w:themeFill="accent5" w:themeFillTint="7F"/>
      </w:tcPr>
    </w:tblStylePr>
    <w:tblStylePr w:type="band1Horz">
      <w:tblPr/>
      <w:tcPr>
        <w:shd w:val="clear" w:color="auto" w:fill="EF907E" w:themeFill="accent5" w:themeFillTint="7F"/>
      </w:tcPr>
    </w:tblStylePr>
  </w:style>
  <w:style w:type="table" w:styleId="Barevnmkazvraznn6">
    <w:name w:val="Colorful Grid Accent 6"/>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5F5F3" w:themeFill="accent6" w:themeFillTint="33"/>
    </w:tcPr>
    <w:tblStylePr w:type="firstRow">
      <w:rPr>
        <w:b/>
        <w:bCs/>
      </w:rPr>
      <w:tblPr/>
      <w:tcPr>
        <w:shd w:val="clear" w:color="auto" w:fill="ECEBE7" w:themeFill="accent6" w:themeFillTint="66"/>
      </w:tcPr>
    </w:tblStylePr>
    <w:tblStylePr w:type="lastRow">
      <w:rPr>
        <w:b/>
        <w:bCs/>
        <w:color w:val="000000" w:themeColor="text1"/>
      </w:rPr>
      <w:tblPr/>
      <w:tcPr>
        <w:shd w:val="clear" w:color="auto" w:fill="ECEBE7" w:themeFill="accent6" w:themeFillTint="66"/>
      </w:tcPr>
    </w:tblStylePr>
    <w:tblStylePr w:type="firstCol">
      <w:rPr>
        <w:color w:val="FFFFFF" w:themeColor="background1"/>
      </w:rPr>
      <w:tblPr/>
      <w:tcPr>
        <w:shd w:val="clear" w:color="auto" w:fill="A2A08C" w:themeFill="accent6" w:themeFillShade="BF"/>
      </w:tcPr>
    </w:tblStylePr>
    <w:tblStylePr w:type="lastCol">
      <w:rPr>
        <w:color w:val="FFFFFF" w:themeColor="background1"/>
      </w:rPr>
      <w:tblPr/>
      <w:tcPr>
        <w:shd w:val="clear" w:color="auto" w:fill="A2A08C" w:themeFill="accent6" w:themeFillShade="BF"/>
      </w:tcPr>
    </w:tblStylePr>
    <w:tblStylePr w:type="band1Vert">
      <w:tblPr/>
      <w:tcPr>
        <w:shd w:val="clear" w:color="auto" w:fill="E7E7E2" w:themeFill="accent6" w:themeFillTint="7F"/>
      </w:tcPr>
    </w:tblStylePr>
    <w:tblStylePr w:type="band1Horz">
      <w:tblPr/>
      <w:tcPr>
        <w:shd w:val="clear" w:color="auto" w:fill="E7E7E2" w:themeFill="accent6" w:themeFillTint="7F"/>
      </w:tcPr>
    </w:tblStylePr>
  </w:style>
  <w:style w:type="table" w:styleId="Barevnseznam">
    <w:name w:val="Colorful List"/>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Barevnseznamzvraznn1">
    <w:name w:val="Colorful List Accent 1"/>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6FAFE" w:themeFill="accent1"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9F4FC" w:themeFill="accent1" w:themeFillTint="3F"/>
      </w:tcPr>
    </w:tblStylePr>
    <w:tblStylePr w:type="band1Horz">
      <w:tblPr/>
      <w:tcPr>
        <w:shd w:val="clear" w:color="auto" w:fill="EDF6FD" w:themeFill="accent1" w:themeFillTint="33"/>
      </w:tcPr>
    </w:tblStylePr>
  </w:style>
  <w:style w:type="table" w:styleId="Barevnseznamzvraznn2">
    <w:name w:val="Colorful List Accent 2"/>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EEF6ED" w:themeFill="accent2"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9D3" w:themeFill="accent2" w:themeFillTint="3F"/>
      </w:tcPr>
    </w:tblStylePr>
    <w:tblStylePr w:type="band1Horz">
      <w:tblPr/>
      <w:tcPr>
        <w:shd w:val="clear" w:color="auto" w:fill="DDEDDB" w:themeFill="accent2" w:themeFillTint="33"/>
      </w:tcPr>
    </w:tblStylePr>
  </w:style>
  <w:style w:type="table" w:styleId="Barevnseznamzvraznn3">
    <w:name w:val="Colorful List Accent 3"/>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6F9EA" w:themeFill="accent3" w:themeFillTint="19"/>
    </w:tcPr>
    <w:tblStylePr w:type="firstRow">
      <w:rPr>
        <w:b/>
        <w:bCs/>
        <w:color w:val="FFFFFF" w:themeColor="background1"/>
      </w:rPr>
      <w:tblPr/>
      <w:tcPr>
        <w:tcBorders>
          <w:bottom w:val="single" w:sz="12" w:space="0" w:color="FFFFFF" w:themeColor="background1"/>
        </w:tcBorders>
        <w:shd w:val="clear" w:color="auto" w:fill="9C0060" w:themeFill="accent4" w:themeFillShade="CC"/>
      </w:tcPr>
    </w:tblStylePr>
    <w:tblStylePr w:type="lastRow">
      <w:rPr>
        <w:b/>
        <w:bCs/>
        <w:color w:val="9C006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F0CB" w:themeFill="accent3" w:themeFillTint="3F"/>
      </w:tcPr>
    </w:tblStylePr>
    <w:tblStylePr w:type="band1Horz">
      <w:tblPr/>
      <w:tcPr>
        <w:shd w:val="clear" w:color="auto" w:fill="ECF3D5" w:themeFill="accent3" w:themeFillTint="33"/>
      </w:tcPr>
    </w:tblStylePr>
  </w:style>
  <w:style w:type="table" w:styleId="Barevnseznamzvraznn4">
    <w:name w:val="Colorful List Accent 4"/>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FE0F3" w:themeFill="accent4" w:themeFillTint="19"/>
    </w:tcPr>
    <w:tblStylePr w:type="firstRow">
      <w:rPr>
        <w:b/>
        <w:bCs/>
        <w:color w:val="FFFFFF" w:themeColor="background1"/>
      </w:rPr>
      <w:tblPr/>
      <w:tcPr>
        <w:tcBorders>
          <w:bottom w:val="single" w:sz="12" w:space="0" w:color="FFFFFF" w:themeColor="background1"/>
        </w:tcBorders>
        <w:shd w:val="clear" w:color="auto" w:fill="80982B" w:themeFill="accent3" w:themeFillShade="CC"/>
      </w:tcPr>
    </w:tblStylePr>
    <w:tblStylePr w:type="lastRow">
      <w:rPr>
        <w:b/>
        <w:bCs/>
        <w:color w:val="80982B"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B1E1" w:themeFill="accent4" w:themeFillTint="3F"/>
      </w:tcPr>
    </w:tblStylePr>
    <w:tblStylePr w:type="band1Horz">
      <w:tblPr/>
      <w:tcPr>
        <w:shd w:val="clear" w:color="auto" w:fill="FFC0E6" w:themeFill="accent4" w:themeFillTint="33"/>
      </w:tcPr>
    </w:tblStylePr>
  </w:style>
  <w:style w:type="table" w:styleId="Barevnseznamzvraznn5">
    <w:name w:val="Colorful List Accent 5"/>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CE9E5" w:themeFill="accent5" w:themeFillTint="19"/>
    </w:tcPr>
    <w:tblStylePr w:type="firstRow">
      <w:rPr>
        <w:b/>
        <w:bCs/>
        <w:color w:val="FFFFFF" w:themeColor="background1"/>
      </w:rPr>
      <w:tblPr/>
      <w:tcPr>
        <w:tcBorders>
          <w:bottom w:val="single" w:sz="12" w:space="0" w:color="FFFFFF" w:themeColor="background1"/>
        </w:tcBorders>
        <w:shd w:val="clear" w:color="auto" w:fill="ABA998" w:themeFill="accent6" w:themeFillShade="CC"/>
      </w:tcPr>
    </w:tblStylePr>
    <w:tblStylePr w:type="lastRow">
      <w:rPr>
        <w:b/>
        <w:bCs/>
        <w:color w:val="ABA99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7C8BF" w:themeFill="accent5" w:themeFillTint="3F"/>
      </w:tcPr>
    </w:tblStylePr>
    <w:tblStylePr w:type="band1Horz">
      <w:tblPr/>
      <w:tcPr>
        <w:shd w:val="clear" w:color="auto" w:fill="F8D2CB" w:themeFill="accent5" w:themeFillTint="33"/>
      </w:tcPr>
    </w:tblStylePr>
  </w:style>
  <w:style w:type="table" w:styleId="Barevnseznamzvraznn6">
    <w:name w:val="Colorful List Accent 6"/>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AFAF9" w:themeFill="accent6" w:themeFillTint="19"/>
    </w:tcPr>
    <w:tblStylePr w:type="firstRow">
      <w:rPr>
        <w:b/>
        <w:bCs/>
        <w:color w:val="FFFFFF" w:themeColor="background1"/>
      </w:rPr>
      <w:tblPr/>
      <w:tcPr>
        <w:tcBorders>
          <w:bottom w:val="single" w:sz="12" w:space="0" w:color="FFFFFF" w:themeColor="background1"/>
        </w:tcBorders>
        <w:shd w:val="clear" w:color="auto" w:fill="9E2913" w:themeFill="accent5" w:themeFillShade="CC"/>
      </w:tcPr>
    </w:tblStylePr>
    <w:tblStylePr w:type="lastRow">
      <w:rPr>
        <w:b/>
        <w:bCs/>
        <w:color w:val="9E2913"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3F3F0" w:themeFill="accent6" w:themeFillTint="3F"/>
      </w:tcPr>
    </w:tblStylePr>
    <w:tblStylePr w:type="band1Horz">
      <w:tblPr/>
      <w:tcPr>
        <w:shd w:val="clear" w:color="auto" w:fill="F5F5F3" w:themeFill="accent6" w:themeFillTint="33"/>
      </w:tcPr>
    </w:tblStylePr>
  </w:style>
  <w:style w:type="table" w:styleId="Barevnstnovn">
    <w:name w:val="Colorful Shading"/>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Barevnstnovnzvraznn1">
    <w:name w:val="Colorful Shading Accent 1"/>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A7D3F5" w:themeColor="accent1"/>
        <w:bottom w:val="single" w:sz="4" w:space="0" w:color="A7D3F5" w:themeColor="accent1"/>
        <w:right w:val="single" w:sz="4" w:space="0" w:color="A7D3F5" w:themeColor="accent1"/>
        <w:insideH w:val="single" w:sz="4" w:space="0" w:color="FFFFFF" w:themeColor="background1"/>
        <w:insideV w:val="single" w:sz="4" w:space="0" w:color="FFFFFF" w:themeColor="background1"/>
      </w:tblBorders>
    </w:tblPr>
    <w:tcPr>
      <w:shd w:val="clear" w:color="auto" w:fill="F6FAFE" w:themeFill="accent1"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987DD" w:themeFill="accent1" w:themeFillShade="99"/>
      </w:tcPr>
    </w:tblStylePr>
    <w:tblStylePr w:type="firstCol">
      <w:rPr>
        <w:color w:val="FFFFFF" w:themeColor="background1"/>
      </w:rPr>
      <w:tblPr/>
      <w:tcPr>
        <w:tcBorders>
          <w:top w:val="nil"/>
          <w:left w:val="nil"/>
          <w:bottom w:val="nil"/>
          <w:right w:val="nil"/>
          <w:insideH w:val="single" w:sz="4" w:space="0" w:color="1987DD" w:themeColor="accent1" w:themeShade="99"/>
          <w:insideV w:val="nil"/>
        </w:tcBorders>
        <w:shd w:val="clear" w:color="auto" w:fill="1987DD"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1987DD" w:themeFill="accent1" w:themeFillShade="99"/>
      </w:tcPr>
    </w:tblStylePr>
    <w:tblStylePr w:type="band1Vert">
      <w:tblPr/>
      <w:tcPr>
        <w:shd w:val="clear" w:color="auto" w:fill="DBEDFB" w:themeFill="accent1" w:themeFillTint="66"/>
      </w:tcPr>
    </w:tblStylePr>
    <w:tblStylePr w:type="band1Horz">
      <w:tblPr/>
      <w:tcPr>
        <w:shd w:val="clear" w:color="auto" w:fill="D3E8FA" w:themeFill="accent1" w:themeFillTint="7F"/>
      </w:tcPr>
    </w:tblStylePr>
    <w:tblStylePr w:type="neCell">
      <w:rPr>
        <w:color w:val="000000" w:themeColor="text1"/>
      </w:rPr>
    </w:tblStylePr>
    <w:tblStylePr w:type="nwCell">
      <w:rPr>
        <w:color w:val="000000" w:themeColor="text1"/>
      </w:rPr>
    </w:tblStylePr>
  </w:style>
  <w:style w:type="table" w:styleId="Barevnstnovnzvraznn2">
    <w:name w:val="Colorful Shading Accent 2"/>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5CA551" w:themeColor="accent2"/>
        <w:bottom w:val="single" w:sz="4" w:space="0" w:color="5CA551" w:themeColor="accent2"/>
        <w:right w:val="single" w:sz="4" w:space="0" w:color="5CA551" w:themeColor="accent2"/>
        <w:insideH w:val="single" w:sz="4" w:space="0" w:color="FFFFFF" w:themeColor="background1"/>
        <w:insideV w:val="single" w:sz="4" w:space="0" w:color="FFFFFF" w:themeColor="background1"/>
      </w:tblBorders>
    </w:tblPr>
    <w:tcPr>
      <w:shd w:val="clear" w:color="auto" w:fill="EEF6ED" w:themeFill="accent2"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76230" w:themeFill="accent2" w:themeFillShade="99"/>
      </w:tcPr>
    </w:tblStylePr>
    <w:tblStylePr w:type="firstCol">
      <w:rPr>
        <w:color w:val="FFFFFF" w:themeColor="background1"/>
      </w:rPr>
      <w:tblPr/>
      <w:tcPr>
        <w:tcBorders>
          <w:top w:val="nil"/>
          <w:left w:val="nil"/>
          <w:bottom w:val="nil"/>
          <w:right w:val="nil"/>
          <w:insideH w:val="single" w:sz="4" w:space="0" w:color="376230" w:themeColor="accent2" w:themeShade="99"/>
          <w:insideV w:val="nil"/>
        </w:tcBorders>
        <w:shd w:val="clear" w:color="auto" w:fill="376230"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376230" w:themeFill="accent2" w:themeFillShade="99"/>
      </w:tcPr>
    </w:tblStylePr>
    <w:tblStylePr w:type="band1Vert">
      <w:tblPr/>
      <w:tcPr>
        <w:shd w:val="clear" w:color="auto" w:fill="BCDCB8" w:themeFill="accent2" w:themeFillTint="66"/>
      </w:tcPr>
    </w:tblStylePr>
    <w:tblStylePr w:type="band1Horz">
      <w:tblPr/>
      <w:tcPr>
        <w:shd w:val="clear" w:color="auto" w:fill="ACD3A6" w:themeFill="accent2" w:themeFillTint="7F"/>
      </w:tcPr>
    </w:tblStylePr>
    <w:tblStylePr w:type="neCell">
      <w:rPr>
        <w:color w:val="000000" w:themeColor="text1"/>
      </w:rPr>
    </w:tblStylePr>
    <w:tblStylePr w:type="nwCell">
      <w:rPr>
        <w:color w:val="000000" w:themeColor="text1"/>
      </w:rPr>
    </w:tblStylePr>
  </w:style>
  <w:style w:type="table" w:styleId="Barevnstnovnzvraznn3">
    <w:name w:val="Colorful Shading Accent 3"/>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C40079" w:themeColor="accent4"/>
        <w:left w:val="single" w:sz="4" w:space="0" w:color="A1BF36" w:themeColor="accent3"/>
        <w:bottom w:val="single" w:sz="4" w:space="0" w:color="A1BF36" w:themeColor="accent3"/>
        <w:right w:val="single" w:sz="4" w:space="0" w:color="A1BF36" w:themeColor="accent3"/>
        <w:insideH w:val="single" w:sz="4" w:space="0" w:color="FFFFFF" w:themeColor="background1"/>
        <w:insideV w:val="single" w:sz="4" w:space="0" w:color="FFFFFF" w:themeColor="background1"/>
      </w:tblBorders>
    </w:tblPr>
    <w:tcPr>
      <w:shd w:val="clear" w:color="auto" w:fill="F6F9EA" w:themeFill="accent3" w:themeFillTint="19"/>
    </w:tcPr>
    <w:tblStylePr w:type="firstRow">
      <w:rPr>
        <w:b/>
        <w:bCs/>
      </w:rPr>
      <w:tblPr/>
      <w:tcPr>
        <w:tcBorders>
          <w:top w:val="nil"/>
          <w:left w:val="nil"/>
          <w:bottom w:val="single" w:sz="24" w:space="0" w:color="C40079"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07220" w:themeFill="accent3" w:themeFillShade="99"/>
      </w:tcPr>
    </w:tblStylePr>
    <w:tblStylePr w:type="firstCol">
      <w:rPr>
        <w:color w:val="FFFFFF" w:themeColor="background1"/>
      </w:rPr>
      <w:tblPr/>
      <w:tcPr>
        <w:tcBorders>
          <w:top w:val="nil"/>
          <w:left w:val="nil"/>
          <w:bottom w:val="nil"/>
          <w:right w:val="nil"/>
          <w:insideH w:val="single" w:sz="4" w:space="0" w:color="607220" w:themeColor="accent3" w:themeShade="99"/>
          <w:insideV w:val="nil"/>
        </w:tcBorders>
        <w:shd w:val="clear" w:color="auto" w:fill="60722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07220" w:themeFill="accent3" w:themeFillShade="99"/>
      </w:tcPr>
    </w:tblStylePr>
    <w:tblStylePr w:type="band1Vert">
      <w:tblPr/>
      <w:tcPr>
        <w:shd w:val="clear" w:color="auto" w:fill="DAE7AC" w:themeFill="accent3" w:themeFillTint="66"/>
      </w:tcPr>
    </w:tblStylePr>
    <w:tblStylePr w:type="band1Horz">
      <w:tblPr/>
      <w:tcPr>
        <w:shd w:val="clear" w:color="auto" w:fill="D1E298" w:themeFill="accent3" w:themeFillTint="7F"/>
      </w:tcPr>
    </w:tblStylePr>
  </w:style>
  <w:style w:type="table" w:styleId="Barevnstnovnzvraznn4">
    <w:name w:val="Colorful Shading Accent 4"/>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A1BF36" w:themeColor="accent3"/>
        <w:left w:val="single" w:sz="4" w:space="0" w:color="C40079" w:themeColor="accent4"/>
        <w:bottom w:val="single" w:sz="4" w:space="0" w:color="C40079" w:themeColor="accent4"/>
        <w:right w:val="single" w:sz="4" w:space="0" w:color="C40079" w:themeColor="accent4"/>
        <w:insideH w:val="single" w:sz="4" w:space="0" w:color="FFFFFF" w:themeColor="background1"/>
        <w:insideV w:val="single" w:sz="4" w:space="0" w:color="FFFFFF" w:themeColor="background1"/>
      </w:tblBorders>
    </w:tblPr>
    <w:tcPr>
      <w:shd w:val="clear" w:color="auto" w:fill="FFE0F3" w:themeFill="accent4" w:themeFillTint="19"/>
    </w:tcPr>
    <w:tblStylePr w:type="firstRow">
      <w:rPr>
        <w:b/>
        <w:bCs/>
      </w:rPr>
      <w:tblPr/>
      <w:tcPr>
        <w:tcBorders>
          <w:top w:val="nil"/>
          <w:left w:val="nil"/>
          <w:bottom w:val="single" w:sz="24" w:space="0" w:color="A1BF36"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50048" w:themeFill="accent4" w:themeFillShade="99"/>
      </w:tcPr>
    </w:tblStylePr>
    <w:tblStylePr w:type="firstCol">
      <w:rPr>
        <w:color w:val="FFFFFF" w:themeColor="background1"/>
      </w:rPr>
      <w:tblPr/>
      <w:tcPr>
        <w:tcBorders>
          <w:top w:val="nil"/>
          <w:left w:val="nil"/>
          <w:bottom w:val="nil"/>
          <w:right w:val="nil"/>
          <w:insideH w:val="single" w:sz="4" w:space="0" w:color="750048" w:themeColor="accent4" w:themeShade="99"/>
          <w:insideV w:val="nil"/>
        </w:tcBorders>
        <w:shd w:val="clear" w:color="auto" w:fill="750048"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750048" w:themeFill="accent4" w:themeFillShade="99"/>
      </w:tcPr>
    </w:tblStylePr>
    <w:tblStylePr w:type="band1Vert">
      <w:tblPr/>
      <w:tcPr>
        <w:shd w:val="clear" w:color="auto" w:fill="FF81CE" w:themeFill="accent4" w:themeFillTint="66"/>
      </w:tcPr>
    </w:tblStylePr>
    <w:tblStylePr w:type="band1Horz">
      <w:tblPr/>
      <w:tcPr>
        <w:shd w:val="clear" w:color="auto" w:fill="FF62C2" w:themeFill="accent4" w:themeFillTint="7F"/>
      </w:tcPr>
    </w:tblStylePr>
    <w:tblStylePr w:type="neCell">
      <w:rPr>
        <w:color w:val="000000" w:themeColor="text1"/>
      </w:rPr>
    </w:tblStylePr>
    <w:tblStylePr w:type="nwCell">
      <w:rPr>
        <w:color w:val="000000" w:themeColor="text1"/>
      </w:rPr>
    </w:tblStylePr>
  </w:style>
  <w:style w:type="table" w:styleId="Barevnstnovnzvraznn5">
    <w:name w:val="Colorful Shading Accent 5"/>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D0CFC5" w:themeColor="accent6"/>
        <w:left w:val="single" w:sz="4" w:space="0" w:color="C63418" w:themeColor="accent5"/>
        <w:bottom w:val="single" w:sz="4" w:space="0" w:color="C63418" w:themeColor="accent5"/>
        <w:right w:val="single" w:sz="4" w:space="0" w:color="C63418" w:themeColor="accent5"/>
        <w:insideH w:val="single" w:sz="4" w:space="0" w:color="FFFFFF" w:themeColor="background1"/>
        <w:insideV w:val="single" w:sz="4" w:space="0" w:color="FFFFFF" w:themeColor="background1"/>
      </w:tblBorders>
    </w:tblPr>
    <w:tcPr>
      <w:shd w:val="clear" w:color="auto" w:fill="FCE9E5" w:themeFill="accent5" w:themeFillTint="19"/>
    </w:tcPr>
    <w:tblStylePr w:type="firstRow">
      <w:rPr>
        <w:b/>
        <w:bCs/>
      </w:rPr>
      <w:tblPr/>
      <w:tcPr>
        <w:tcBorders>
          <w:top w:val="nil"/>
          <w:left w:val="nil"/>
          <w:bottom w:val="single" w:sz="24" w:space="0" w:color="D0CFC5"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61F0E" w:themeFill="accent5" w:themeFillShade="99"/>
      </w:tcPr>
    </w:tblStylePr>
    <w:tblStylePr w:type="firstCol">
      <w:rPr>
        <w:color w:val="FFFFFF" w:themeColor="background1"/>
      </w:rPr>
      <w:tblPr/>
      <w:tcPr>
        <w:tcBorders>
          <w:top w:val="nil"/>
          <w:left w:val="nil"/>
          <w:bottom w:val="nil"/>
          <w:right w:val="nil"/>
          <w:insideH w:val="single" w:sz="4" w:space="0" w:color="761F0E" w:themeColor="accent5" w:themeShade="99"/>
          <w:insideV w:val="nil"/>
        </w:tcBorders>
        <w:shd w:val="clear" w:color="auto" w:fill="761F0E"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761F0E" w:themeFill="accent5" w:themeFillShade="99"/>
      </w:tcPr>
    </w:tblStylePr>
    <w:tblStylePr w:type="band1Vert">
      <w:tblPr/>
      <w:tcPr>
        <w:shd w:val="clear" w:color="auto" w:fill="F2A698" w:themeFill="accent5" w:themeFillTint="66"/>
      </w:tcPr>
    </w:tblStylePr>
    <w:tblStylePr w:type="band1Horz">
      <w:tblPr/>
      <w:tcPr>
        <w:shd w:val="clear" w:color="auto" w:fill="EF907E" w:themeFill="accent5" w:themeFillTint="7F"/>
      </w:tcPr>
    </w:tblStylePr>
    <w:tblStylePr w:type="neCell">
      <w:rPr>
        <w:color w:val="000000" w:themeColor="text1"/>
      </w:rPr>
    </w:tblStylePr>
    <w:tblStylePr w:type="nwCell">
      <w:rPr>
        <w:color w:val="000000" w:themeColor="text1"/>
      </w:rPr>
    </w:tblStylePr>
  </w:style>
  <w:style w:type="table" w:styleId="Barevnstnovnzvraznn6">
    <w:name w:val="Colorful Shading Accent 6"/>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C63418" w:themeColor="accent5"/>
        <w:left w:val="single" w:sz="4" w:space="0" w:color="D0CFC5" w:themeColor="accent6"/>
        <w:bottom w:val="single" w:sz="4" w:space="0" w:color="D0CFC5" w:themeColor="accent6"/>
        <w:right w:val="single" w:sz="4" w:space="0" w:color="D0CFC5" w:themeColor="accent6"/>
        <w:insideH w:val="single" w:sz="4" w:space="0" w:color="FFFFFF" w:themeColor="background1"/>
        <w:insideV w:val="single" w:sz="4" w:space="0" w:color="FFFFFF" w:themeColor="background1"/>
      </w:tblBorders>
    </w:tblPr>
    <w:tcPr>
      <w:shd w:val="clear" w:color="auto" w:fill="FAFAF9" w:themeFill="accent6" w:themeFillTint="19"/>
    </w:tcPr>
    <w:tblStylePr w:type="firstRow">
      <w:rPr>
        <w:b/>
        <w:bCs/>
      </w:rPr>
      <w:tblPr/>
      <w:tcPr>
        <w:tcBorders>
          <w:top w:val="nil"/>
          <w:left w:val="nil"/>
          <w:bottom w:val="single" w:sz="24" w:space="0" w:color="C63418"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6836C" w:themeFill="accent6" w:themeFillShade="99"/>
      </w:tcPr>
    </w:tblStylePr>
    <w:tblStylePr w:type="firstCol">
      <w:rPr>
        <w:color w:val="FFFFFF" w:themeColor="background1"/>
      </w:rPr>
      <w:tblPr/>
      <w:tcPr>
        <w:tcBorders>
          <w:top w:val="nil"/>
          <w:left w:val="nil"/>
          <w:bottom w:val="nil"/>
          <w:right w:val="nil"/>
          <w:insideH w:val="single" w:sz="4" w:space="0" w:color="86836C" w:themeColor="accent6" w:themeShade="99"/>
          <w:insideV w:val="nil"/>
        </w:tcBorders>
        <w:shd w:val="clear" w:color="auto" w:fill="86836C"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86836C" w:themeFill="accent6" w:themeFillShade="99"/>
      </w:tcPr>
    </w:tblStylePr>
    <w:tblStylePr w:type="band1Vert">
      <w:tblPr/>
      <w:tcPr>
        <w:shd w:val="clear" w:color="auto" w:fill="ECEBE7" w:themeFill="accent6" w:themeFillTint="66"/>
      </w:tcPr>
    </w:tblStylePr>
    <w:tblStylePr w:type="band1Horz">
      <w:tblPr/>
      <w:tcPr>
        <w:shd w:val="clear" w:color="auto" w:fill="E7E7E2" w:themeFill="accent6" w:themeFillTint="7F"/>
      </w:tcPr>
    </w:tblStylePr>
    <w:tblStylePr w:type="neCell">
      <w:rPr>
        <w:color w:val="000000" w:themeColor="text1"/>
      </w:rPr>
    </w:tblStylePr>
    <w:tblStylePr w:type="nwCell">
      <w:rPr>
        <w:color w:val="000000" w:themeColor="text1"/>
      </w:rPr>
    </w:tblStylePr>
  </w:style>
  <w:style w:type="character" w:styleId="Odkaznakoment">
    <w:name w:val="annotation reference"/>
    <w:basedOn w:val="Standardnpsmoodstavce"/>
    <w:rsid w:val="000162D0"/>
    <w:rPr>
      <w:sz w:val="16"/>
      <w:szCs w:val="16"/>
      <w:lang w:val="en-GB"/>
    </w:rPr>
  </w:style>
  <w:style w:type="paragraph" w:styleId="Textkomente">
    <w:name w:val="annotation text"/>
    <w:basedOn w:val="Normln"/>
    <w:link w:val="TextkomenteChar"/>
    <w:rsid w:val="000162D0"/>
    <w:pPr>
      <w:spacing w:line="240" w:lineRule="auto"/>
    </w:pPr>
    <w:rPr>
      <w:sz w:val="20"/>
      <w:szCs w:val="20"/>
    </w:rPr>
  </w:style>
  <w:style w:type="character" w:customStyle="1" w:styleId="TextkomenteChar">
    <w:name w:val="Text komentáře Char"/>
    <w:basedOn w:val="Standardnpsmoodstavce"/>
    <w:link w:val="Textkomente"/>
    <w:rsid w:val="00A539A2"/>
    <w:rPr>
      <w:sz w:val="20"/>
      <w:szCs w:val="20"/>
      <w:lang w:val="en-GB"/>
    </w:rPr>
  </w:style>
  <w:style w:type="paragraph" w:styleId="Pedmtkomente">
    <w:name w:val="annotation subject"/>
    <w:basedOn w:val="Textkomente"/>
    <w:next w:val="Textkomente"/>
    <w:link w:val="PedmtkomenteChar"/>
    <w:rsid w:val="000162D0"/>
    <w:rPr>
      <w:b/>
      <w:bCs/>
    </w:rPr>
  </w:style>
  <w:style w:type="character" w:customStyle="1" w:styleId="PedmtkomenteChar">
    <w:name w:val="Předmět komentáře Char"/>
    <w:basedOn w:val="TextkomenteChar"/>
    <w:link w:val="Pedmtkomente"/>
    <w:rsid w:val="00A539A2"/>
    <w:rPr>
      <w:b/>
      <w:bCs/>
      <w:sz w:val="20"/>
      <w:szCs w:val="20"/>
      <w:lang w:val="en-GB"/>
    </w:rPr>
  </w:style>
  <w:style w:type="table" w:styleId="Tmavseznam">
    <w:name w:val="Dark List"/>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mavseznamzvraznn1">
    <w:name w:val="Dark List Accent 1"/>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A7D3F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570B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49A3EA"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49A3EA" w:themeFill="accent1" w:themeFillShade="BF"/>
      </w:tcPr>
    </w:tblStylePr>
    <w:tblStylePr w:type="band1Vert">
      <w:tblPr/>
      <w:tcPr>
        <w:tcBorders>
          <w:top w:val="nil"/>
          <w:left w:val="nil"/>
          <w:bottom w:val="nil"/>
          <w:right w:val="nil"/>
          <w:insideH w:val="nil"/>
          <w:insideV w:val="nil"/>
        </w:tcBorders>
        <w:shd w:val="clear" w:color="auto" w:fill="49A3EA" w:themeFill="accent1" w:themeFillShade="BF"/>
      </w:tcPr>
    </w:tblStylePr>
    <w:tblStylePr w:type="band1Horz">
      <w:tblPr/>
      <w:tcPr>
        <w:tcBorders>
          <w:top w:val="nil"/>
          <w:left w:val="nil"/>
          <w:bottom w:val="nil"/>
          <w:right w:val="nil"/>
          <w:insideH w:val="nil"/>
          <w:insideV w:val="nil"/>
        </w:tcBorders>
        <w:shd w:val="clear" w:color="auto" w:fill="49A3EA" w:themeFill="accent1" w:themeFillShade="BF"/>
      </w:tcPr>
    </w:tblStylePr>
  </w:style>
  <w:style w:type="table" w:styleId="Tmavseznamzvraznn2">
    <w:name w:val="Dark List Accent 2"/>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5CA55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D5228"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447B3C"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447B3C" w:themeFill="accent2" w:themeFillShade="BF"/>
      </w:tcPr>
    </w:tblStylePr>
    <w:tblStylePr w:type="band1Vert">
      <w:tblPr/>
      <w:tcPr>
        <w:tcBorders>
          <w:top w:val="nil"/>
          <w:left w:val="nil"/>
          <w:bottom w:val="nil"/>
          <w:right w:val="nil"/>
          <w:insideH w:val="nil"/>
          <w:insideV w:val="nil"/>
        </w:tcBorders>
        <w:shd w:val="clear" w:color="auto" w:fill="447B3C" w:themeFill="accent2" w:themeFillShade="BF"/>
      </w:tcPr>
    </w:tblStylePr>
    <w:tblStylePr w:type="band1Horz">
      <w:tblPr/>
      <w:tcPr>
        <w:tcBorders>
          <w:top w:val="nil"/>
          <w:left w:val="nil"/>
          <w:bottom w:val="nil"/>
          <w:right w:val="nil"/>
          <w:insideH w:val="nil"/>
          <w:insideV w:val="nil"/>
        </w:tcBorders>
        <w:shd w:val="clear" w:color="auto" w:fill="447B3C" w:themeFill="accent2" w:themeFillShade="BF"/>
      </w:tcPr>
    </w:tblStylePr>
  </w:style>
  <w:style w:type="table" w:styleId="Tmavseznamzvraznn3">
    <w:name w:val="Dark List Accent 3"/>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A1BF36"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05F1B"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88E28"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88E28" w:themeFill="accent3" w:themeFillShade="BF"/>
      </w:tcPr>
    </w:tblStylePr>
    <w:tblStylePr w:type="band1Vert">
      <w:tblPr/>
      <w:tcPr>
        <w:tcBorders>
          <w:top w:val="nil"/>
          <w:left w:val="nil"/>
          <w:bottom w:val="nil"/>
          <w:right w:val="nil"/>
          <w:insideH w:val="nil"/>
          <w:insideV w:val="nil"/>
        </w:tcBorders>
        <w:shd w:val="clear" w:color="auto" w:fill="788E28" w:themeFill="accent3" w:themeFillShade="BF"/>
      </w:tcPr>
    </w:tblStylePr>
    <w:tblStylePr w:type="band1Horz">
      <w:tblPr/>
      <w:tcPr>
        <w:tcBorders>
          <w:top w:val="nil"/>
          <w:left w:val="nil"/>
          <w:bottom w:val="nil"/>
          <w:right w:val="nil"/>
          <w:insideH w:val="nil"/>
          <w:insideV w:val="nil"/>
        </w:tcBorders>
        <w:shd w:val="clear" w:color="auto" w:fill="788E28" w:themeFill="accent3" w:themeFillShade="BF"/>
      </w:tcPr>
    </w:tblStylePr>
  </w:style>
  <w:style w:type="table" w:styleId="Tmavseznamzvraznn4">
    <w:name w:val="Dark List Accent 4"/>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C40079"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1003B"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92005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92005A" w:themeFill="accent4" w:themeFillShade="BF"/>
      </w:tcPr>
    </w:tblStylePr>
    <w:tblStylePr w:type="band1Vert">
      <w:tblPr/>
      <w:tcPr>
        <w:tcBorders>
          <w:top w:val="nil"/>
          <w:left w:val="nil"/>
          <w:bottom w:val="nil"/>
          <w:right w:val="nil"/>
          <w:insideH w:val="nil"/>
          <w:insideV w:val="nil"/>
        </w:tcBorders>
        <w:shd w:val="clear" w:color="auto" w:fill="92005A" w:themeFill="accent4" w:themeFillShade="BF"/>
      </w:tcPr>
    </w:tblStylePr>
    <w:tblStylePr w:type="band1Horz">
      <w:tblPr/>
      <w:tcPr>
        <w:tcBorders>
          <w:top w:val="nil"/>
          <w:left w:val="nil"/>
          <w:bottom w:val="nil"/>
          <w:right w:val="nil"/>
          <w:insideH w:val="nil"/>
          <w:insideV w:val="nil"/>
        </w:tcBorders>
        <w:shd w:val="clear" w:color="auto" w:fill="92005A" w:themeFill="accent4" w:themeFillShade="BF"/>
      </w:tcPr>
    </w:tblStylePr>
  </w:style>
  <w:style w:type="table" w:styleId="Tmavseznamzvraznn5">
    <w:name w:val="Dark List Accent 5"/>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C63418"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190C"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942612"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942612" w:themeFill="accent5" w:themeFillShade="BF"/>
      </w:tcPr>
    </w:tblStylePr>
    <w:tblStylePr w:type="band1Vert">
      <w:tblPr/>
      <w:tcPr>
        <w:tcBorders>
          <w:top w:val="nil"/>
          <w:left w:val="nil"/>
          <w:bottom w:val="nil"/>
          <w:right w:val="nil"/>
          <w:insideH w:val="nil"/>
          <w:insideV w:val="nil"/>
        </w:tcBorders>
        <w:shd w:val="clear" w:color="auto" w:fill="942612" w:themeFill="accent5" w:themeFillShade="BF"/>
      </w:tcPr>
    </w:tblStylePr>
    <w:tblStylePr w:type="band1Horz">
      <w:tblPr/>
      <w:tcPr>
        <w:tcBorders>
          <w:top w:val="nil"/>
          <w:left w:val="nil"/>
          <w:bottom w:val="nil"/>
          <w:right w:val="nil"/>
          <w:insideH w:val="nil"/>
          <w:insideV w:val="nil"/>
        </w:tcBorders>
        <w:shd w:val="clear" w:color="auto" w:fill="942612" w:themeFill="accent5" w:themeFillShade="BF"/>
      </w:tcPr>
    </w:tblStylePr>
  </w:style>
  <w:style w:type="table" w:styleId="Tmavseznamzvraznn6">
    <w:name w:val="Dark List Accent 6"/>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D0CFC5"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F6D5A"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A2A08C"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A2A08C" w:themeFill="accent6" w:themeFillShade="BF"/>
      </w:tcPr>
    </w:tblStylePr>
    <w:tblStylePr w:type="band1Vert">
      <w:tblPr/>
      <w:tcPr>
        <w:tcBorders>
          <w:top w:val="nil"/>
          <w:left w:val="nil"/>
          <w:bottom w:val="nil"/>
          <w:right w:val="nil"/>
          <w:insideH w:val="nil"/>
          <w:insideV w:val="nil"/>
        </w:tcBorders>
        <w:shd w:val="clear" w:color="auto" w:fill="A2A08C" w:themeFill="accent6" w:themeFillShade="BF"/>
      </w:tcPr>
    </w:tblStylePr>
    <w:tblStylePr w:type="band1Horz">
      <w:tblPr/>
      <w:tcPr>
        <w:tcBorders>
          <w:top w:val="nil"/>
          <w:left w:val="nil"/>
          <w:bottom w:val="nil"/>
          <w:right w:val="nil"/>
          <w:insideH w:val="nil"/>
          <w:insideV w:val="nil"/>
        </w:tcBorders>
        <w:shd w:val="clear" w:color="auto" w:fill="A2A08C" w:themeFill="accent6" w:themeFillShade="BF"/>
      </w:tcPr>
    </w:tblStylePr>
  </w:style>
  <w:style w:type="paragraph" w:styleId="Datum">
    <w:name w:val="Date"/>
    <w:basedOn w:val="Normln"/>
    <w:next w:val="Normln"/>
    <w:link w:val="DatumChar"/>
    <w:rsid w:val="000162D0"/>
  </w:style>
  <w:style w:type="character" w:customStyle="1" w:styleId="DatumChar">
    <w:name w:val="Datum Char"/>
    <w:basedOn w:val="Standardnpsmoodstavce"/>
    <w:link w:val="Datum"/>
    <w:uiPriority w:val="99"/>
    <w:semiHidden/>
    <w:rsid w:val="00A539A2"/>
    <w:rPr>
      <w:lang w:val="en-GB"/>
    </w:rPr>
  </w:style>
  <w:style w:type="paragraph" w:styleId="Rozloendokumentu">
    <w:name w:val="Document Map"/>
    <w:basedOn w:val="Normln"/>
    <w:link w:val="RozloendokumentuChar"/>
    <w:semiHidden/>
    <w:rsid w:val="000162D0"/>
    <w:pPr>
      <w:spacing w:line="240" w:lineRule="auto"/>
    </w:pPr>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A539A2"/>
    <w:rPr>
      <w:rFonts w:ascii="Segoe UI" w:hAnsi="Segoe UI" w:cs="Segoe UI"/>
      <w:sz w:val="16"/>
      <w:szCs w:val="16"/>
      <w:lang w:val="en-GB"/>
    </w:rPr>
  </w:style>
  <w:style w:type="paragraph" w:styleId="Podpise-mailu">
    <w:name w:val="E-mail Signature"/>
    <w:basedOn w:val="Normln"/>
    <w:link w:val="Podpise-mailuChar"/>
    <w:semiHidden/>
    <w:rsid w:val="000162D0"/>
    <w:pPr>
      <w:spacing w:line="240" w:lineRule="auto"/>
    </w:pPr>
  </w:style>
  <w:style w:type="character" w:customStyle="1" w:styleId="Podpise-mailuChar">
    <w:name w:val="Podpis e-mailu Char"/>
    <w:basedOn w:val="Standardnpsmoodstavce"/>
    <w:link w:val="Podpise-mailu"/>
    <w:uiPriority w:val="99"/>
    <w:semiHidden/>
    <w:rsid w:val="00A539A2"/>
    <w:rPr>
      <w:lang w:val="en-GB"/>
    </w:rPr>
  </w:style>
  <w:style w:type="character" w:styleId="Zdraznn">
    <w:name w:val="Emphasis"/>
    <w:basedOn w:val="Standardnpsmoodstavce"/>
    <w:qFormat/>
    <w:rsid w:val="000162D0"/>
    <w:rPr>
      <w:i/>
      <w:iCs/>
      <w:lang w:val="en-GB"/>
    </w:rPr>
  </w:style>
  <w:style w:type="paragraph" w:styleId="Adresanaoblku">
    <w:name w:val="envelope address"/>
    <w:basedOn w:val="Normln"/>
    <w:semiHidden/>
    <w:rsid w:val="000162D0"/>
    <w:pPr>
      <w:framePr w:w="7920" w:h="1980" w:hRule="exact" w:hSpace="141" w:wrap="auto" w:hAnchor="page" w:xAlign="center" w:yAlign="bottom"/>
      <w:spacing w:line="240" w:lineRule="auto"/>
      <w:ind w:left="2880"/>
    </w:pPr>
    <w:rPr>
      <w:rFonts w:asciiTheme="majorHAnsi" w:eastAsiaTheme="majorEastAsia" w:hAnsiTheme="majorHAnsi" w:cstheme="majorBidi"/>
      <w:sz w:val="24"/>
      <w:szCs w:val="24"/>
    </w:rPr>
  </w:style>
  <w:style w:type="paragraph" w:styleId="Zptenadresanaoblku">
    <w:name w:val="envelope return"/>
    <w:basedOn w:val="Normln"/>
    <w:semiHidden/>
    <w:rsid w:val="000162D0"/>
    <w:pPr>
      <w:spacing w:line="240" w:lineRule="auto"/>
    </w:pPr>
    <w:rPr>
      <w:rFonts w:asciiTheme="majorHAnsi" w:eastAsiaTheme="majorEastAsia" w:hAnsiTheme="majorHAnsi" w:cstheme="majorBidi"/>
      <w:sz w:val="20"/>
      <w:szCs w:val="20"/>
    </w:rPr>
  </w:style>
  <w:style w:type="character" w:styleId="Sledovanodkaz">
    <w:name w:val="FollowedHyperlink"/>
    <w:basedOn w:val="Standardnpsmoodstavce"/>
    <w:semiHidden/>
    <w:rsid w:val="000162D0"/>
    <w:rPr>
      <w:color w:val="800080" w:themeColor="followedHyperlink"/>
      <w:u w:val="single"/>
      <w:lang w:val="en-GB"/>
    </w:rPr>
  </w:style>
  <w:style w:type="character" w:styleId="Znakapoznpodarou">
    <w:name w:val="footnote reference"/>
    <w:basedOn w:val="Standardnpsmoodstavce"/>
    <w:uiPriority w:val="2"/>
    <w:semiHidden/>
    <w:rsid w:val="000162D0"/>
    <w:rPr>
      <w:vertAlign w:val="superscript"/>
      <w:lang w:val="en-GB"/>
    </w:rPr>
  </w:style>
  <w:style w:type="table" w:styleId="Svtltabulkasmkou1">
    <w:name w:val="Grid Table 1 Light"/>
    <w:basedOn w:val="Normlntabulka"/>
    <w:uiPriority w:val="46"/>
    <w:rsid w:val="000162D0"/>
    <w:pPr>
      <w:spacing w:line="240" w:lineRule="auto"/>
    </w:pPr>
    <w:rPr>
      <w:lang w:val="en-GB"/>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Svtltabulkasmkou1zvraznn1">
    <w:name w:val="Grid Table 1 Light Accent 1"/>
    <w:basedOn w:val="Normlntabulka"/>
    <w:uiPriority w:val="46"/>
    <w:rsid w:val="000162D0"/>
    <w:pPr>
      <w:spacing w:line="240" w:lineRule="auto"/>
    </w:pPr>
    <w:rPr>
      <w:lang w:val="en-GB"/>
    </w:rPr>
    <w:tblPr>
      <w:tblStyleRowBandSize w:val="1"/>
      <w:tblStyleColBandSize w:val="1"/>
      <w:tblBorders>
        <w:top w:val="single" w:sz="4" w:space="0" w:color="DBEDFB" w:themeColor="accent1" w:themeTint="66"/>
        <w:left w:val="single" w:sz="4" w:space="0" w:color="DBEDFB" w:themeColor="accent1" w:themeTint="66"/>
        <w:bottom w:val="single" w:sz="4" w:space="0" w:color="DBEDFB" w:themeColor="accent1" w:themeTint="66"/>
        <w:right w:val="single" w:sz="4" w:space="0" w:color="DBEDFB" w:themeColor="accent1" w:themeTint="66"/>
        <w:insideH w:val="single" w:sz="4" w:space="0" w:color="DBEDFB" w:themeColor="accent1" w:themeTint="66"/>
        <w:insideV w:val="single" w:sz="4" w:space="0" w:color="DBEDFB" w:themeColor="accent1" w:themeTint="66"/>
      </w:tblBorders>
    </w:tblPr>
    <w:tblStylePr w:type="firstRow">
      <w:rPr>
        <w:b/>
        <w:bCs/>
      </w:rPr>
      <w:tblPr/>
      <w:tcPr>
        <w:tcBorders>
          <w:bottom w:val="single" w:sz="12" w:space="0" w:color="CAE4F9" w:themeColor="accent1" w:themeTint="99"/>
        </w:tcBorders>
      </w:tcPr>
    </w:tblStylePr>
    <w:tblStylePr w:type="lastRow">
      <w:rPr>
        <w:b/>
        <w:bCs/>
      </w:rPr>
      <w:tblPr/>
      <w:tcPr>
        <w:tcBorders>
          <w:top w:val="double" w:sz="2" w:space="0" w:color="CAE4F9" w:themeColor="accent1" w:themeTint="99"/>
        </w:tcBorders>
      </w:tcPr>
    </w:tblStylePr>
    <w:tblStylePr w:type="firstCol">
      <w:rPr>
        <w:b/>
        <w:bCs/>
      </w:rPr>
    </w:tblStylePr>
    <w:tblStylePr w:type="lastCol">
      <w:rPr>
        <w:b/>
        <w:bCs/>
      </w:rPr>
    </w:tblStylePr>
  </w:style>
  <w:style w:type="table" w:styleId="Svtltabulkasmkou1zvraznn2">
    <w:name w:val="Grid Table 1 Light Accent 2"/>
    <w:basedOn w:val="Normlntabulka"/>
    <w:uiPriority w:val="46"/>
    <w:rsid w:val="000162D0"/>
    <w:pPr>
      <w:spacing w:line="240" w:lineRule="auto"/>
    </w:pPr>
    <w:rPr>
      <w:lang w:val="en-GB"/>
    </w:rPr>
    <w:tblPr>
      <w:tblStyleRowBandSize w:val="1"/>
      <w:tblStyleColBandSize w:val="1"/>
      <w:tblBorders>
        <w:top w:val="single" w:sz="4" w:space="0" w:color="BCDCB8" w:themeColor="accent2" w:themeTint="66"/>
        <w:left w:val="single" w:sz="4" w:space="0" w:color="BCDCB8" w:themeColor="accent2" w:themeTint="66"/>
        <w:bottom w:val="single" w:sz="4" w:space="0" w:color="BCDCB8" w:themeColor="accent2" w:themeTint="66"/>
        <w:right w:val="single" w:sz="4" w:space="0" w:color="BCDCB8" w:themeColor="accent2" w:themeTint="66"/>
        <w:insideH w:val="single" w:sz="4" w:space="0" w:color="BCDCB8" w:themeColor="accent2" w:themeTint="66"/>
        <w:insideV w:val="single" w:sz="4" w:space="0" w:color="BCDCB8" w:themeColor="accent2" w:themeTint="66"/>
      </w:tblBorders>
    </w:tblPr>
    <w:tblStylePr w:type="firstRow">
      <w:rPr>
        <w:b/>
        <w:bCs/>
      </w:rPr>
      <w:tblPr/>
      <w:tcPr>
        <w:tcBorders>
          <w:bottom w:val="single" w:sz="12" w:space="0" w:color="9BCA94" w:themeColor="accent2" w:themeTint="99"/>
        </w:tcBorders>
      </w:tcPr>
    </w:tblStylePr>
    <w:tblStylePr w:type="lastRow">
      <w:rPr>
        <w:b/>
        <w:bCs/>
      </w:rPr>
      <w:tblPr/>
      <w:tcPr>
        <w:tcBorders>
          <w:top w:val="double" w:sz="2" w:space="0" w:color="9BCA94" w:themeColor="accent2" w:themeTint="99"/>
        </w:tcBorders>
      </w:tcPr>
    </w:tblStylePr>
    <w:tblStylePr w:type="firstCol">
      <w:rPr>
        <w:b/>
        <w:bCs/>
      </w:rPr>
    </w:tblStylePr>
    <w:tblStylePr w:type="lastCol">
      <w:rPr>
        <w:b/>
        <w:bCs/>
      </w:rPr>
    </w:tblStylePr>
  </w:style>
  <w:style w:type="table" w:styleId="Svtltabulkasmkou1zvraznn3">
    <w:name w:val="Grid Table 1 Light Accent 3"/>
    <w:basedOn w:val="Normlntabulka"/>
    <w:uiPriority w:val="46"/>
    <w:rsid w:val="000162D0"/>
    <w:pPr>
      <w:spacing w:line="240" w:lineRule="auto"/>
    </w:pPr>
    <w:rPr>
      <w:lang w:val="en-GB"/>
    </w:rPr>
    <w:tblPr>
      <w:tblStyleRowBandSize w:val="1"/>
      <w:tblStyleColBandSize w:val="1"/>
      <w:tblBorders>
        <w:top w:val="single" w:sz="4" w:space="0" w:color="DAE7AC" w:themeColor="accent3" w:themeTint="66"/>
        <w:left w:val="single" w:sz="4" w:space="0" w:color="DAE7AC" w:themeColor="accent3" w:themeTint="66"/>
        <w:bottom w:val="single" w:sz="4" w:space="0" w:color="DAE7AC" w:themeColor="accent3" w:themeTint="66"/>
        <w:right w:val="single" w:sz="4" w:space="0" w:color="DAE7AC" w:themeColor="accent3" w:themeTint="66"/>
        <w:insideH w:val="single" w:sz="4" w:space="0" w:color="DAE7AC" w:themeColor="accent3" w:themeTint="66"/>
        <w:insideV w:val="single" w:sz="4" w:space="0" w:color="DAE7AC" w:themeColor="accent3" w:themeTint="66"/>
      </w:tblBorders>
    </w:tblPr>
    <w:tblStylePr w:type="firstRow">
      <w:rPr>
        <w:b/>
        <w:bCs/>
      </w:rPr>
      <w:tblPr/>
      <w:tcPr>
        <w:tcBorders>
          <w:bottom w:val="single" w:sz="12" w:space="0" w:color="C8DC83" w:themeColor="accent3" w:themeTint="99"/>
        </w:tcBorders>
      </w:tcPr>
    </w:tblStylePr>
    <w:tblStylePr w:type="lastRow">
      <w:rPr>
        <w:b/>
        <w:bCs/>
      </w:rPr>
      <w:tblPr/>
      <w:tcPr>
        <w:tcBorders>
          <w:top w:val="double" w:sz="2" w:space="0" w:color="C8DC83" w:themeColor="accent3" w:themeTint="99"/>
        </w:tcBorders>
      </w:tcPr>
    </w:tblStylePr>
    <w:tblStylePr w:type="firstCol">
      <w:rPr>
        <w:b/>
        <w:bCs/>
      </w:rPr>
    </w:tblStylePr>
    <w:tblStylePr w:type="lastCol">
      <w:rPr>
        <w:b/>
        <w:bCs/>
      </w:rPr>
    </w:tblStylePr>
  </w:style>
  <w:style w:type="table" w:styleId="Svtltabulkasmkou1zvraznn4">
    <w:name w:val="Grid Table 1 Light Accent 4"/>
    <w:basedOn w:val="Normlntabulka"/>
    <w:uiPriority w:val="46"/>
    <w:rsid w:val="000162D0"/>
    <w:pPr>
      <w:spacing w:line="240" w:lineRule="auto"/>
    </w:pPr>
    <w:rPr>
      <w:lang w:val="en-GB"/>
    </w:rPr>
    <w:tblPr>
      <w:tblStyleRowBandSize w:val="1"/>
      <w:tblStyleColBandSize w:val="1"/>
      <w:tblBorders>
        <w:top w:val="single" w:sz="4" w:space="0" w:color="FF81CE" w:themeColor="accent4" w:themeTint="66"/>
        <w:left w:val="single" w:sz="4" w:space="0" w:color="FF81CE" w:themeColor="accent4" w:themeTint="66"/>
        <w:bottom w:val="single" w:sz="4" w:space="0" w:color="FF81CE" w:themeColor="accent4" w:themeTint="66"/>
        <w:right w:val="single" w:sz="4" w:space="0" w:color="FF81CE" w:themeColor="accent4" w:themeTint="66"/>
        <w:insideH w:val="single" w:sz="4" w:space="0" w:color="FF81CE" w:themeColor="accent4" w:themeTint="66"/>
        <w:insideV w:val="single" w:sz="4" w:space="0" w:color="FF81CE" w:themeColor="accent4" w:themeTint="66"/>
      </w:tblBorders>
    </w:tblPr>
    <w:tblStylePr w:type="firstRow">
      <w:rPr>
        <w:b/>
        <w:bCs/>
      </w:rPr>
      <w:tblPr/>
      <w:tcPr>
        <w:tcBorders>
          <w:bottom w:val="single" w:sz="12" w:space="0" w:color="FF42B6" w:themeColor="accent4" w:themeTint="99"/>
        </w:tcBorders>
      </w:tcPr>
    </w:tblStylePr>
    <w:tblStylePr w:type="lastRow">
      <w:rPr>
        <w:b/>
        <w:bCs/>
      </w:rPr>
      <w:tblPr/>
      <w:tcPr>
        <w:tcBorders>
          <w:top w:val="double" w:sz="2" w:space="0" w:color="FF42B6" w:themeColor="accent4" w:themeTint="99"/>
        </w:tcBorders>
      </w:tcPr>
    </w:tblStylePr>
    <w:tblStylePr w:type="firstCol">
      <w:rPr>
        <w:b/>
        <w:bCs/>
      </w:rPr>
    </w:tblStylePr>
    <w:tblStylePr w:type="lastCol">
      <w:rPr>
        <w:b/>
        <w:bCs/>
      </w:rPr>
    </w:tblStylePr>
  </w:style>
  <w:style w:type="table" w:styleId="Svtltabulkasmkou1zvraznn5">
    <w:name w:val="Grid Table 1 Light Accent 5"/>
    <w:basedOn w:val="Normlntabulka"/>
    <w:uiPriority w:val="46"/>
    <w:rsid w:val="000162D0"/>
    <w:pPr>
      <w:spacing w:line="240" w:lineRule="auto"/>
    </w:pPr>
    <w:rPr>
      <w:lang w:val="en-GB"/>
    </w:rPr>
    <w:tblPr>
      <w:tblStyleRowBandSize w:val="1"/>
      <w:tblStyleColBandSize w:val="1"/>
      <w:tblBorders>
        <w:top w:val="single" w:sz="4" w:space="0" w:color="F2A698" w:themeColor="accent5" w:themeTint="66"/>
        <w:left w:val="single" w:sz="4" w:space="0" w:color="F2A698" w:themeColor="accent5" w:themeTint="66"/>
        <w:bottom w:val="single" w:sz="4" w:space="0" w:color="F2A698" w:themeColor="accent5" w:themeTint="66"/>
        <w:right w:val="single" w:sz="4" w:space="0" w:color="F2A698" w:themeColor="accent5" w:themeTint="66"/>
        <w:insideH w:val="single" w:sz="4" w:space="0" w:color="F2A698" w:themeColor="accent5" w:themeTint="66"/>
        <w:insideV w:val="single" w:sz="4" w:space="0" w:color="F2A698" w:themeColor="accent5" w:themeTint="66"/>
      </w:tblBorders>
    </w:tblPr>
    <w:tblStylePr w:type="firstRow">
      <w:rPr>
        <w:b/>
        <w:bCs/>
      </w:rPr>
      <w:tblPr/>
      <w:tcPr>
        <w:tcBorders>
          <w:bottom w:val="single" w:sz="12" w:space="0" w:color="EC7A64" w:themeColor="accent5" w:themeTint="99"/>
        </w:tcBorders>
      </w:tcPr>
    </w:tblStylePr>
    <w:tblStylePr w:type="lastRow">
      <w:rPr>
        <w:b/>
        <w:bCs/>
      </w:rPr>
      <w:tblPr/>
      <w:tcPr>
        <w:tcBorders>
          <w:top w:val="double" w:sz="2" w:space="0" w:color="EC7A64" w:themeColor="accent5" w:themeTint="99"/>
        </w:tcBorders>
      </w:tcPr>
    </w:tblStylePr>
    <w:tblStylePr w:type="firstCol">
      <w:rPr>
        <w:b/>
        <w:bCs/>
      </w:rPr>
    </w:tblStylePr>
    <w:tblStylePr w:type="lastCol">
      <w:rPr>
        <w:b/>
        <w:bCs/>
      </w:rPr>
    </w:tblStylePr>
  </w:style>
  <w:style w:type="table" w:styleId="Svtltabulkasmkou1zvraznn6">
    <w:name w:val="Grid Table 1 Light Accent 6"/>
    <w:basedOn w:val="Normlntabulka"/>
    <w:uiPriority w:val="46"/>
    <w:rsid w:val="000162D0"/>
    <w:pPr>
      <w:spacing w:line="240" w:lineRule="auto"/>
    </w:pPr>
    <w:rPr>
      <w:lang w:val="en-GB"/>
    </w:rPr>
    <w:tblPr>
      <w:tblStyleRowBandSize w:val="1"/>
      <w:tblStyleColBandSize w:val="1"/>
      <w:tblBorders>
        <w:top w:val="single" w:sz="4" w:space="0" w:color="ECEBE7" w:themeColor="accent6" w:themeTint="66"/>
        <w:left w:val="single" w:sz="4" w:space="0" w:color="ECEBE7" w:themeColor="accent6" w:themeTint="66"/>
        <w:bottom w:val="single" w:sz="4" w:space="0" w:color="ECEBE7" w:themeColor="accent6" w:themeTint="66"/>
        <w:right w:val="single" w:sz="4" w:space="0" w:color="ECEBE7" w:themeColor="accent6" w:themeTint="66"/>
        <w:insideH w:val="single" w:sz="4" w:space="0" w:color="ECEBE7" w:themeColor="accent6" w:themeTint="66"/>
        <w:insideV w:val="single" w:sz="4" w:space="0" w:color="ECEBE7" w:themeColor="accent6" w:themeTint="66"/>
      </w:tblBorders>
    </w:tblPr>
    <w:tblStylePr w:type="firstRow">
      <w:rPr>
        <w:b/>
        <w:bCs/>
      </w:rPr>
      <w:tblPr/>
      <w:tcPr>
        <w:tcBorders>
          <w:bottom w:val="single" w:sz="12" w:space="0" w:color="E2E2DC" w:themeColor="accent6" w:themeTint="99"/>
        </w:tcBorders>
      </w:tcPr>
    </w:tblStylePr>
    <w:tblStylePr w:type="lastRow">
      <w:rPr>
        <w:b/>
        <w:bCs/>
      </w:rPr>
      <w:tblPr/>
      <w:tcPr>
        <w:tcBorders>
          <w:top w:val="double" w:sz="2" w:space="0" w:color="E2E2DC" w:themeColor="accent6" w:themeTint="99"/>
        </w:tcBorders>
      </w:tcPr>
    </w:tblStylePr>
    <w:tblStylePr w:type="firstCol">
      <w:rPr>
        <w:b/>
        <w:bCs/>
      </w:rPr>
    </w:tblStylePr>
    <w:tblStylePr w:type="lastCol">
      <w:rPr>
        <w:b/>
        <w:bCs/>
      </w:rPr>
    </w:tblStylePr>
  </w:style>
  <w:style w:type="table" w:styleId="Tabulkasmkou2">
    <w:name w:val="Grid Table 2"/>
    <w:basedOn w:val="Normlntabulka"/>
    <w:uiPriority w:val="47"/>
    <w:rsid w:val="000162D0"/>
    <w:pPr>
      <w:spacing w:line="240" w:lineRule="auto"/>
    </w:pPr>
    <w:rPr>
      <w:lang w:val="en-GB"/>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mkou2zvraznn1">
    <w:name w:val="Grid Table 2 Accent 1"/>
    <w:basedOn w:val="Normlntabulka"/>
    <w:uiPriority w:val="47"/>
    <w:rsid w:val="000162D0"/>
    <w:pPr>
      <w:spacing w:line="240" w:lineRule="auto"/>
    </w:pPr>
    <w:rPr>
      <w:lang w:val="en-GB"/>
    </w:rPr>
    <w:tblPr>
      <w:tblStyleRowBandSize w:val="1"/>
      <w:tblStyleColBandSize w:val="1"/>
      <w:tblBorders>
        <w:top w:val="single" w:sz="2" w:space="0" w:color="CAE4F9" w:themeColor="accent1" w:themeTint="99"/>
        <w:bottom w:val="single" w:sz="2" w:space="0" w:color="CAE4F9" w:themeColor="accent1" w:themeTint="99"/>
        <w:insideH w:val="single" w:sz="2" w:space="0" w:color="CAE4F9" w:themeColor="accent1" w:themeTint="99"/>
        <w:insideV w:val="single" w:sz="2" w:space="0" w:color="CAE4F9" w:themeColor="accent1" w:themeTint="99"/>
      </w:tblBorders>
    </w:tblPr>
    <w:tblStylePr w:type="firstRow">
      <w:rPr>
        <w:b/>
        <w:bCs/>
      </w:rPr>
      <w:tblPr/>
      <w:tcPr>
        <w:tcBorders>
          <w:top w:val="nil"/>
          <w:bottom w:val="single" w:sz="12" w:space="0" w:color="CAE4F9" w:themeColor="accent1" w:themeTint="99"/>
          <w:insideH w:val="nil"/>
          <w:insideV w:val="nil"/>
        </w:tcBorders>
        <w:shd w:val="clear" w:color="auto" w:fill="FFFFFF" w:themeFill="background1"/>
      </w:tcPr>
    </w:tblStylePr>
    <w:tblStylePr w:type="lastRow">
      <w:rPr>
        <w:b/>
        <w:bCs/>
      </w:rPr>
      <w:tblPr/>
      <w:tcPr>
        <w:tcBorders>
          <w:top w:val="double" w:sz="2" w:space="0" w:color="CAE4F9"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mkou2zvraznn2">
    <w:name w:val="Grid Table 2 Accent 2"/>
    <w:basedOn w:val="Normlntabulka"/>
    <w:uiPriority w:val="47"/>
    <w:rsid w:val="000162D0"/>
    <w:pPr>
      <w:spacing w:line="240" w:lineRule="auto"/>
    </w:pPr>
    <w:rPr>
      <w:lang w:val="en-GB"/>
    </w:rPr>
    <w:tblPr>
      <w:tblStyleRowBandSize w:val="1"/>
      <w:tblStyleColBandSize w:val="1"/>
      <w:tblBorders>
        <w:top w:val="single" w:sz="2" w:space="0" w:color="9BCA94" w:themeColor="accent2" w:themeTint="99"/>
        <w:bottom w:val="single" w:sz="2" w:space="0" w:color="9BCA94" w:themeColor="accent2" w:themeTint="99"/>
        <w:insideH w:val="single" w:sz="2" w:space="0" w:color="9BCA94" w:themeColor="accent2" w:themeTint="99"/>
        <w:insideV w:val="single" w:sz="2" w:space="0" w:color="9BCA94" w:themeColor="accent2" w:themeTint="99"/>
      </w:tblBorders>
    </w:tblPr>
    <w:tblStylePr w:type="firstRow">
      <w:rPr>
        <w:b/>
        <w:bCs/>
      </w:rPr>
      <w:tblPr/>
      <w:tcPr>
        <w:tcBorders>
          <w:top w:val="nil"/>
          <w:bottom w:val="single" w:sz="12" w:space="0" w:color="9BCA94" w:themeColor="accent2" w:themeTint="99"/>
          <w:insideH w:val="nil"/>
          <w:insideV w:val="nil"/>
        </w:tcBorders>
        <w:shd w:val="clear" w:color="auto" w:fill="FFFFFF" w:themeFill="background1"/>
      </w:tcPr>
    </w:tblStylePr>
    <w:tblStylePr w:type="lastRow">
      <w:rPr>
        <w:b/>
        <w:bCs/>
      </w:rPr>
      <w:tblPr/>
      <w:tcPr>
        <w:tcBorders>
          <w:top w:val="double" w:sz="2" w:space="0" w:color="9BCA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mkou2zvraznn3">
    <w:name w:val="Grid Table 2 Accent 3"/>
    <w:basedOn w:val="Normlntabulka"/>
    <w:uiPriority w:val="47"/>
    <w:rsid w:val="000162D0"/>
    <w:pPr>
      <w:spacing w:line="240" w:lineRule="auto"/>
    </w:pPr>
    <w:rPr>
      <w:lang w:val="en-GB"/>
    </w:rPr>
    <w:tblPr>
      <w:tblStyleRowBandSize w:val="1"/>
      <w:tblStyleColBandSize w:val="1"/>
      <w:tblBorders>
        <w:top w:val="single" w:sz="2" w:space="0" w:color="C8DC83" w:themeColor="accent3" w:themeTint="99"/>
        <w:bottom w:val="single" w:sz="2" w:space="0" w:color="C8DC83" w:themeColor="accent3" w:themeTint="99"/>
        <w:insideH w:val="single" w:sz="2" w:space="0" w:color="C8DC83" w:themeColor="accent3" w:themeTint="99"/>
        <w:insideV w:val="single" w:sz="2" w:space="0" w:color="C8DC83" w:themeColor="accent3" w:themeTint="99"/>
      </w:tblBorders>
    </w:tblPr>
    <w:tblStylePr w:type="firstRow">
      <w:rPr>
        <w:b/>
        <w:bCs/>
      </w:rPr>
      <w:tblPr/>
      <w:tcPr>
        <w:tcBorders>
          <w:top w:val="nil"/>
          <w:bottom w:val="single" w:sz="12" w:space="0" w:color="C8DC83" w:themeColor="accent3" w:themeTint="99"/>
          <w:insideH w:val="nil"/>
          <w:insideV w:val="nil"/>
        </w:tcBorders>
        <w:shd w:val="clear" w:color="auto" w:fill="FFFFFF" w:themeFill="background1"/>
      </w:tcPr>
    </w:tblStylePr>
    <w:tblStylePr w:type="lastRow">
      <w:rPr>
        <w:b/>
        <w:bCs/>
      </w:rPr>
      <w:tblPr/>
      <w:tcPr>
        <w:tcBorders>
          <w:top w:val="double" w:sz="2" w:space="0" w:color="C8DC83"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mkou2zvraznn4">
    <w:name w:val="Grid Table 2 Accent 4"/>
    <w:basedOn w:val="Normlntabulka"/>
    <w:uiPriority w:val="47"/>
    <w:rsid w:val="000162D0"/>
    <w:pPr>
      <w:spacing w:line="240" w:lineRule="auto"/>
    </w:pPr>
    <w:rPr>
      <w:lang w:val="en-GB"/>
    </w:rPr>
    <w:tblPr>
      <w:tblStyleRowBandSize w:val="1"/>
      <w:tblStyleColBandSize w:val="1"/>
      <w:tblBorders>
        <w:top w:val="single" w:sz="2" w:space="0" w:color="FF42B6" w:themeColor="accent4" w:themeTint="99"/>
        <w:bottom w:val="single" w:sz="2" w:space="0" w:color="FF42B6" w:themeColor="accent4" w:themeTint="99"/>
        <w:insideH w:val="single" w:sz="2" w:space="0" w:color="FF42B6" w:themeColor="accent4" w:themeTint="99"/>
        <w:insideV w:val="single" w:sz="2" w:space="0" w:color="FF42B6" w:themeColor="accent4" w:themeTint="99"/>
      </w:tblBorders>
    </w:tblPr>
    <w:tblStylePr w:type="firstRow">
      <w:rPr>
        <w:b/>
        <w:bCs/>
      </w:rPr>
      <w:tblPr/>
      <w:tcPr>
        <w:tcBorders>
          <w:top w:val="nil"/>
          <w:bottom w:val="single" w:sz="12" w:space="0" w:color="FF42B6" w:themeColor="accent4" w:themeTint="99"/>
          <w:insideH w:val="nil"/>
          <w:insideV w:val="nil"/>
        </w:tcBorders>
        <w:shd w:val="clear" w:color="auto" w:fill="FFFFFF" w:themeFill="background1"/>
      </w:tcPr>
    </w:tblStylePr>
    <w:tblStylePr w:type="lastRow">
      <w:rPr>
        <w:b/>
        <w:bCs/>
      </w:rPr>
      <w:tblPr/>
      <w:tcPr>
        <w:tcBorders>
          <w:top w:val="double" w:sz="2" w:space="0" w:color="FF42B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mkou2zvraznn5">
    <w:name w:val="Grid Table 2 Accent 5"/>
    <w:basedOn w:val="Normlntabulka"/>
    <w:uiPriority w:val="47"/>
    <w:rsid w:val="000162D0"/>
    <w:pPr>
      <w:spacing w:line="240" w:lineRule="auto"/>
    </w:pPr>
    <w:rPr>
      <w:lang w:val="en-GB"/>
    </w:rPr>
    <w:tblPr>
      <w:tblStyleRowBandSize w:val="1"/>
      <w:tblStyleColBandSize w:val="1"/>
      <w:tblBorders>
        <w:top w:val="single" w:sz="2" w:space="0" w:color="EC7A64" w:themeColor="accent5" w:themeTint="99"/>
        <w:bottom w:val="single" w:sz="2" w:space="0" w:color="EC7A64" w:themeColor="accent5" w:themeTint="99"/>
        <w:insideH w:val="single" w:sz="2" w:space="0" w:color="EC7A64" w:themeColor="accent5" w:themeTint="99"/>
        <w:insideV w:val="single" w:sz="2" w:space="0" w:color="EC7A64" w:themeColor="accent5" w:themeTint="99"/>
      </w:tblBorders>
    </w:tblPr>
    <w:tblStylePr w:type="firstRow">
      <w:rPr>
        <w:b/>
        <w:bCs/>
      </w:rPr>
      <w:tblPr/>
      <w:tcPr>
        <w:tcBorders>
          <w:top w:val="nil"/>
          <w:bottom w:val="single" w:sz="12" w:space="0" w:color="EC7A64" w:themeColor="accent5" w:themeTint="99"/>
          <w:insideH w:val="nil"/>
          <w:insideV w:val="nil"/>
        </w:tcBorders>
        <w:shd w:val="clear" w:color="auto" w:fill="FFFFFF" w:themeFill="background1"/>
      </w:tcPr>
    </w:tblStylePr>
    <w:tblStylePr w:type="lastRow">
      <w:rPr>
        <w:b/>
        <w:bCs/>
      </w:rPr>
      <w:tblPr/>
      <w:tcPr>
        <w:tcBorders>
          <w:top w:val="double" w:sz="2" w:space="0" w:color="EC7A64"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mkou2zvraznn6">
    <w:name w:val="Grid Table 2 Accent 6"/>
    <w:basedOn w:val="Normlntabulka"/>
    <w:uiPriority w:val="47"/>
    <w:rsid w:val="000162D0"/>
    <w:pPr>
      <w:spacing w:line="240" w:lineRule="auto"/>
    </w:pPr>
    <w:rPr>
      <w:lang w:val="en-GB"/>
    </w:rPr>
    <w:tblPr>
      <w:tblStyleRowBandSize w:val="1"/>
      <w:tblStyleColBandSize w:val="1"/>
      <w:tblBorders>
        <w:top w:val="single" w:sz="2" w:space="0" w:color="E2E2DC" w:themeColor="accent6" w:themeTint="99"/>
        <w:bottom w:val="single" w:sz="2" w:space="0" w:color="E2E2DC" w:themeColor="accent6" w:themeTint="99"/>
        <w:insideH w:val="single" w:sz="2" w:space="0" w:color="E2E2DC" w:themeColor="accent6" w:themeTint="99"/>
        <w:insideV w:val="single" w:sz="2" w:space="0" w:color="E2E2DC" w:themeColor="accent6" w:themeTint="99"/>
      </w:tblBorders>
    </w:tblPr>
    <w:tblStylePr w:type="firstRow">
      <w:rPr>
        <w:b/>
        <w:bCs/>
      </w:rPr>
      <w:tblPr/>
      <w:tcPr>
        <w:tcBorders>
          <w:top w:val="nil"/>
          <w:bottom w:val="single" w:sz="12" w:space="0" w:color="E2E2DC" w:themeColor="accent6" w:themeTint="99"/>
          <w:insideH w:val="nil"/>
          <w:insideV w:val="nil"/>
        </w:tcBorders>
        <w:shd w:val="clear" w:color="auto" w:fill="FFFFFF" w:themeFill="background1"/>
      </w:tcPr>
    </w:tblStylePr>
    <w:tblStylePr w:type="lastRow">
      <w:rPr>
        <w:b/>
        <w:bCs/>
      </w:rPr>
      <w:tblPr/>
      <w:tcPr>
        <w:tcBorders>
          <w:top w:val="double" w:sz="2" w:space="0" w:color="E2E2DC"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mkou3">
    <w:name w:val="Grid Table 3"/>
    <w:basedOn w:val="Normlntabulka"/>
    <w:uiPriority w:val="48"/>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ulkasmkou3zvraznn1">
    <w:name w:val="Grid Table 3 Accent 1"/>
    <w:basedOn w:val="Normlntabulka"/>
    <w:uiPriority w:val="48"/>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bottom w:val="single" w:sz="4" w:space="0" w:color="CAE4F9" w:themeColor="accent1" w:themeTint="99"/>
        </w:tcBorders>
      </w:tcPr>
    </w:tblStylePr>
    <w:tblStylePr w:type="nwCell">
      <w:tblPr/>
      <w:tcPr>
        <w:tcBorders>
          <w:bottom w:val="single" w:sz="4" w:space="0" w:color="CAE4F9" w:themeColor="accent1" w:themeTint="99"/>
        </w:tcBorders>
      </w:tcPr>
    </w:tblStylePr>
    <w:tblStylePr w:type="seCell">
      <w:tblPr/>
      <w:tcPr>
        <w:tcBorders>
          <w:top w:val="single" w:sz="4" w:space="0" w:color="CAE4F9" w:themeColor="accent1" w:themeTint="99"/>
        </w:tcBorders>
      </w:tcPr>
    </w:tblStylePr>
    <w:tblStylePr w:type="swCell">
      <w:tblPr/>
      <w:tcPr>
        <w:tcBorders>
          <w:top w:val="single" w:sz="4" w:space="0" w:color="CAE4F9" w:themeColor="accent1" w:themeTint="99"/>
        </w:tcBorders>
      </w:tcPr>
    </w:tblStylePr>
  </w:style>
  <w:style w:type="table" w:styleId="Tabulkasmkou3zvraznn2">
    <w:name w:val="Grid Table 3 Accent 2"/>
    <w:basedOn w:val="Normlntabulka"/>
    <w:uiPriority w:val="48"/>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bottom w:val="single" w:sz="4" w:space="0" w:color="9BCA94" w:themeColor="accent2" w:themeTint="99"/>
        </w:tcBorders>
      </w:tcPr>
    </w:tblStylePr>
    <w:tblStylePr w:type="nwCell">
      <w:tblPr/>
      <w:tcPr>
        <w:tcBorders>
          <w:bottom w:val="single" w:sz="4" w:space="0" w:color="9BCA94" w:themeColor="accent2" w:themeTint="99"/>
        </w:tcBorders>
      </w:tcPr>
    </w:tblStylePr>
    <w:tblStylePr w:type="seCell">
      <w:tblPr/>
      <w:tcPr>
        <w:tcBorders>
          <w:top w:val="single" w:sz="4" w:space="0" w:color="9BCA94" w:themeColor="accent2" w:themeTint="99"/>
        </w:tcBorders>
      </w:tcPr>
    </w:tblStylePr>
    <w:tblStylePr w:type="swCell">
      <w:tblPr/>
      <w:tcPr>
        <w:tcBorders>
          <w:top w:val="single" w:sz="4" w:space="0" w:color="9BCA94" w:themeColor="accent2" w:themeTint="99"/>
        </w:tcBorders>
      </w:tcPr>
    </w:tblStylePr>
  </w:style>
  <w:style w:type="table" w:styleId="Tabulkasmkou3zvraznn3">
    <w:name w:val="Grid Table 3 Accent 3"/>
    <w:basedOn w:val="Normlntabulka"/>
    <w:uiPriority w:val="48"/>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bottom w:val="single" w:sz="4" w:space="0" w:color="C8DC83" w:themeColor="accent3" w:themeTint="99"/>
        </w:tcBorders>
      </w:tcPr>
    </w:tblStylePr>
    <w:tblStylePr w:type="nwCell">
      <w:tblPr/>
      <w:tcPr>
        <w:tcBorders>
          <w:bottom w:val="single" w:sz="4" w:space="0" w:color="C8DC83" w:themeColor="accent3" w:themeTint="99"/>
        </w:tcBorders>
      </w:tcPr>
    </w:tblStylePr>
    <w:tblStylePr w:type="seCell">
      <w:tblPr/>
      <w:tcPr>
        <w:tcBorders>
          <w:top w:val="single" w:sz="4" w:space="0" w:color="C8DC83" w:themeColor="accent3" w:themeTint="99"/>
        </w:tcBorders>
      </w:tcPr>
    </w:tblStylePr>
    <w:tblStylePr w:type="swCell">
      <w:tblPr/>
      <w:tcPr>
        <w:tcBorders>
          <w:top w:val="single" w:sz="4" w:space="0" w:color="C8DC83" w:themeColor="accent3" w:themeTint="99"/>
        </w:tcBorders>
      </w:tcPr>
    </w:tblStylePr>
  </w:style>
  <w:style w:type="table" w:styleId="Tabulkasmkou3zvraznn4">
    <w:name w:val="Grid Table 3 Accent 4"/>
    <w:basedOn w:val="Normlntabulka"/>
    <w:uiPriority w:val="48"/>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bottom w:val="single" w:sz="4" w:space="0" w:color="FF42B6" w:themeColor="accent4" w:themeTint="99"/>
        </w:tcBorders>
      </w:tcPr>
    </w:tblStylePr>
    <w:tblStylePr w:type="nwCell">
      <w:tblPr/>
      <w:tcPr>
        <w:tcBorders>
          <w:bottom w:val="single" w:sz="4" w:space="0" w:color="FF42B6" w:themeColor="accent4" w:themeTint="99"/>
        </w:tcBorders>
      </w:tcPr>
    </w:tblStylePr>
    <w:tblStylePr w:type="seCell">
      <w:tblPr/>
      <w:tcPr>
        <w:tcBorders>
          <w:top w:val="single" w:sz="4" w:space="0" w:color="FF42B6" w:themeColor="accent4" w:themeTint="99"/>
        </w:tcBorders>
      </w:tcPr>
    </w:tblStylePr>
    <w:tblStylePr w:type="swCell">
      <w:tblPr/>
      <w:tcPr>
        <w:tcBorders>
          <w:top w:val="single" w:sz="4" w:space="0" w:color="FF42B6" w:themeColor="accent4" w:themeTint="99"/>
        </w:tcBorders>
      </w:tcPr>
    </w:tblStylePr>
  </w:style>
  <w:style w:type="table" w:styleId="Tabulkasmkou3zvraznn5">
    <w:name w:val="Grid Table 3 Accent 5"/>
    <w:basedOn w:val="Normlntabulka"/>
    <w:uiPriority w:val="48"/>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bottom w:val="single" w:sz="4" w:space="0" w:color="EC7A64" w:themeColor="accent5" w:themeTint="99"/>
        </w:tcBorders>
      </w:tcPr>
    </w:tblStylePr>
    <w:tblStylePr w:type="nwCell">
      <w:tblPr/>
      <w:tcPr>
        <w:tcBorders>
          <w:bottom w:val="single" w:sz="4" w:space="0" w:color="EC7A64" w:themeColor="accent5" w:themeTint="99"/>
        </w:tcBorders>
      </w:tcPr>
    </w:tblStylePr>
    <w:tblStylePr w:type="seCell">
      <w:tblPr/>
      <w:tcPr>
        <w:tcBorders>
          <w:top w:val="single" w:sz="4" w:space="0" w:color="EC7A64" w:themeColor="accent5" w:themeTint="99"/>
        </w:tcBorders>
      </w:tcPr>
    </w:tblStylePr>
    <w:tblStylePr w:type="swCell">
      <w:tblPr/>
      <w:tcPr>
        <w:tcBorders>
          <w:top w:val="single" w:sz="4" w:space="0" w:color="EC7A64" w:themeColor="accent5" w:themeTint="99"/>
        </w:tcBorders>
      </w:tcPr>
    </w:tblStylePr>
  </w:style>
  <w:style w:type="table" w:styleId="Tabulkasmkou3zvraznn6">
    <w:name w:val="Grid Table 3 Accent 6"/>
    <w:basedOn w:val="Normlntabulka"/>
    <w:uiPriority w:val="48"/>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bottom w:val="single" w:sz="4" w:space="0" w:color="E2E2DC" w:themeColor="accent6" w:themeTint="99"/>
        </w:tcBorders>
      </w:tcPr>
    </w:tblStylePr>
    <w:tblStylePr w:type="nwCell">
      <w:tblPr/>
      <w:tcPr>
        <w:tcBorders>
          <w:bottom w:val="single" w:sz="4" w:space="0" w:color="E2E2DC" w:themeColor="accent6" w:themeTint="99"/>
        </w:tcBorders>
      </w:tcPr>
    </w:tblStylePr>
    <w:tblStylePr w:type="seCell">
      <w:tblPr/>
      <w:tcPr>
        <w:tcBorders>
          <w:top w:val="single" w:sz="4" w:space="0" w:color="E2E2DC" w:themeColor="accent6" w:themeTint="99"/>
        </w:tcBorders>
      </w:tcPr>
    </w:tblStylePr>
    <w:tblStylePr w:type="swCell">
      <w:tblPr/>
      <w:tcPr>
        <w:tcBorders>
          <w:top w:val="single" w:sz="4" w:space="0" w:color="E2E2DC" w:themeColor="accent6" w:themeTint="99"/>
        </w:tcBorders>
      </w:tcPr>
    </w:tblStylePr>
  </w:style>
  <w:style w:type="table" w:styleId="Tabulkasmkou4">
    <w:name w:val="Grid Table 4"/>
    <w:basedOn w:val="Normlntabulka"/>
    <w:uiPriority w:val="49"/>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mkou4zvraznn1">
    <w:name w:val="Grid Table 4 Accent 1"/>
    <w:basedOn w:val="Normlntabulka"/>
    <w:uiPriority w:val="49"/>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color w:val="FFFFFF" w:themeColor="background1"/>
      </w:rPr>
      <w:tblPr/>
      <w:tcPr>
        <w:tcBorders>
          <w:top w:val="single" w:sz="4" w:space="0" w:color="A7D3F5" w:themeColor="accent1"/>
          <w:left w:val="single" w:sz="4" w:space="0" w:color="A7D3F5" w:themeColor="accent1"/>
          <w:bottom w:val="single" w:sz="4" w:space="0" w:color="A7D3F5" w:themeColor="accent1"/>
          <w:right w:val="single" w:sz="4" w:space="0" w:color="A7D3F5" w:themeColor="accent1"/>
          <w:insideH w:val="nil"/>
          <w:insideV w:val="nil"/>
        </w:tcBorders>
        <w:shd w:val="clear" w:color="auto" w:fill="A7D3F5" w:themeFill="accent1"/>
      </w:tcPr>
    </w:tblStylePr>
    <w:tblStylePr w:type="lastRow">
      <w:rPr>
        <w:b/>
        <w:bCs/>
      </w:rPr>
      <w:tblPr/>
      <w:tcPr>
        <w:tcBorders>
          <w:top w:val="double" w:sz="4" w:space="0" w:color="A7D3F5" w:themeColor="accent1"/>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mkou4zvraznn2">
    <w:name w:val="Grid Table 4 Accent 2"/>
    <w:basedOn w:val="Normlntabulka"/>
    <w:uiPriority w:val="49"/>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color w:val="FFFFFF" w:themeColor="background1"/>
      </w:rPr>
      <w:tblPr/>
      <w:tcPr>
        <w:tcBorders>
          <w:top w:val="single" w:sz="4" w:space="0" w:color="5CA551" w:themeColor="accent2"/>
          <w:left w:val="single" w:sz="4" w:space="0" w:color="5CA551" w:themeColor="accent2"/>
          <w:bottom w:val="single" w:sz="4" w:space="0" w:color="5CA551" w:themeColor="accent2"/>
          <w:right w:val="single" w:sz="4" w:space="0" w:color="5CA551" w:themeColor="accent2"/>
          <w:insideH w:val="nil"/>
          <w:insideV w:val="nil"/>
        </w:tcBorders>
        <w:shd w:val="clear" w:color="auto" w:fill="5CA551" w:themeFill="accent2"/>
      </w:tcPr>
    </w:tblStylePr>
    <w:tblStylePr w:type="lastRow">
      <w:rPr>
        <w:b/>
        <w:bCs/>
      </w:rPr>
      <w:tblPr/>
      <w:tcPr>
        <w:tcBorders>
          <w:top w:val="double" w:sz="4" w:space="0" w:color="5CA551" w:themeColor="accent2"/>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mkou4zvraznn3">
    <w:name w:val="Grid Table 4 Accent 3"/>
    <w:basedOn w:val="Normlntabulka"/>
    <w:uiPriority w:val="49"/>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color w:val="FFFFFF" w:themeColor="background1"/>
      </w:rPr>
      <w:tblPr/>
      <w:tcPr>
        <w:tcBorders>
          <w:top w:val="single" w:sz="4" w:space="0" w:color="A1BF36" w:themeColor="accent3"/>
          <w:left w:val="single" w:sz="4" w:space="0" w:color="A1BF36" w:themeColor="accent3"/>
          <w:bottom w:val="single" w:sz="4" w:space="0" w:color="A1BF36" w:themeColor="accent3"/>
          <w:right w:val="single" w:sz="4" w:space="0" w:color="A1BF36" w:themeColor="accent3"/>
          <w:insideH w:val="nil"/>
          <w:insideV w:val="nil"/>
        </w:tcBorders>
        <w:shd w:val="clear" w:color="auto" w:fill="A1BF36" w:themeFill="accent3"/>
      </w:tcPr>
    </w:tblStylePr>
    <w:tblStylePr w:type="lastRow">
      <w:rPr>
        <w:b/>
        <w:bCs/>
      </w:rPr>
      <w:tblPr/>
      <w:tcPr>
        <w:tcBorders>
          <w:top w:val="double" w:sz="4" w:space="0" w:color="A1BF36" w:themeColor="accent3"/>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mkou4zvraznn4">
    <w:name w:val="Grid Table 4 Accent 4"/>
    <w:basedOn w:val="Normlntabulka"/>
    <w:uiPriority w:val="49"/>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color w:val="FFFFFF" w:themeColor="background1"/>
      </w:rPr>
      <w:tblPr/>
      <w:tcPr>
        <w:tcBorders>
          <w:top w:val="single" w:sz="4" w:space="0" w:color="C40079" w:themeColor="accent4"/>
          <w:left w:val="single" w:sz="4" w:space="0" w:color="C40079" w:themeColor="accent4"/>
          <w:bottom w:val="single" w:sz="4" w:space="0" w:color="C40079" w:themeColor="accent4"/>
          <w:right w:val="single" w:sz="4" w:space="0" w:color="C40079" w:themeColor="accent4"/>
          <w:insideH w:val="nil"/>
          <w:insideV w:val="nil"/>
        </w:tcBorders>
        <w:shd w:val="clear" w:color="auto" w:fill="C40079" w:themeFill="accent4"/>
      </w:tcPr>
    </w:tblStylePr>
    <w:tblStylePr w:type="lastRow">
      <w:rPr>
        <w:b/>
        <w:bCs/>
      </w:rPr>
      <w:tblPr/>
      <w:tcPr>
        <w:tcBorders>
          <w:top w:val="double" w:sz="4" w:space="0" w:color="C40079" w:themeColor="accent4"/>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mkou4zvraznn5">
    <w:name w:val="Grid Table 4 Accent 5"/>
    <w:basedOn w:val="Normlntabulka"/>
    <w:uiPriority w:val="49"/>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color w:val="FFFFFF" w:themeColor="background1"/>
      </w:rPr>
      <w:tblPr/>
      <w:tcPr>
        <w:tcBorders>
          <w:top w:val="single" w:sz="4" w:space="0" w:color="C63418" w:themeColor="accent5"/>
          <w:left w:val="single" w:sz="4" w:space="0" w:color="C63418" w:themeColor="accent5"/>
          <w:bottom w:val="single" w:sz="4" w:space="0" w:color="C63418" w:themeColor="accent5"/>
          <w:right w:val="single" w:sz="4" w:space="0" w:color="C63418" w:themeColor="accent5"/>
          <w:insideH w:val="nil"/>
          <w:insideV w:val="nil"/>
        </w:tcBorders>
        <w:shd w:val="clear" w:color="auto" w:fill="C63418" w:themeFill="accent5"/>
      </w:tcPr>
    </w:tblStylePr>
    <w:tblStylePr w:type="lastRow">
      <w:rPr>
        <w:b/>
        <w:bCs/>
      </w:rPr>
      <w:tblPr/>
      <w:tcPr>
        <w:tcBorders>
          <w:top w:val="double" w:sz="4" w:space="0" w:color="C63418" w:themeColor="accent5"/>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mkou4zvraznn6">
    <w:name w:val="Grid Table 4 Accent 6"/>
    <w:basedOn w:val="Normlntabulka"/>
    <w:uiPriority w:val="49"/>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color w:val="FFFFFF" w:themeColor="background1"/>
      </w:rPr>
      <w:tblPr/>
      <w:tcPr>
        <w:tcBorders>
          <w:top w:val="single" w:sz="4" w:space="0" w:color="D0CFC5" w:themeColor="accent6"/>
          <w:left w:val="single" w:sz="4" w:space="0" w:color="D0CFC5" w:themeColor="accent6"/>
          <w:bottom w:val="single" w:sz="4" w:space="0" w:color="D0CFC5" w:themeColor="accent6"/>
          <w:right w:val="single" w:sz="4" w:space="0" w:color="D0CFC5" w:themeColor="accent6"/>
          <w:insideH w:val="nil"/>
          <w:insideV w:val="nil"/>
        </w:tcBorders>
        <w:shd w:val="clear" w:color="auto" w:fill="D0CFC5" w:themeFill="accent6"/>
      </w:tcPr>
    </w:tblStylePr>
    <w:tblStylePr w:type="lastRow">
      <w:rPr>
        <w:b/>
        <w:bCs/>
      </w:rPr>
      <w:tblPr/>
      <w:tcPr>
        <w:tcBorders>
          <w:top w:val="double" w:sz="4" w:space="0" w:color="D0CFC5" w:themeColor="accent6"/>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mavtabulkasmkou5">
    <w:name w:val="Grid Table 5 Dark"/>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mavtabulkasmkou5zvraznn1">
    <w:name w:val="Grid Table 5 Dark Accent 1"/>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F6FD"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7D3F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7D3F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7D3F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7D3F5" w:themeFill="accent1"/>
      </w:tcPr>
    </w:tblStylePr>
    <w:tblStylePr w:type="band1Vert">
      <w:tblPr/>
      <w:tcPr>
        <w:shd w:val="clear" w:color="auto" w:fill="DBEDFB" w:themeFill="accent1" w:themeFillTint="66"/>
      </w:tcPr>
    </w:tblStylePr>
    <w:tblStylePr w:type="band1Horz">
      <w:tblPr/>
      <w:tcPr>
        <w:shd w:val="clear" w:color="auto" w:fill="DBEDFB" w:themeFill="accent1" w:themeFillTint="66"/>
      </w:tcPr>
    </w:tblStylePr>
  </w:style>
  <w:style w:type="table" w:styleId="Tmavtabulkasmkou5zvraznn2">
    <w:name w:val="Grid Table 5 Dark Accent 2"/>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DED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CA55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CA55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CA55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CA551" w:themeFill="accent2"/>
      </w:tcPr>
    </w:tblStylePr>
    <w:tblStylePr w:type="band1Vert">
      <w:tblPr/>
      <w:tcPr>
        <w:shd w:val="clear" w:color="auto" w:fill="BCDCB8" w:themeFill="accent2" w:themeFillTint="66"/>
      </w:tcPr>
    </w:tblStylePr>
    <w:tblStylePr w:type="band1Horz">
      <w:tblPr/>
      <w:tcPr>
        <w:shd w:val="clear" w:color="auto" w:fill="BCDCB8" w:themeFill="accent2" w:themeFillTint="66"/>
      </w:tcPr>
    </w:tblStylePr>
  </w:style>
  <w:style w:type="table" w:styleId="Tmavtabulkasmkou5zvraznn3">
    <w:name w:val="Grid Table 5 Dark Accent 3"/>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F3D5"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1BF36"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1BF36"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1BF36"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1BF36" w:themeFill="accent3"/>
      </w:tcPr>
    </w:tblStylePr>
    <w:tblStylePr w:type="band1Vert">
      <w:tblPr/>
      <w:tcPr>
        <w:shd w:val="clear" w:color="auto" w:fill="DAE7AC" w:themeFill="accent3" w:themeFillTint="66"/>
      </w:tcPr>
    </w:tblStylePr>
    <w:tblStylePr w:type="band1Horz">
      <w:tblPr/>
      <w:tcPr>
        <w:shd w:val="clear" w:color="auto" w:fill="DAE7AC" w:themeFill="accent3" w:themeFillTint="66"/>
      </w:tcPr>
    </w:tblStylePr>
  </w:style>
  <w:style w:type="table" w:styleId="Tmavtabulkasmkou5zvraznn4">
    <w:name w:val="Grid Table 5 Dark Accent 4"/>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C0E6"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40079"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40079"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40079"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40079" w:themeFill="accent4"/>
      </w:tcPr>
    </w:tblStylePr>
    <w:tblStylePr w:type="band1Vert">
      <w:tblPr/>
      <w:tcPr>
        <w:shd w:val="clear" w:color="auto" w:fill="FF81CE" w:themeFill="accent4" w:themeFillTint="66"/>
      </w:tcPr>
    </w:tblStylePr>
    <w:tblStylePr w:type="band1Horz">
      <w:tblPr/>
      <w:tcPr>
        <w:shd w:val="clear" w:color="auto" w:fill="FF81CE" w:themeFill="accent4" w:themeFillTint="66"/>
      </w:tcPr>
    </w:tblStylePr>
  </w:style>
  <w:style w:type="table" w:styleId="Tmavtabulkasmkou5zvraznn5">
    <w:name w:val="Grid Table 5 Dark Accent 5"/>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D2CB"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63418"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63418"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63418"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63418" w:themeFill="accent5"/>
      </w:tcPr>
    </w:tblStylePr>
    <w:tblStylePr w:type="band1Vert">
      <w:tblPr/>
      <w:tcPr>
        <w:shd w:val="clear" w:color="auto" w:fill="F2A698" w:themeFill="accent5" w:themeFillTint="66"/>
      </w:tcPr>
    </w:tblStylePr>
    <w:tblStylePr w:type="band1Horz">
      <w:tblPr/>
      <w:tcPr>
        <w:shd w:val="clear" w:color="auto" w:fill="F2A698" w:themeFill="accent5" w:themeFillTint="66"/>
      </w:tcPr>
    </w:tblStylePr>
  </w:style>
  <w:style w:type="table" w:styleId="Tmavtabulkasmkou5zvraznn6">
    <w:name w:val="Grid Table 5 Dark Accent 6"/>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5F5F3"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0CFC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0CFC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0CFC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0CFC5" w:themeFill="accent6"/>
      </w:tcPr>
    </w:tblStylePr>
    <w:tblStylePr w:type="band1Vert">
      <w:tblPr/>
      <w:tcPr>
        <w:shd w:val="clear" w:color="auto" w:fill="ECEBE7" w:themeFill="accent6" w:themeFillTint="66"/>
      </w:tcPr>
    </w:tblStylePr>
    <w:tblStylePr w:type="band1Horz">
      <w:tblPr/>
      <w:tcPr>
        <w:shd w:val="clear" w:color="auto" w:fill="ECEBE7" w:themeFill="accent6" w:themeFillTint="66"/>
      </w:tcPr>
    </w:tblStylePr>
  </w:style>
  <w:style w:type="table" w:styleId="Barevntabulkasmkou6">
    <w:name w:val="Grid Table 6 Colorful"/>
    <w:basedOn w:val="Normlntabulka"/>
    <w:uiPriority w:val="51"/>
    <w:rsid w:val="000162D0"/>
    <w:pPr>
      <w:spacing w:line="240" w:lineRule="auto"/>
    </w:pPr>
    <w:rPr>
      <w:color w:val="000000" w:themeColor="text1"/>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revntabulkasmkou6zvraznn1">
    <w:name w:val="Grid Table 6 Colorful Accent 1"/>
    <w:basedOn w:val="Normlntabulka"/>
    <w:uiPriority w:val="51"/>
    <w:rsid w:val="000162D0"/>
    <w:pPr>
      <w:spacing w:line="240" w:lineRule="auto"/>
    </w:pPr>
    <w:rPr>
      <w:color w:val="49A3EA" w:themeColor="accent1" w:themeShade="BF"/>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bottom w:val="single" w:sz="12" w:space="0" w:color="CAE4F9" w:themeColor="accent1" w:themeTint="99"/>
        </w:tcBorders>
      </w:tcPr>
    </w:tblStylePr>
    <w:tblStylePr w:type="lastRow">
      <w:rPr>
        <w:b/>
        <w:bCs/>
      </w:rPr>
      <w:tblPr/>
      <w:tcPr>
        <w:tcBorders>
          <w:top w:val="doub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Barevntabulkasmkou6zvraznn2">
    <w:name w:val="Grid Table 6 Colorful Accent 2"/>
    <w:basedOn w:val="Normlntabulka"/>
    <w:uiPriority w:val="51"/>
    <w:rsid w:val="000162D0"/>
    <w:pPr>
      <w:spacing w:line="240" w:lineRule="auto"/>
    </w:pPr>
    <w:rPr>
      <w:color w:val="447B3C" w:themeColor="accent2" w:themeShade="BF"/>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bottom w:val="single" w:sz="12" w:space="0" w:color="9BCA94" w:themeColor="accent2" w:themeTint="99"/>
        </w:tcBorders>
      </w:tcPr>
    </w:tblStylePr>
    <w:tblStylePr w:type="lastRow">
      <w:rPr>
        <w:b/>
        <w:bCs/>
      </w:rPr>
      <w:tblPr/>
      <w:tcPr>
        <w:tcBorders>
          <w:top w:val="doub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Barevntabulkasmkou6zvraznn3">
    <w:name w:val="Grid Table 6 Colorful Accent 3"/>
    <w:basedOn w:val="Normlntabulka"/>
    <w:uiPriority w:val="51"/>
    <w:rsid w:val="000162D0"/>
    <w:pPr>
      <w:spacing w:line="240" w:lineRule="auto"/>
    </w:pPr>
    <w:rPr>
      <w:color w:val="788E28" w:themeColor="accent3" w:themeShade="BF"/>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bottom w:val="single" w:sz="12" w:space="0" w:color="C8DC83" w:themeColor="accent3" w:themeTint="99"/>
        </w:tcBorders>
      </w:tcPr>
    </w:tblStylePr>
    <w:tblStylePr w:type="lastRow">
      <w:rPr>
        <w:b/>
        <w:bCs/>
      </w:rPr>
      <w:tblPr/>
      <w:tcPr>
        <w:tcBorders>
          <w:top w:val="doub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Barevntabulkasmkou6zvraznn4">
    <w:name w:val="Grid Table 6 Colorful Accent 4"/>
    <w:basedOn w:val="Normlntabulka"/>
    <w:uiPriority w:val="51"/>
    <w:rsid w:val="000162D0"/>
    <w:pPr>
      <w:spacing w:line="240" w:lineRule="auto"/>
    </w:pPr>
    <w:rPr>
      <w:color w:val="92005A" w:themeColor="accent4" w:themeShade="BF"/>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bottom w:val="single" w:sz="12" w:space="0" w:color="FF42B6" w:themeColor="accent4" w:themeTint="99"/>
        </w:tcBorders>
      </w:tcPr>
    </w:tblStylePr>
    <w:tblStylePr w:type="lastRow">
      <w:rPr>
        <w:b/>
        <w:bCs/>
      </w:rPr>
      <w:tblPr/>
      <w:tcPr>
        <w:tcBorders>
          <w:top w:val="doub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Barevntabulkasmkou6zvraznn5">
    <w:name w:val="Grid Table 6 Colorful Accent 5"/>
    <w:basedOn w:val="Normlntabulka"/>
    <w:uiPriority w:val="51"/>
    <w:rsid w:val="000162D0"/>
    <w:pPr>
      <w:spacing w:line="240" w:lineRule="auto"/>
    </w:pPr>
    <w:rPr>
      <w:color w:val="942612" w:themeColor="accent5" w:themeShade="BF"/>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bottom w:val="single" w:sz="12" w:space="0" w:color="EC7A64" w:themeColor="accent5" w:themeTint="99"/>
        </w:tcBorders>
      </w:tcPr>
    </w:tblStylePr>
    <w:tblStylePr w:type="lastRow">
      <w:rPr>
        <w:b/>
        <w:bCs/>
      </w:rPr>
      <w:tblPr/>
      <w:tcPr>
        <w:tcBorders>
          <w:top w:val="doub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Barevntabulkasmkou6zvraznn6">
    <w:name w:val="Grid Table 6 Colorful Accent 6"/>
    <w:basedOn w:val="Normlntabulka"/>
    <w:uiPriority w:val="51"/>
    <w:rsid w:val="000162D0"/>
    <w:pPr>
      <w:spacing w:line="240" w:lineRule="auto"/>
    </w:pPr>
    <w:rPr>
      <w:color w:val="A2A08C" w:themeColor="accent6" w:themeShade="BF"/>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bottom w:val="single" w:sz="12" w:space="0" w:color="E2E2DC" w:themeColor="accent6" w:themeTint="99"/>
        </w:tcBorders>
      </w:tcPr>
    </w:tblStylePr>
    <w:tblStylePr w:type="lastRow">
      <w:rPr>
        <w:b/>
        <w:bCs/>
      </w:rPr>
      <w:tblPr/>
      <w:tcPr>
        <w:tcBorders>
          <w:top w:val="doub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Barevntabulkasmkou7">
    <w:name w:val="Grid Table 7 Colorful"/>
    <w:basedOn w:val="Normlntabulka"/>
    <w:uiPriority w:val="52"/>
    <w:rsid w:val="000162D0"/>
    <w:pPr>
      <w:spacing w:line="240" w:lineRule="auto"/>
    </w:pPr>
    <w:rPr>
      <w:color w:val="000000" w:themeColor="text1"/>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Barevntabulkasmkou7zvraznn1">
    <w:name w:val="Grid Table 7 Colorful Accent 1"/>
    <w:basedOn w:val="Normlntabulka"/>
    <w:uiPriority w:val="52"/>
    <w:rsid w:val="000162D0"/>
    <w:pPr>
      <w:spacing w:line="240" w:lineRule="auto"/>
    </w:pPr>
    <w:rPr>
      <w:color w:val="49A3EA" w:themeColor="accent1" w:themeShade="BF"/>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bottom w:val="single" w:sz="4" w:space="0" w:color="CAE4F9" w:themeColor="accent1" w:themeTint="99"/>
        </w:tcBorders>
      </w:tcPr>
    </w:tblStylePr>
    <w:tblStylePr w:type="nwCell">
      <w:tblPr/>
      <w:tcPr>
        <w:tcBorders>
          <w:bottom w:val="single" w:sz="4" w:space="0" w:color="CAE4F9" w:themeColor="accent1" w:themeTint="99"/>
        </w:tcBorders>
      </w:tcPr>
    </w:tblStylePr>
    <w:tblStylePr w:type="seCell">
      <w:tblPr/>
      <w:tcPr>
        <w:tcBorders>
          <w:top w:val="single" w:sz="4" w:space="0" w:color="CAE4F9" w:themeColor="accent1" w:themeTint="99"/>
        </w:tcBorders>
      </w:tcPr>
    </w:tblStylePr>
    <w:tblStylePr w:type="swCell">
      <w:tblPr/>
      <w:tcPr>
        <w:tcBorders>
          <w:top w:val="single" w:sz="4" w:space="0" w:color="CAE4F9" w:themeColor="accent1" w:themeTint="99"/>
        </w:tcBorders>
      </w:tcPr>
    </w:tblStylePr>
  </w:style>
  <w:style w:type="table" w:styleId="Barevntabulkasmkou7zvraznn2">
    <w:name w:val="Grid Table 7 Colorful Accent 2"/>
    <w:basedOn w:val="Normlntabulka"/>
    <w:uiPriority w:val="52"/>
    <w:rsid w:val="000162D0"/>
    <w:pPr>
      <w:spacing w:line="240" w:lineRule="auto"/>
    </w:pPr>
    <w:rPr>
      <w:color w:val="447B3C" w:themeColor="accent2" w:themeShade="BF"/>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bottom w:val="single" w:sz="4" w:space="0" w:color="9BCA94" w:themeColor="accent2" w:themeTint="99"/>
        </w:tcBorders>
      </w:tcPr>
    </w:tblStylePr>
    <w:tblStylePr w:type="nwCell">
      <w:tblPr/>
      <w:tcPr>
        <w:tcBorders>
          <w:bottom w:val="single" w:sz="4" w:space="0" w:color="9BCA94" w:themeColor="accent2" w:themeTint="99"/>
        </w:tcBorders>
      </w:tcPr>
    </w:tblStylePr>
    <w:tblStylePr w:type="seCell">
      <w:tblPr/>
      <w:tcPr>
        <w:tcBorders>
          <w:top w:val="single" w:sz="4" w:space="0" w:color="9BCA94" w:themeColor="accent2" w:themeTint="99"/>
        </w:tcBorders>
      </w:tcPr>
    </w:tblStylePr>
    <w:tblStylePr w:type="swCell">
      <w:tblPr/>
      <w:tcPr>
        <w:tcBorders>
          <w:top w:val="single" w:sz="4" w:space="0" w:color="9BCA94" w:themeColor="accent2" w:themeTint="99"/>
        </w:tcBorders>
      </w:tcPr>
    </w:tblStylePr>
  </w:style>
  <w:style w:type="table" w:styleId="Barevntabulkasmkou7zvraznn3">
    <w:name w:val="Grid Table 7 Colorful Accent 3"/>
    <w:basedOn w:val="Normlntabulka"/>
    <w:uiPriority w:val="52"/>
    <w:rsid w:val="000162D0"/>
    <w:pPr>
      <w:spacing w:line="240" w:lineRule="auto"/>
    </w:pPr>
    <w:rPr>
      <w:color w:val="788E28" w:themeColor="accent3" w:themeShade="BF"/>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bottom w:val="single" w:sz="4" w:space="0" w:color="C8DC83" w:themeColor="accent3" w:themeTint="99"/>
        </w:tcBorders>
      </w:tcPr>
    </w:tblStylePr>
    <w:tblStylePr w:type="nwCell">
      <w:tblPr/>
      <w:tcPr>
        <w:tcBorders>
          <w:bottom w:val="single" w:sz="4" w:space="0" w:color="C8DC83" w:themeColor="accent3" w:themeTint="99"/>
        </w:tcBorders>
      </w:tcPr>
    </w:tblStylePr>
    <w:tblStylePr w:type="seCell">
      <w:tblPr/>
      <w:tcPr>
        <w:tcBorders>
          <w:top w:val="single" w:sz="4" w:space="0" w:color="C8DC83" w:themeColor="accent3" w:themeTint="99"/>
        </w:tcBorders>
      </w:tcPr>
    </w:tblStylePr>
    <w:tblStylePr w:type="swCell">
      <w:tblPr/>
      <w:tcPr>
        <w:tcBorders>
          <w:top w:val="single" w:sz="4" w:space="0" w:color="C8DC83" w:themeColor="accent3" w:themeTint="99"/>
        </w:tcBorders>
      </w:tcPr>
    </w:tblStylePr>
  </w:style>
  <w:style w:type="table" w:styleId="Barevntabulkasmkou7zvraznn4">
    <w:name w:val="Grid Table 7 Colorful Accent 4"/>
    <w:basedOn w:val="Normlntabulka"/>
    <w:uiPriority w:val="52"/>
    <w:rsid w:val="000162D0"/>
    <w:pPr>
      <w:spacing w:line="240" w:lineRule="auto"/>
    </w:pPr>
    <w:rPr>
      <w:color w:val="92005A" w:themeColor="accent4" w:themeShade="BF"/>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bottom w:val="single" w:sz="4" w:space="0" w:color="FF42B6" w:themeColor="accent4" w:themeTint="99"/>
        </w:tcBorders>
      </w:tcPr>
    </w:tblStylePr>
    <w:tblStylePr w:type="nwCell">
      <w:tblPr/>
      <w:tcPr>
        <w:tcBorders>
          <w:bottom w:val="single" w:sz="4" w:space="0" w:color="FF42B6" w:themeColor="accent4" w:themeTint="99"/>
        </w:tcBorders>
      </w:tcPr>
    </w:tblStylePr>
    <w:tblStylePr w:type="seCell">
      <w:tblPr/>
      <w:tcPr>
        <w:tcBorders>
          <w:top w:val="single" w:sz="4" w:space="0" w:color="FF42B6" w:themeColor="accent4" w:themeTint="99"/>
        </w:tcBorders>
      </w:tcPr>
    </w:tblStylePr>
    <w:tblStylePr w:type="swCell">
      <w:tblPr/>
      <w:tcPr>
        <w:tcBorders>
          <w:top w:val="single" w:sz="4" w:space="0" w:color="FF42B6" w:themeColor="accent4" w:themeTint="99"/>
        </w:tcBorders>
      </w:tcPr>
    </w:tblStylePr>
  </w:style>
  <w:style w:type="table" w:styleId="Barevntabulkasmkou7zvraznn5">
    <w:name w:val="Grid Table 7 Colorful Accent 5"/>
    <w:basedOn w:val="Normlntabulka"/>
    <w:uiPriority w:val="52"/>
    <w:rsid w:val="000162D0"/>
    <w:pPr>
      <w:spacing w:line="240" w:lineRule="auto"/>
    </w:pPr>
    <w:rPr>
      <w:color w:val="942612" w:themeColor="accent5" w:themeShade="BF"/>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bottom w:val="single" w:sz="4" w:space="0" w:color="EC7A64" w:themeColor="accent5" w:themeTint="99"/>
        </w:tcBorders>
      </w:tcPr>
    </w:tblStylePr>
    <w:tblStylePr w:type="nwCell">
      <w:tblPr/>
      <w:tcPr>
        <w:tcBorders>
          <w:bottom w:val="single" w:sz="4" w:space="0" w:color="EC7A64" w:themeColor="accent5" w:themeTint="99"/>
        </w:tcBorders>
      </w:tcPr>
    </w:tblStylePr>
    <w:tblStylePr w:type="seCell">
      <w:tblPr/>
      <w:tcPr>
        <w:tcBorders>
          <w:top w:val="single" w:sz="4" w:space="0" w:color="EC7A64" w:themeColor="accent5" w:themeTint="99"/>
        </w:tcBorders>
      </w:tcPr>
    </w:tblStylePr>
    <w:tblStylePr w:type="swCell">
      <w:tblPr/>
      <w:tcPr>
        <w:tcBorders>
          <w:top w:val="single" w:sz="4" w:space="0" w:color="EC7A64" w:themeColor="accent5" w:themeTint="99"/>
        </w:tcBorders>
      </w:tcPr>
    </w:tblStylePr>
  </w:style>
  <w:style w:type="table" w:styleId="Barevntabulkasmkou7zvraznn6">
    <w:name w:val="Grid Table 7 Colorful Accent 6"/>
    <w:basedOn w:val="Normlntabulka"/>
    <w:uiPriority w:val="52"/>
    <w:rsid w:val="000162D0"/>
    <w:pPr>
      <w:spacing w:line="240" w:lineRule="auto"/>
    </w:pPr>
    <w:rPr>
      <w:color w:val="A2A08C" w:themeColor="accent6" w:themeShade="BF"/>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bottom w:val="single" w:sz="4" w:space="0" w:color="E2E2DC" w:themeColor="accent6" w:themeTint="99"/>
        </w:tcBorders>
      </w:tcPr>
    </w:tblStylePr>
    <w:tblStylePr w:type="nwCell">
      <w:tblPr/>
      <w:tcPr>
        <w:tcBorders>
          <w:bottom w:val="single" w:sz="4" w:space="0" w:color="E2E2DC" w:themeColor="accent6" w:themeTint="99"/>
        </w:tcBorders>
      </w:tcPr>
    </w:tblStylePr>
    <w:tblStylePr w:type="seCell">
      <w:tblPr/>
      <w:tcPr>
        <w:tcBorders>
          <w:top w:val="single" w:sz="4" w:space="0" w:color="E2E2DC" w:themeColor="accent6" w:themeTint="99"/>
        </w:tcBorders>
      </w:tcPr>
    </w:tblStylePr>
    <w:tblStylePr w:type="swCell">
      <w:tblPr/>
      <w:tcPr>
        <w:tcBorders>
          <w:top w:val="single" w:sz="4" w:space="0" w:color="E2E2DC" w:themeColor="accent6" w:themeTint="99"/>
        </w:tcBorders>
      </w:tcPr>
    </w:tblStylePr>
  </w:style>
  <w:style w:type="character" w:customStyle="1" w:styleId="Hashtag1">
    <w:name w:val="Hashtag1"/>
    <w:basedOn w:val="Standardnpsmoodstavce"/>
    <w:uiPriority w:val="99"/>
    <w:semiHidden/>
    <w:rsid w:val="000162D0"/>
    <w:rPr>
      <w:color w:val="2B579A"/>
      <w:shd w:val="clear" w:color="auto" w:fill="E6E6E6"/>
      <w:lang w:val="en-GB"/>
    </w:rPr>
  </w:style>
  <w:style w:type="character" w:styleId="AkronymHTML">
    <w:name w:val="HTML Acronym"/>
    <w:basedOn w:val="Standardnpsmoodstavce"/>
    <w:semiHidden/>
    <w:rsid w:val="000162D0"/>
    <w:rPr>
      <w:lang w:val="en-GB"/>
    </w:rPr>
  </w:style>
  <w:style w:type="paragraph" w:styleId="AdresaHTML">
    <w:name w:val="HTML Address"/>
    <w:basedOn w:val="Normln"/>
    <w:link w:val="AdresaHTMLChar"/>
    <w:semiHidden/>
    <w:rsid w:val="000162D0"/>
    <w:pPr>
      <w:spacing w:line="240" w:lineRule="auto"/>
    </w:pPr>
    <w:rPr>
      <w:i/>
      <w:iCs/>
    </w:rPr>
  </w:style>
  <w:style w:type="character" w:customStyle="1" w:styleId="AdresaHTMLChar">
    <w:name w:val="Adresa HTML Char"/>
    <w:basedOn w:val="Standardnpsmoodstavce"/>
    <w:link w:val="AdresaHTML"/>
    <w:uiPriority w:val="99"/>
    <w:semiHidden/>
    <w:rsid w:val="00A539A2"/>
    <w:rPr>
      <w:i/>
      <w:iCs/>
      <w:lang w:val="en-GB"/>
    </w:rPr>
  </w:style>
  <w:style w:type="character" w:styleId="CittHTML">
    <w:name w:val="HTML Cite"/>
    <w:basedOn w:val="Standardnpsmoodstavce"/>
    <w:semiHidden/>
    <w:rsid w:val="000162D0"/>
    <w:rPr>
      <w:i/>
      <w:iCs/>
      <w:lang w:val="en-GB"/>
    </w:rPr>
  </w:style>
  <w:style w:type="character" w:styleId="KdHTML">
    <w:name w:val="HTML Code"/>
    <w:basedOn w:val="Standardnpsmoodstavce"/>
    <w:semiHidden/>
    <w:rsid w:val="000162D0"/>
    <w:rPr>
      <w:rFonts w:ascii="Consolas" w:hAnsi="Consolas"/>
      <w:sz w:val="20"/>
      <w:szCs w:val="20"/>
      <w:lang w:val="en-GB"/>
    </w:rPr>
  </w:style>
  <w:style w:type="character" w:styleId="DefiniceHTML">
    <w:name w:val="HTML Definition"/>
    <w:basedOn w:val="Standardnpsmoodstavce"/>
    <w:semiHidden/>
    <w:rsid w:val="000162D0"/>
    <w:rPr>
      <w:i/>
      <w:iCs/>
      <w:lang w:val="en-GB"/>
    </w:rPr>
  </w:style>
  <w:style w:type="character" w:styleId="KlvesniceHTML">
    <w:name w:val="HTML Keyboard"/>
    <w:basedOn w:val="Standardnpsmoodstavce"/>
    <w:semiHidden/>
    <w:rsid w:val="000162D0"/>
    <w:rPr>
      <w:rFonts w:ascii="Consolas" w:hAnsi="Consolas"/>
      <w:sz w:val="20"/>
      <w:szCs w:val="20"/>
      <w:lang w:val="en-GB"/>
    </w:rPr>
  </w:style>
  <w:style w:type="paragraph" w:styleId="FormtovanvHTML">
    <w:name w:val="HTML Preformatted"/>
    <w:basedOn w:val="Normln"/>
    <w:link w:val="FormtovanvHTMLChar"/>
    <w:semiHidden/>
    <w:rsid w:val="000162D0"/>
    <w:pPr>
      <w:spacing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A539A2"/>
    <w:rPr>
      <w:rFonts w:ascii="Consolas" w:hAnsi="Consolas"/>
      <w:sz w:val="20"/>
      <w:szCs w:val="20"/>
      <w:lang w:val="en-GB"/>
    </w:rPr>
  </w:style>
  <w:style w:type="character" w:styleId="UkzkaHTML">
    <w:name w:val="HTML Sample"/>
    <w:basedOn w:val="Standardnpsmoodstavce"/>
    <w:semiHidden/>
    <w:rsid w:val="000162D0"/>
    <w:rPr>
      <w:rFonts w:ascii="Consolas" w:hAnsi="Consolas"/>
      <w:sz w:val="24"/>
      <w:szCs w:val="24"/>
      <w:lang w:val="en-GB"/>
    </w:rPr>
  </w:style>
  <w:style w:type="character" w:styleId="PsacstrojHTML">
    <w:name w:val="HTML Typewriter"/>
    <w:basedOn w:val="Standardnpsmoodstavce"/>
    <w:semiHidden/>
    <w:rsid w:val="000162D0"/>
    <w:rPr>
      <w:rFonts w:ascii="Consolas" w:hAnsi="Consolas"/>
      <w:sz w:val="20"/>
      <w:szCs w:val="20"/>
      <w:lang w:val="en-GB"/>
    </w:rPr>
  </w:style>
  <w:style w:type="character" w:styleId="PromnnHTML">
    <w:name w:val="HTML Variable"/>
    <w:basedOn w:val="Standardnpsmoodstavce"/>
    <w:semiHidden/>
    <w:rsid w:val="000162D0"/>
    <w:rPr>
      <w:i/>
      <w:iCs/>
      <w:lang w:val="en-GB"/>
    </w:rPr>
  </w:style>
  <w:style w:type="character" w:styleId="Hypertextovodkaz">
    <w:name w:val="Hyperlink"/>
    <w:basedOn w:val="Standardnpsmoodstavce"/>
    <w:uiPriority w:val="99"/>
    <w:rsid w:val="000162D0"/>
    <w:rPr>
      <w:color w:val="0000FF" w:themeColor="hyperlink"/>
      <w:u w:val="single"/>
      <w:lang w:val="en-GB"/>
    </w:rPr>
  </w:style>
  <w:style w:type="paragraph" w:styleId="Rejstk1">
    <w:name w:val="index 1"/>
    <w:basedOn w:val="Normln"/>
    <w:next w:val="Normln"/>
    <w:autoRedefine/>
    <w:uiPriority w:val="99"/>
    <w:semiHidden/>
    <w:rsid w:val="000162D0"/>
    <w:pPr>
      <w:spacing w:line="240" w:lineRule="auto"/>
      <w:ind w:left="180" w:hanging="180"/>
    </w:pPr>
  </w:style>
  <w:style w:type="paragraph" w:styleId="Rejstk2">
    <w:name w:val="index 2"/>
    <w:basedOn w:val="Normln"/>
    <w:next w:val="Normln"/>
    <w:autoRedefine/>
    <w:uiPriority w:val="99"/>
    <w:semiHidden/>
    <w:rsid w:val="000162D0"/>
    <w:pPr>
      <w:spacing w:line="240" w:lineRule="auto"/>
      <w:ind w:left="360" w:hanging="180"/>
    </w:pPr>
  </w:style>
  <w:style w:type="paragraph" w:styleId="Rejstk3">
    <w:name w:val="index 3"/>
    <w:basedOn w:val="Normln"/>
    <w:next w:val="Normln"/>
    <w:autoRedefine/>
    <w:uiPriority w:val="99"/>
    <w:semiHidden/>
    <w:rsid w:val="000162D0"/>
    <w:pPr>
      <w:spacing w:line="240" w:lineRule="auto"/>
      <w:ind w:left="540" w:hanging="180"/>
    </w:pPr>
  </w:style>
  <w:style w:type="paragraph" w:styleId="Rejstk4">
    <w:name w:val="index 4"/>
    <w:basedOn w:val="Normln"/>
    <w:next w:val="Normln"/>
    <w:autoRedefine/>
    <w:uiPriority w:val="99"/>
    <w:semiHidden/>
    <w:rsid w:val="000162D0"/>
    <w:pPr>
      <w:spacing w:line="240" w:lineRule="auto"/>
      <w:ind w:left="720" w:hanging="180"/>
    </w:pPr>
  </w:style>
  <w:style w:type="paragraph" w:styleId="Rejstk5">
    <w:name w:val="index 5"/>
    <w:basedOn w:val="Normln"/>
    <w:next w:val="Normln"/>
    <w:autoRedefine/>
    <w:uiPriority w:val="99"/>
    <w:semiHidden/>
    <w:rsid w:val="000162D0"/>
    <w:pPr>
      <w:spacing w:line="240" w:lineRule="auto"/>
      <w:ind w:left="900" w:hanging="180"/>
    </w:pPr>
  </w:style>
  <w:style w:type="paragraph" w:styleId="Rejstk6">
    <w:name w:val="index 6"/>
    <w:basedOn w:val="Normln"/>
    <w:next w:val="Normln"/>
    <w:autoRedefine/>
    <w:uiPriority w:val="99"/>
    <w:semiHidden/>
    <w:rsid w:val="000162D0"/>
    <w:pPr>
      <w:spacing w:line="240" w:lineRule="auto"/>
      <w:ind w:left="1080" w:hanging="180"/>
    </w:pPr>
  </w:style>
  <w:style w:type="paragraph" w:styleId="Rejstk7">
    <w:name w:val="index 7"/>
    <w:basedOn w:val="Normln"/>
    <w:next w:val="Normln"/>
    <w:autoRedefine/>
    <w:uiPriority w:val="99"/>
    <w:semiHidden/>
    <w:rsid w:val="000162D0"/>
    <w:pPr>
      <w:spacing w:line="240" w:lineRule="auto"/>
      <w:ind w:left="1260" w:hanging="180"/>
    </w:pPr>
  </w:style>
  <w:style w:type="paragraph" w:styleId="Rejstk8">
    <w:name w:val="index 8"/>
    <w:basedOn w:val="Normln"/>
    <w:next w:val="Normln"/>
    <w:autoRedefine/>
    <w:uiPriority w:val="99"/>
    <w:semiHidden/>
    <w:rsid w:val="000162D0"/>
    <w:pPr>
      <w:spacing w:line="240" w:lineRule="auto"/>
      <w:ind w:left="1440" w:hanging="180"/>
    </w:pPr>
  </w:style>
  <w:style w:type="paragraph" w:styleId="Rejstk9">
    <w:name w:val="index 9"/>
    <w:basedOn w:val="Normln"/>
    <w:next w:val="Normln"/>
    <w:autoRedefine/>
    <w:uiPriority w:val="99"/>
    <w:semiHidden/>
    <w:rsid w:val="000162D0"/>
    <w:pPr>
      <w:spacing w:line="240" w:lineRule="auto"/>
      <w:ind w:left="1620" w:hanging="180"/>
    </w:pPr>
  </w:style>
  <w:style w:type="paragraph" w:styleId="Hlavikarejstku">
    <w:name w:val="index heading"/>
    <w:basedOn w:val="Normln"/>
    <w:next w:val="Rejstk1"/>
    <w:uiPriority w:val="99"/>
    <w:semiHidden/>
    <w:rsid w:val="000162D0"/>
    <w:rPr>
      <w:rFonts w:asciiTheme="majorHAnsi" w:eastAsiaTheme="majorEastAsia" w:hAnsiTheme="majorHAnsi" w:cstheme="majorBidi"/>
      <w:b/>
      <w:bCs/>
    </w:rPr>
  </w:style>
  <w:style w:type="table" w:styleId="Svtlmka">
    <w:name w:val="Light Grid"/>
    <w:basedOn w:val="Normlntabulka"/>
    <w:uiPriority w:val="62"/>
    <w:semiHidden/>
    <w:unhideWhenUsed/>
    <w:rsid w:val="000162D0"/>
    <w:pPr>
      <w:spacing w:line="240" w:lineRule="auto"/>
    </w:pPr>
    <w:rPr>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Svtlmkazvraznn1">
    <w:name w:val="Light Grid Accent 1"/>
    <w:basedOn w:val="Normlntabulka"/>
    <w:uiPriority w:val="62"/>
    <w:semiHidden/>
    <w:unhideWhenUsed/>
    <w:rsid w:val="000162D0"/>
    <w:pPr>
      <w:spacing w:line="240" w:lineRule="auto"/>
    </w:pPr>
    <w:rPr>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insideH w:val="single" w:sz="8" w:space="0" w:color="A7D3F5" w:themeColor="accent1"/>
        <w:insideV w:val="single" w:sz="8" w:space="0" w:color="A7D3F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7D3F5" w:themeColor="accent1"/>
          <w:left w:val="single" w:sz="8" w:space="0" w:color="A7D3F5" w:themeColor="accent1"/>
          <w:bottom w:val="single" w:sz="18" w:space="0" w:color="A7D3F5" w:themeColor="accent1"/>
          <w:right w:val="single" w:sz="8" w:space="0" w:color="A7D3F5" w:themeColor="accent1"/>
          <w:insideH w:val="nil"/>
          <w:insideV w:val="single" w:sz="8" w:space="0" w:color="A7D3F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7D3F5" w:themeColor="accent1"/>
          <w:left w:val="single" w:sz="8" w:space="0" w:color="A7D3F5" w:themeColor="accent1"/>
          <w:bottom w:val="single" w:sz="8" w:space="0" w:color="A7D3F5" w:themeColor="accent1"/>
          <w:right w:val="single" w:sz="8" w:space="0" w:color="A7D3F5" w:themeColor="accent1"/>
          <w:insideH w:val="nil"/>
          <w:insideV w:val="single" w:sz="8" w:space="0" w:color="A7D3F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tblStylePr w:type="band1Vert">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shd w:val="clear" w:color="auto" w:fill="E9F4FC" w:themeFill="accent1" w:themeFillTint="3F"/>
      </w:tcPr>
    </w:tblStylePr>
    <w:tblStylePr w:type="band1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insideV w:val="single" w:sz="8" w:space="0" w:color="A7D3F5" w:themeColor="accent1"/>
        </w:tcBorders>
        <w:shd w:val="clear" w:color="auto" w:fill="E9F4FC" w:themeFill="accent1" w:themeFillTint="3F"/>
      </w:tcPr>
    </w:tblStylePr>
    <w:tblStylePr w:type="band2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insideV w:val="single" w:sz="8" w:space="0" w:color="A7D3F5" w:themeColor="accent1"/>
        </w:tcBorders>
      </w:tcPr>
    </w:tblStylePr>
  </w:style>
  <w:style w:type="table" w:styleId="Svtlmkazvraznn2">
    <w:name w:val="Light Grid Accent 2"/>
    <w:basedOn w:val="Normlntabulka"/>
    <w:uiPriority w:val="62"/>
    <w:semiHidden/>
    <w:unhideWhenUsed/>
    <w:rsid w:val="000162D0"/>
    <w:pPr>
      <w:spacing w:line="240" w:lineRule="auto"/>
    </w:pPr>
    <w:rPr>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insideH w:val="single" w:sz="8" w:space="0" w:color="5CA551" w:themeColor="accent2"/>
        <w:insideV w:val="single" w:sz="8" w:space="0" w:color="5CA55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CA551" w:themeColor="accent2"/>
          <w:left w:val="single" w:sz="8" w:space="0" w:color="5CA551" w:themeColor="accent2"/>
          <w:bottom w:val="single" w:sz="18" w:space="0" w:color="5CA551" w:themeColor="accent2"/>
          <w:right w:val="single" w:sz="8" w:space="0" w:color="5CA551" w:themeColor="accent2"/>
          <w:insideH w:val="nil"/>
          <w:insideV w:val="single" w:sz="8" w:space="0" w:color="5CA55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CA551" w:themeColor="accent2"/>
          <w:left w:val="single" w:sz="8" w:space="0" w:color="5CA551" w:themeColor="accent2"/>
          <w:bottom w:val="single" w:sz="8" w:space="0" w:color="5CA551" w:themeColor="accent2"/>
          <w:right w:val="single" w:sz="8" w:space="0" w:color="5CA551" w:themeColor="accent2"/>
          <w:insideH w:val="nil"/>
          <w:insideV w:val="single" w:sz="8" w:space="0" w:color="5CA55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tblStylePr w:type="band1Vert">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shd w:val="clear" w:color="auto" w:fill="D6E9D3" w:themeFill="accent2" w:themeFillTint="3F"/>
      </w:tcPr>
    </w:tblStylePr>
    <w:tblStylePr w:type="band1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insideV w:val="single" w:sz="8" w:space="0" w:color="5CA551" w:themeColor="accent2"/>
        </w:tcBorders>
        <w:shd w:val="clear" w:color="auto" w:fill="D6E9D3" w:themeFill="accent2" w:themeFillTint="3F"/>
      </w:tcPr>
    </w:tblStylePr>
    <w:tblStylePr w:type="band2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insideV w:val="single" w:sz="8" w:space="0" w:color="5CA551" w:themeColor="accent2"/>
        </w:tcBorders>
      </w:tcPr>
    </w:tblStylePr>
  </w:style>
  <w:style w:type="table" w:styleId="Svtlmkazvraznn3">
    <w:name w:val="Light Grid Accent 3"/>
    <w:basedOn w:val="Normlntabulka"/>
    <w:uiPriority w:val="62"/>
    <w:semiHidden/>
    <w:unhideWhenUsed/>
    <w:rsid w:val="000162D0"/>
    <w:pPr>
      <w:spacing w:line="240" w:lineRule="auto"/>
    </w:pPr>
    <w:rPr>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insideH w:val="single" w:sz="8" w:space="0" w:color="A1BF36" w:themeColor="accent3"/>
        <w:insideV w:val="single" w:sz="8" w:space="0" w:color="A1BF36"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1BF36" w:themeColor="accent3"/>
          <w:left w:val="single" w:sz="8" w:space="0" w:color="A1BF36" w:themeColor="accent3"/>
          <w:bottom w:val="single" w:sz="18" w:space="0" w:color="A1BF36" w:themeColor="accent3"/>
          <w:right w:val="single" w:sz="8" w:space="0" w:color="A1BF36" w:themeColor="accent3"/>
          <w:insideH w:val="nil"/>
          <w:insideV w:val="single" w:sz="8" w:space="0" w:color="A1BF36"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1BF36" w:themeColor="accent3"/>
          <w:left w:val="single" w:sz="8" w:space="0" w:color="A1BF36" w:themeColor="accent3"/>
          <w:bottom w:val="single" w:sz="8" w:space="0" w:color="A1BF36" w:themeColor="accent3"/>
          <w:right w:val="single" w:sz="8" w:space="0" w:color="A1BF36" w:themeColor="accent3"/>
          <w:insideH w:val="nil"/>
          <w:insideV w:val="single" w:sz="8" w:space="0" w:color="A1BF36"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tblStylePr w:type="band1Vert">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shd w:val="clear" w:color="auto" w:fill="E8F0CB" w:themeFill="accent3" w:themeFillTint="3F"/>
      </w:tcPr>
    </w:tblStylePr>
    <w:tblStylePr w:type="band1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insideV w:val="single" w:sz="8" w:space="0" w:color="A1BF36" w:themeColor="accent3"/>
        </w:tcBorders>
        <w:shd w:val="clear" w:color="auto" w:fill="E8F0CB" w:themeFill="accent3" w:themeFillTint="3F"/>
      </w:tcPr>
    </w:tblStylePr>
    <w:tblStylePr w:type="band2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insideV w:val="single" w:sz="8" w:space="0" w:color="A1BF36" w:themeColor="accent3"/>
        </w:tcBorders>
      </w:tcPr>
    </w:tblStylePr>
  </w:style>
  <w:style w:type="table" w:styleId="Svtlmkazvraznn4">
    <w:name w:val="Light Grid Accent 4"/>
    <w:basedOn w:val="Normlntabulka"/>
    <w:uiPriority w:val="62"/>
    <w:semiHidden/>
    <w:unhideWhenUsed/>
    <w:rsid w:val="000162D0"/>
    <w:pPr>
      <w:spacing w:line="240" w:lineRule="auto"/>
    </w:pPr>
    <w:rPr>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insideH w:val="single" w:sz="8" w:space="0" w:color="C40079" w:themeColor="accent4"/>
        <w:insideV w:val="single" w:sz="8" w:space="0" w:color="C40079"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40079" w:themeColor="accent4"/>
          <w:left w:val="single" w:sz="8" w:space="0" w:color="C40079" w:themeColor="accent4"/>
          <w:bottom w:val="single" w:sz="18" w:space="0" w:color="C40079" w:themeColor="accent4"/>
          <w:right w:val="single" w:sz="8" w:space="0" w:color="C40079" w:themeColor="accent4"/>
          <w:insideH w:val="nil"/>
          <w:insideV w:val="single" w:sz="8" w:space="0" w:color="C40079"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40079" w:themeColor="accent4"/>
          <w:left w:val="single" w:sz="8" w:space="0" w:color="C40079" w:themeColor="accent4"/>
          <w:bottom w:val="single" w:sz="8" w:space="0" w:color="C40079" w:themeColor="accent4"/>
          <w:right w:val="single" w:sz="8" w:space="0" w:color="C40079" w:themeColor="accent4"/>
          <w:insideH w:val="nil"/>
          <w:insideV w:val="single" w:sz="8" w:space="0" w:color="C40079"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tblStylePr w:type="band1Vert">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shd w:val="clear" w:color="auto" w:fill="FFB1E1" w:themeFill="accent4" w:themeFillTint="3F"/>
      </w:tcPr>
    </w:tblStylePr>
    <w:tblStylePr w:type="band1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insideV w:val="single" w:sz="8" w:space="0" w:color="C40079" w:themeColor="accent4"/>
        </w:tcBorders>
        <w:shd w:val="clear" w:color="auto" w:fill="FFB1E1" w:themeFill="accent4" w:themeFillTint="3F"/>
      </w:tcPr>
    </w:tblStylePr>
    <w:tblStylePr w:type="band2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insideV w:val="single" w:sz="8" w:space="0" w:color="C40079" w:themeColor="accent4"/>
        </w:tcBorders>
      </w:tcPr>
    </w:tblStylePr>
  </w:style>
  <w:style w:type="table" w:styleId="Svtlmkazvraznn5">
    <w:name w:val="Light Grid Accent 5"/>
    <w:basedOn w:val="Normlntabulka"/>
    <w:uiPriority w:val="62"/>
    <w:semiHidden/>
    <w:unhideWhenUsed/>
    <w:rsid w:val="000162D0"/>
    <w:pPr>
      <w:spacing w:line="240" w:lineRule="auto"/>
    </w:pPr>
    <w:rPr>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insideH w:val="single" w:sz="8" w:space="0" w:color="C63418" w:themeColor="accent5"/>
        <w:insideV w:val="single" w:sz="8" w:space="0" w:color="C63418"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63418" w:themeColor="accent5"/>
          <w:left w:val="single" w:sz="8" w:space="0" w:color="C63418" w:themeColor="accent5"/>
          <w:bottom w:val="single" w:sz="18" w:space="0" w:color="C63418" w:themeColor="accent5"/>
          <w:right w:val="single" w:sz="8" w:space="0" w:color="C63418" w:themeColor="accent5"/>
          <w:insideH w:val="nil"/>
          <w:insideV w:val="single" w:sz="8" w:space="0" w:color="C63418"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63418" w:themeColor="accent5"/>
          <w:left w:val="single" w:sz="8" w:space="0" w:color="C63418" w:themeColor="accent5"/>
          <w:bottom w:val="single" w:sz="8" w:space="0" w:color="C63418" w:themeColor="accent5"/>
          <w:right w:val="single" w:sz="8" w:space="0" w:color="C63418" w:themeColor="accent5"/>
          <w:insideH w:val="nil"/>
          <w:insideV w:val="single" w:sz="8" w:space="0" w:color="C63418"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tblStylePr w:type="band1Vert">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shd w:val="clear" w:color="auto" w:fill="F7C8BF" w:themeFill="accent5" w:themeFillTint="3F"/>
      </w:tcPr>
    </w:tblStylePr>
    <w:tblStylePr w:type="band1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insideV w:val="single" w:sz="8" w:space="0" w:color="C63418" w:themeColor="accent5"/>
        </w:tcBorders>
        <w:shd w:val="clear" w:color="auto" w:fill="F7C8BF" w:themeFill="accent5" w:themeFillTint="3F"/>
      </w:tcPr>
    </w:tblStylePr>
    <w:tblStylePr w:type="band2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insideV w:val="single" w:sz="8" w:space="0" w:color="C63418" w:themeColor="accent5"/>
        </w:tcBorders>
      </w:tcPr>
    </w:tblStylePr>
  </w:style>
  <w:style w:type="table" w:styleId="Svtlmkazvraznn6">
    <w:name w:val="Light Grid Accent 6"/>
    <w:basedOn w:val="Normlntabulka"/>
    <w:uiPriority w:val="62"/>
    <w:semiHidden/>
    <w:unhideWhenUsed/>
    <w:rsid w:val="000162D0"/>
    <w:pPr>
      <w:spacing w:line="240" w:lineRule="auto"/>
    </w:pPr>
    <w:rPr>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insideH w:val="single" w:sz="8" w:space="0" w:color="D0CFC5" w:themeColor="accent6"/>
        <w:insideV w:val="single" w:sz="8" w:space="0" w:color="D0CFC5"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0CFC5" w:themeColor="accent6"/>
          <w:left w:val="single" w:sz="8" w:space="0" w:color="D0CFC5" w:themeColor="accent6"/>
          <w:bottom w:val="single" w:sz="18" w:space="0" w:color="D0CFC5" w:themeColor="accent6"/>
          <w:right w:val="single" w:sz="8" w:space="0" w:color="D0CFC5" w:themeColor="accent6"/>
          <w:insideH w:val="nil"/>
          <w:insideV w:val="single" w:sz="8" w:space="0" w:color="D0CFC5"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0CFC5" w:themeColor="accent6"/>
          <w:left w:val="single" w:sz="8" w:space="0" w:color="D0CFC5" w:themeColor="accent6"/>
          <w:bottom w:val="single" w:sz="8" w:space="0" w:color="D0CFC5" w:themeColor="accent6"/>
          <w:right w:val="single" w:sz="8" w:space="0" w:color="D0CFC5" w:themeColor="accent6"/>
          <w:insideH w:val="nil"/>
          <w:insideV w:val="single" w:sz="8" w:space="0" w:color="D0CFC5"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tblStylePr w:type="band1Vert">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shd w:val="clear" w:color="auto" w:fill="F3F3F0" w:themeFill="accent6" w:themeFillTint="3F"/>
      </w:tcPr>
    </w:tblStylePr>
    <w:tblStylePr w:type="band1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insideV w:val="single" w:sz="8" w:space="0" w:color="D0CFC5" w:themeColor="accent6"/>
        </w:tcBorders>
        <w:shd w:val="clear" w:color="auto" w:fill="F3F3F0" w:themeFill="accent6" w:themeFillTint="3F"/>
      </w:tcPr>
    </w:tblStylePr>
    <w:tblStylePr w:type="band2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insideV w:val="single" w:sz="8" w:space="0" w:color="D0CFC5" w:themeColor="accent6"/>
        </w:tcBorders>
      </w:tcPr>
    </w:tblStylePr>
  </w:style>
  <w:style w:type="table" w:styleId="Svtlseznam">
    <w:name w:val="Light List"/>
    <w:basedOn w:val="Normlntabulka"/>
    <w:uiPriority w:val="61"/>
    <w:semiHidden/>
    <w:unhideWhenUsed/>
    <w:rsid w:val="000162D0"/>
    <w:pPr>
      <w:spacing w:line="240" w:lineRule="auto"/>
    </w:pPr>
    <w:rPr>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vtlseznamzvraznn1">
    <w:name w:val="Light List Accent 1"/>
    <w:basedOn w:val="Normlntabulka"/>
    <w:uiPriority w:val="61"/>
    <w:semiHidden/>
    <w:unhideWhenUsed/>
    <w:rsid w:val="000162D0"/>
    <w:pPr>
      <w:spacing w:line="240" w:lineRule="auto"/>
    </w:pPr>
    <w:rPr>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tblBorders>
    </w:tblPr>
    <w:tblStylePr w:type="firstRow">
      <w:pPr>
        <w:spacing w:before="0" w:after="0" w:line="240" w:lineRule="auto"/>
      </w:pPr>
      <w:rPr>
        <w:b/>
        <w:bCs/>
        <w:color w:val="FFFFFF" w:themeColor="background1"/>
      </w:rPr>
      <w:tblPr/>
      <w:tcPr>
        <w:shd w:val="clear" w:color="auto" w:fill="A7D3F5" w:themeFill="accent1"/>
      </w:tcPr>
    </w:tblStylePr>
    <w:tblStylePr w:type="lastRow">
      <w:pPr>
        <w:spacing w:before="0" w:after="0" w:line="240" w:lineRule="auto"/>
      </w:pPr>
      <w:rPr>
        <w:b/>
        <w:bCs/>
      </w:rPr>
      <w:tblPr/>
      <w:tcPr>
        <w:tcBorders>
          <w:top w:val="double" w:sz="6" w:space="0" w:color="A7D3F5" w:themeColor="accent1"/>
          <w:left w:val="single" w:sz="8" w:space="0" w:color="A7D3F5" w:themeColor="accent1"/>
          <w:bottom w:val="single" w:sz="8" w:space="0" w:color="A7D3F5" w:themeColor="accent1"/>
          <w:right w:val="single" w:sz="8" w:space="0" w:color="A7D3F5" w:themeColor="accent1"/>
        </w:tcBorders>
      </w:tcPr>
    </w:tblStylePr>
    <w:tblStylePr w:type="firstCol">
      <w:rPr>
        <w:b/>
        <w:bCs/>
      </w:rPr>
    </w:tblStylePr>
    <w:tblStylePr w:type="lastCol">
      <w:rPr>
        <w:b/>
        <w:bCs/>
      </w:rPr>
    </w:tblStylePr>
    <w:tblStylePr w:type="band1Vert">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tblStylePr w:type="band1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style>
  <w:style w:type="table" w:styleId="Svtlseznamzvraznn2">
    <w:name w:val="Light List Accent 2"/>
    <w:basedOn w:val="Normlntabulka"/>
    <w:uiPriority w:val="61"/>
    <w:semiHidden/>
    <w:unhideWhenUsed/>
    <w:rsid w:val="000162D0"/>
    <w:pPr>
      <w:spacing w:line="240" w:lineRule="auto"/>
    </w:pPr>
    <w:rPr>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tblBorders>
    </w:tblPr>
    <w:tblStylePr w:type="firstRow">
      <w:pPr>
        <w:spacing w:before="0" w:after="0" w:line="240" w:lineRule="auto"/>
      </w:pPr>
      <w:rPr>
        <w:b/>
        <w:bCs/>
        <w:color w:val="FFFFFF" w:themeColor="background1"/>
      </w:rPr>
      <w:tblPr/>
      <w:tcPr>
        <w:shd w:val="clear" w:color="auto" w:fill="5CA551" w:themeFill="accent2"/>
      </w:tcPr>
    </w:tblStylePr>
    <w:tblStylePr w:type="lastRow">
      <w:pPr>
        <w:spacing w:before="0" w:after="0" w:line="240" w:lineRule="auto"/>
      </w:pPr>
      <w:rPr>
        <w:b/>
        <w:bCs/>
      </w:rPr>
      <w:tblPr/>
      <w:tcPr>
        <w:tcBorders>
          <w:top w:val="double" w:sz="6" w:space="0" w:color="5CA551" w:themeColor="accent2"/>
          <w:left w:val="single" w:sz="8" w:space="0" w:color="5CA551" w:themeColor="accent2"/>
          <w:bottom w:val="single" w:sz="8" w:space="0" w:color="5CA551" w:themeColor="accent2"/>
          <w:right w:val="single" w:sz="8" w:space="0" w:color="5CA551" w:themeColor="accent2"/>
        </w:tcBorders>
      </w:tcPr>
    </w:tblStylePr>
    <w:tblStylePr w:type="firstCol">
      <w:rPr>
        <w:b/>
        <w:bCs/>
      </w:rPr>
    </w:tblStylePr>
    <w:tblStylePr w:type="lastCol">
      <w:rPr>
        <w:b/>
        <w:bCs/>
      </w:rPr>
    </w:tblStylePr>
    <w:tblStylePr w:type="band1Vert">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tblStylePr w:type="band1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style>
  <w:style w:type="table" w:styleId="Svtlseznamzvraznn3">
    <w:name w:val="Light List Accent 3"/>
    <w:basedOn w:val="Normlntabulka"/>
    <w:uiPriority w:val="61"/>
    <w:semiHidden/>
    <w:unhideWhenUsed/>
    <w:rsid w:val="000162D0"/>
    <w:pPr>
      <w:spacing w:line="240" w:lineRule="auto"/>
    </w:pPr>
    <w:rPr>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tblBorders>
    </w:tblPr>
    <w:tblStylePr w:type="firstRow">
      <w:pPr>
        <w:spacing w:before="0" w:after="0" w:line="240" w:lineRule="auto"/>
      </w:pPr>
      <w:rPr>
        <w:b/>
        <w:bCs/>
        <w:color w:val="FFFFFF" w:themeColor="background1"/>
      </w:rPr>
      <w:tblPr/>
      <w:tcPr>
        <w:shd w:val="clear" w:color="auto" w:fill="A1BF36" w:themeFill="accent3"/>
      </w:tcPr>
    </w:tblStylePr>
    <w:tblStylePr w:type="lastRow">
      <w:pPr>
        <w:spacing w:before="0" w:after="0" w:line="240" w:lineRule="auto"/>
      </w:pPr>
      <w:rPr>
        <w:b/>
        <w:bCs/>
      </w:rPr>
      <w:tblPr/>
      <w:tcPr>
        <w:tcBorders>
          <w:top w:val="double" w:sz="6" w:space="0" w:color="A1BF36" w:themeColor="accent3"/>
          <w:left w:val="single" w:sz="8" w:space="0" w:color="A1BF36" w:themeColor="accent3"/>
          <w:bottom w:val="single" w:sz="8" w:space="0" w:color="A1BF36" w:themeColor="accent3"/>
          <w:right w:val="single" w:sz="8" w:space="0" w:color="A1BF36" w:themeColor="accent3"/>
        </w:tcBorders>
      </w:tcPr>
    </w:tblStylePr>
    <w:tblStylePr w:type="firstCol">
      <w:rPr>
        <w:b/>
        <w:bCs/>
      </w:rPr>
    </w:tblStylePr>
    <w:tblStylePr w:type="lastCol">
      <w:rPr>
        <w:b/>
        <w:bCs/>
      </w:rPr>
    </w:tblStylePr>
    <w:tblStylePr w:type="band1Vert">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tblStylePr w:type="band1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style>
  <w:style w:type="table" w:styleId="Svtlseznamzvraznn4">
    <w:name w:val="Light List Accent 4"/>
    <w:basedOn w:val="Normlntabulka"/>
    <w:uiPriority w:val="61"/>
    <w:semiHidden/>
    <w:unhideWhenUsed/>
    <w:rsid w:val="000162D0"/>
    <w:pPr>
      <w:spacing w:line="240" w:lineRule="auto"/>
    </w:pPr>
    <w:rPr>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tblBorders>
    </w:tblPr>
    <w:tblStylePr w:type="firstRow">
      <w:pPr>
        <w:spacing w:before="0" w:after="0" w:line="240" w:lineRule="auto"/>
      </w:pPr>
      <w:rPr>
        <w:b/>
        <w:bCs/>
        <w:color w:val="FFFFFF" w:themeColor="background1"/>
      </w:rPr>
      <w:tblPr/>
      <w:tcPr>
        <w:shd w:val="clear" w:color="auto" w:fill="C40079" w:themeFill="accent4"/>
      </w:tcPr>
    </w:tblStylePr>
    <w:tblStylePr w:type="lastRow">
      <w:pPr>
        <w:spacing w:before="0" w:after="0" w:line="240" w:lineRule="auto"/>
      </w:pPr>
      <w:rPr>
        <w:b/>
        <w:bCs/>
      </w:rPr>
      <w:tblPr/>
      <w:tcPr>
        <w:tcBorders>
          <w:top w:val="double" w:sz="6" w:space="0" w:color="C40079" w:themeColor="accent4"/>
          <w:left w:val="single" w:sz="8" w:space="0" w:color="C40079" w:themeColor="accent4"/>
          <w:bottom w:val="single" w:sz="8" w:space="0" w:color="C40079" w:themeColor="accent4"/>
          <w:right w:val="single" w:sz="8" w:space="0" w:color="C40079" w:themeColor="accent4"/>
        </w:tcBorders>
      </w:tcPr>
    </w:tblStylePr>
    <w:tblStylePr w:type="firstCol">
      <w:rPr>
        <w:b/>
        <w:bCs/>
      </w:rPr>
    </w:tblStylePr>
    <w:tblStylePr w:type="lastCol">
      <w:rPr>
        <w:b/>
        <w:bCs/>
      </w:rPr>
    </w:tblStylePr>
    <w:tblStylePr w:type="band1Vert">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tblStylePr w:type="band1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style>
  <w:style w:type="table" w:styleId="Svtlseznamzvraznn5">
    <w:name w:val="Light List Accent 5"/>
    <w:basedOn w:val="Normlntabulka"/>
    <w:uiPriority w:val="61"/>
    <w:semiHidden/>
    <w:unhideWhenUsed/>
    <w:rsid w:val="000162D0"/>
    <w:pPr>
      <w:spacing w:line="240" w:lineRule="auto"/>
    </w:pPr>
    <w:rPr>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tblBorders>
    </w:tblPr>
    <w:tblStylePr w:type="firstRow">
      <w:pPr>
        <w:spacing w:before="0" w:after="0" w:line="240" w:lineRule="auto"/>
      </w:pPr>
      <w:rPr>
        <w:b/>
        <w:bCs/>
        <w:color w:val="FFFFFF" w:themeColor="background1"/>
      </w:rPr>
      <w:tblPr/>
      <w:tcPr>
        <w:shd w:val="clear" w:color="auto" w:fill="C63418" w:themeFill="accent5"/>
      </w:tcPr>
    </w:tblStylePr>
    <w:tblStylePr w:type="lastRow">
      <w:pPr>
        <w:spacing w:before="0" w:after="0" w:line="240" w:lineRule="auto"/>
      </w:pPr>
      <w:rPr>
        <w:b/>
        <w:bCs/>
      </w:rPr>
      <w:tblPr/>
      <w:tcPr>
        <w:tcBorders>
          <w:top w:val="double" w:sz="6" w:space="0" w:color="C63418" w:themeColor="accent5"/>
          <w:left w:val="single" w:sz="8" w:space="0" w:color="C63418" w:themeColor="accent5"/>
          <w:bottom w:val="single" w:sz="8" w:space="0" w:color="C63418" w:themeColor="accent5"/>
          <w:right w:val="single" w:sz="8" w:space="0" w:color="C63418" w:themeColor="accent5"/>
        </w:tcBorders>
      </w:tcPr>
    </w:tblStylePr>
    <w:tblStylePr w:type="firstCol">
      <w:rPr>
        <w:b/>
        <w:bCs/>
      </w:rPr>
    </w:tblStylePr>
    <w:tblStylePr w:type="lastCol">
      <w:rPr>
        <w:b/>
        <w:bCs/>
      </w:rPr>
    </w:tblStylePr>
    <w:tblStylePr w:type="band1Vert">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tblStylePr w:type="band1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style>
  <w:style w:type="table" w:styleId="Svtlseznamzvraznn6">
    <w:name w:val="Light List Accent 6"/>
    <w:basedOn w:val="Normlntabulka"/>
    <w:uiPriority w:val="61"/>
    <w:semiHidden/>
    <w:unhideWhenUsed/>
    <w:rsid w:val="000162D0"/>
    <w:pPr>
      <w:spacing w:line="240" w:lineRule="auto"/>
    </w:pPr>
    <w:rPr>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tblBorders>
    </w:tblPr>
    <w:tblStylePr w:type="firstRow">
      <w:pPr>
        <w:spacing w:before="0" w:after="0" w:line="240" w:lineRule="auto"/>
      </w:pPr>
      <w:rPr>
        <w:b/>
        <w:bCs/>
        <w:color w:val="FFFFFF" w:themeColor="background1"/>
      </w:rPr>
      <w:tblPr/>
      <w:tcPr>
        <w:shd w:val="clear" w:color="auto" w:fill="D0CFC5" w:themeFill="accent6"/>
      </w:tcPr>
    </w:tblStylePr>
    <w:tblStylePr w:type="lastRow">
      <w:pPr>
        <w:spacing w:before="0" w:after="0" w:line="240" w:lineRule="auto"/>
      </w:pPr>
      <w:rPr>
        <w:b/>
        <w:bCs/>
      </w:rPr>
      <w:tblPr/>
      <w:tcPr>
        <w:tcBorders>
          <w:top w:val="double" w:sz="6" w:space="0" w:color="D0CFC5" w:themeColor="accent6"/>
          <w:left w:val="single" w:sz="8" w:space="0" w:color="D0CFC5" w:themeColor="accent6"/>
          <w:bottom w:val="single" w:sz="8" w:space="0" w:color="D0CFC5" w:themeColor="accent6"/>
          <w:right w:val="single" w:sz="8" w:space="0" w:color="D0CFC5" w:themeColor="accent6"/>
        </w:tcBorders>
      </w:tcPr>
    </w:tblStylePr>
    <w:tblStylePr w:type="firstCol">
      <w:rPr>
        <w:b/>
        <w:bCs/>
      </w:rPr>
    </w:tblStylePr>
    <w:tblStylePr w:type="lastCol">
      <w:rPr>
        <w:b/>
        <w:bCs/>
      </w:rPr>
    </w:tblStylePr>
    <w:tblStylePr w:type="band1Vert">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tblStylePr w:type="band1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style>
  <w:style w:type="table" w:styleId="Svtlstnovn">
    <w:name w:val="Light Shading"/>
    <w:basedOn w:val="Normlntabulka"/>
    <w:uiPriority w:val="60"/>
    <w:semiHidden/>
    <w:unhideWhenUsed/>
    <w:rsid w:val="000162D0"/>
    <w:pPr>
      <w:spacing w:line="240" w:lineRule="auto"/>
    </w:pPr>
    <w:rPr>
      <w:color w:val="000000" w:themeColor="text1" w:themeShade="BF"/>
      <w:lang w:val="en-GB"/>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tlstnovnzvraznn1">
    <w:name w:val="Light Shading Accent 1"/>
    <w:basedOn w:val="Normlntabulka"/>
    <w:uiPriority w:val="60"/>
    <w:semiHidden/>
    <w:unhideWhenUsed/>
    <w:rsid w:val="000162D0"/>
    <w:pPr>
      <w:spacing w:line="240" w:lineRule="auto"/>
    </w:pPr>
    <w:rPr>
      <w:color w:val="49A3EA" w:themeColor="accent1" w:themeShade="BF"/>
      <w:lang w:val="en-GB"/>
    </w:rPr>
    <w:tblPr>
      <w:tblStyleRowBandSize w:val="1"/>
      <w:tblStyleColBandSize w:val="1"/>
      <w:tblBorders>
        <w:top w:val="single" w:sz="8" w:space="0" w:color="A7D3F5" w:themeColor="accent1"/>
        <w:bottom w:val="single" w:sz="8" w:space="0" w:color="A7D3F5" w:themeColor="accent1"/>
      </w:tblBorders>
    </w:tblPr>
    <w:tblStylePr w:type="firstRow">
      <w:pPr>
        <w:spacing w:before="0" w:after="0" w:line="240" w:lineRule="auto"/>
      </w:pPr>
      <w:rPr>
        <w:b/>
        <w:bCs/>
      </w:rPr>
      <w:tblPr/>
      <w:tcPr>
        <w:tcBorders>
          <w:top w:val="single" w:sz="8" w:space="0" w:color="A7D3F5" w:themeColor="accent1"/>
          <w:left w:val="nil"/>
          <w:bottom w:val="single" w:sz="8" w:space="0" w:color="A7D3F5" w:themeColor="accent1"/>
          <w:right w:val="nil"/>
          <w:insideH w:val="nil"/>
          <w:insideV w:val="nil"/>
        </w:tcBorders>
      </w:tcPr>
    </w:tblStylePr>
    <w:tblStylePr w:type="lastRow">
      <w:pPr>
        <w:spacing w:before="0" w:after="0" w:line="240" w:lineRule="auto"/>
      </w:pPr>
      <w:rPr>
        <w:b/>
        <w:bCs/>
      </w:rPr>
      <w:tblPr/>
      <w:tcPr>
        <w:tcBorders>
          <w:top w:val="single" w:sz="8" w:space="0" w:color="A7D3F5" w:themeColor="accent1"/>
          <w:left w:val="nil"/>
          <w:bottom w:val="single" w:sz="8" w:space="0" w:color="A7D3F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hemeFill="accent1" w:themeFillTint="3F"/>
      </w:tcPr>
    </w:tblStylePr>
    <w:tblStylePr w:type="band1Horz">
      <w:tblPr/>
      <w:tcPr>
        <w:tcBorders>
          <w:left w:val="nil"/>
          <w:right w:val="nil"/>
          <w:insideH w:val="nil"/>
          <w:insideV w:val="nil"/>
        </w:tcBorders>
        <w:shd w:val="clear" w:color="auto" w:fill="E9F4FC" w:themeFill="accent1" w:themeFillTint="3F"/>
      </w:tcPr>
    </w:tblStylePr>
  </w:style>
  <w:style w:type="table" w:styleId="Svtlstnovnzvraznn2">
    <w:name w:val="Light Shading Accent 2"/>
    <w:basedOn w:val="Normlntabulka"/>
    <w:uiPriority w:val="60"/>
    <w:semiHidden/>
    <w:unhideWhenUsed/>
    <w:rsid w:val="000162D0"/>
    <w:pPr>
      <w:spacing w:line="240" w:lineRule="auto"/>
    </w:pPr>
    <w:rPr>
      <w:color w:val="447B3C" w:themeColor="accent2" w:themeShade="BF"/>
      <w:lang w:val="en-GB"/>
    </w:rPr>
    <w:tblPr>
      <w:tblStyleRowBandSize w:val="1"/>
      <w:tblStyleColBandSize w:val="1"/>
      <w:tblBorders>
        <w:top w:val="single" w:sz="8" w:space="0" w:color="5CA551" w:themeColor="accent2"/>
        <w:bottom w:val="single" w:sz="8" w:space="0" w:color="5CA551" w:themeColor="accent2"/>
      </w:tblBorders>
    </w:tblPr>
    <w:tblStylePr w:type="firstRow">
      <w:pPr>
        <w:spacing w:before="0" w:after="0" w:line="240" w:lineRule="auto"/>
      </w:pPr>
      <w:rPr>
        <w:b/>
        <w:bCs/>
      </w:rPr>
      <w:tblPr/>
      <w:tcPr>
        <w:tcBorders>
          <w:top w:val="single" w:sz="8" w:space="0" w:color="5CA551" w:themeColor="accent2"/>
          <w:left w:val="nil"/>
          <w:bottom w:val="single" w:sz="8" w:space="0" w:color="5CA551" w:themeColor="accent2"/>
          <w:right w:val="nil"/>
          <w:insideH w:val="nil"/>
          <w:insideV w:val="nil"/>
        </w:tcBorders>
      </w:tcPr>
    </w:tblStylePr>
    <w:tblStylePr w:type="lastRow">
      <w:pPr>
        <w:spacing w:before="0" w:after="0" w:line="240" w:lineRule="auto"/>
      </w:pPr>
      <w:rPr>
        <w:b/>
        <w:bCs/>
      </w:rPr>
      <w:tblPr/>
      <w:tcPr>
        <w:tcBorders>
          <w:top w:val="single" w:sz="8" w:space="0" w:color="5CA551" w:themeColor="accent2"/>
          <w:left w:val="nil"/>
          <w:bottom w:val="single" w:sz="8" w:space="0" w:color="5CA55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9D3" w:themeFill="accent2" w:themeFillTint="3F"/>
      </w:tcPr>
    </w:tblStylePr>
    <w:tblStylePr w:type="band1Horz">
      <w:tblPr/>
      <w:tcPr>
        <w:tcBorders>
          <w:left w:val="nil"/>
          <w:right w:val="nil"/>
          <w:insideH w:val="nil"/>
          <w:insideV w:val="nil"/>
        </w:tcBorders>
        <w:shd w:val="clear" w:color="auto" w:fill="D6E9D3" w:themeFill="accent2" w:themeFillTint="3F"/>
      </w:tcPr>
    </w:tblStylePr>
  </w:style>
  <w:style w:type="table" w:styleId="Svtlstnovnzvraznn3">
    <w:name w:val="Light Shading Accent 3"/>
    <w:basedOn w:val="Normlntabulka"/>
    <w:uiPriority w:val="60"/>
    <w:semiHidden/>
    <w:unhideWhenUsed/>
    <w:rsid w:val="000162D0"/>
    <w:pPr>
      <w:spacing w:line="240" w:lineRule="auto"/>
    </w:pPr>
    <w:rPr>
      <w:color w:val="788E28" w:themeColor="accent3" w:themeShade="BF"/>
      <w:lang w:val="en-GB"/>
    </w:rPr>
    <w:tblPr>
      <w:tblStyleRowBandSize w:val="1"/>
      <w:tblStyleColBandSize w:val="1"/>
      <w:tblBorders>
        <w:top w:val="single" w:sz="8" w:space="0" w:color="A1BF36" w:themeColor="accent3"/>
        <w:bottom w:val="single" w:sz="8" w:space="0" w:color="A1BF36" w:themeColor="accent3"/>
      </w:tblBorders>
    </w:tblPr>
    <w:tblStylePr w:type="firstRow">
      <w:pPr>
        <w:spacing w:before="0" w:after="0" w:line="240" w:lineRule="auto"/>
      </w:pPr>
      <w:rPr>
        <w:b/>
        <w:bCs/>
      </w:rPr>
      <w:tblPr/>
      <w:tcPr>
        <w:tcBorders>
          <w:top w:val="single" w:sz="8" w:space="0" w:color="A1BF36" w:themeColor="accent3"/>
          <w:left w:val="nil"/>
          <w:bottom w:val="single" w:sz="8" w:space="0" w:color="A1BF36" w:themeColor="accent3"/>
          <w:right w:val="nil"/>
          <w:insideH w:val="nil"/>
          <w:insideV w:val="nil"/>
        </w:tcBorders>
      </w:tcPr>
    </w:tblStylePr>
    <w:tblStylePr w:type="lastRow">
      <w:pPr>
        <w:spacing w:before="0" w:after="0" w:line="240" w:lineRule="auto"/>
      </w:pPr>
      <w:rPr>
        <w:b/>
        <w:bCs/>
      </w:rPr>
      <w:tblPr/>
      <w:tcPr>
        <w:tcBorders>
          <w:top w:val="single" w:sz="8" w:space="0" w:color="A1BF36" w:themeColor="accent3"/>
          <w:left w:val="nil"/>
          <w:bottom w:val="single" w:sz="8" w:space="0" w:color="A1BF3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F0CB" w:themeFill="accent3" w:themeFillTint="3F"/>
      </w:tcPr>
    </w:tblStylePr>
    <w:tblStylePr w:type="band1Horz">
      <w:tblPr/>
      <w:tcPr>
        <w:tcBorders>
          <w:left w:val="nil"/>
          <w:right w:val="nil"/>
          <w:insideH w:val="nil"/>
          <w:insideV w:val="nil"/>
        </w:tcBorders>
        <w:shd w:val="clear" w:color="auto" w:fill="E8F0CB" w:themeFill="accent3" w:themeFillTint="3F"/>
      </w:tcPr>
    </w:tblStylePr>
  </w:style>
  <w:style w:type="table" w:styleId="Svtlstnovnzvraznn4">
    <w:name w:val="Light Shading Accent 4"/>
    <w:basedOn w:val="Normlntabulka"/>
    <w:uiPriority w:val="60"/>
    <w:semiHidden/>
    <w:unhideWhenUsed/>
    <w:rsid w:val="000162D0"/>
    <w:pPr>
      <w:spacing w:line="240" w:lineRule="auto"/>
    </w:pPr>
    <w:rPr>
      <w:color w:val="92005A" w:themeColor="accent4" w:themeShade="BF"/>
      <w:lang w:val="en-GB"/>
    </w:rPr>
    <w:tblPr>
      <w:tblStyleRowBandSize w:val="1"/>
      <w:tblStyleColBandSize w:val="1"/>
      <w:tblBorders>
        <w:top w:val="single" w:sz="8" w:space="0" w:color="C40079" w:themeColor="accent4"/>
        <w:bottom w:val="single" w:sz="8" w:space="0" w:color="C40079" w:themeColor="accent4"/>
      </w:tblBorders>
    </w:tblPr>
    <w:tblStylePr w:type="firstRow">
      <w:pPr>
        <w:spacing w:before="0" w:after="0" w:line="240" w:lineRule="auto"/>
      </w:pPr>
      <w:rPr>
        <w:b/>
        <w:bCs/>
      </w:rPr>
      <w:tblPr/>
      <w:tcPr>
        <w:tcBorders>
          <w:top w:val="single" w:sz="8" w:space="0" w:color="C40079" w:themeColor="accent4"/>
          <w:left w:val="nil"/>
          <w:bottom w:val="single" w:sz="8" w:space="0" w:color="C40079" w:themeColor="accent4"/>
          <w:right w:val="nil"/>
          <w:insideH w:val="nil"/>
          <w:insideV w:val="nil"/>
        </w:tcBorders>
      </w:tcPr>
    </w:tblStylePr>
    <w:tblStylePr w:type="lastRow">
      <w:pPr>
        <w:spacing w:before="0" w:after="0" w:line="240" w:lineRule="auto"/>
      </w:pPr>
      <w:rPr>
        <w:b/>
        <w:bCs/>
      </w:rPr>
      <w:tblPr/>
      <w:tcPr>
        <w:tcBorders>
          <w:top w:val="single" w:sz="8" w:space="0" w:color="C40079" w:themeColor="accent4"/>
          <w:left w:val="nil"/>
          <w:bottom w:val="single" w:sz="8" w:space="0" w:color="C40079"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1E1" w:themeFill="accent4" w:themeFillTint="3F"/>
      </w:tcPr>
    </w:tblStylePr>
    <w:tblStylePr w:type="band1Horz">
      <w:tblPr/>
      <w:tcPr>
        <w:tcBorders>
          <w:left w:val="nil"/>
          <w:right w:val="nil"/>
          <w:insideH w:val="nil"/>
          <w:insideV w:val="nil"/>
        </w:tcBorders>
        <w:shd w:val="clear" w:color="auto" w:fill="FFB1E1" w:themeFill="accent4" w:themeFillTint="3F"/>
      </w:tcPr>
    </w:tblStylePr>
  </w:style>
  <w:style w:type="table" w:styleId="Svtlstnovnzvraznn5">
    <w:name w:val="Light Shading Accent 5"/>
    <w:basedOn w:val="Normlntabulka"/>
    <w:uiPriority w:val="60"/>
    <w:semiHidden/>
    <w:unhideWhenUsed/>
    <w:rsid w:val="000162D0"/>
    <w:pPr>
      <w:spacing w:line="240" w:lineRule="auto"/>
    </w:pPr>
    <w:rPr>
      <w:color w:val="942612" w:themeColor="accent5" w:themeShade="BF"/>
      <w:lang w:val="en-GB"/>
    </w:rPr>
    <w:tblPr>
      <w:tblStyleRowBandSize w:val="1"/>
      <w:tblStyleColBandSize w:val="1"/>
      <w:tblBorders>
        <w:top w:val="single" w:sz="8" w:space="0" w:color="C63418" w:themeColor="accent5"/>
        <w:bottom w:val="single" w:sz="8" w:space="0" w:color="C63418" w:themeColor="accent5"/>
      </w:tblBorders>
    </w:tblPr>
    <w:tblStylePr w:type="firstRow">
      <w:pPr>
        <w:spacing w:before="0" w:after="0" w:line="240" w:lineRule="auto"/>
      </w:pPr>
      <w:rPr>
        <w:b/>
        <w:bCs/>
      </w:rPr>
      <w:tblPr/>
      <w:tcPr>
        <w:tcBorders>
          <w:top w:val="single" w:sz="8" w:space="0" w:color="C63418" w:themeColor="accent5"/>
          <w:left w:val="nil"/>
          <w:bottom w:val="single" w:sz="8" w:space="0" w:color="C63418" w:themeColor="accent5"/>
          <w:right w:val="nil"/>
          <w:insideH w:val="nil"/>
          <w:insideV w:val="nil"/>
        </w:tcBorders>
      </w:tcPr>
    </w:tblStylePr>
    <w:tblStylePr w:type="lastRow">
      <w:pPr>
        <w:spacing w:before="0" w:after="0" w:line="240" w:lineRule="auto"/>
      </w:pPr>
      <w:rPr>
        <w:b/>
        <w:bCs/>
      </w:rPr>
      <w:tblPr/>
      <w:tcPr>
        <w:tcBorders>
          <w:top w:val="single" w:sz="8" w:space="0" w:color="C63418" w:themeColor="accent5"/>
          <w:left w:val="nil"/>
          <w:bottom w:val="single" w:sz="8" w:space="0" w:color="C63418"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7C8BF" w:themeFill="accent5" w:themeFillTint="3F"/>
      </w:tcPr>
    </w:tblStylePr>
    <w:tblStylePr w:type="band1Horz">
      <w:tblPr/>
      <w:tcPr>
        <w:tcBorders>
          <w:left w:val="nil"/>
          <w:right w:val="nil"/>
          <w:insideH w:val="nil"/>
          <w:insideV w:val="nil"/>
        </w:tcBorders>
        <w:shd w:val="clear" w:color="auto" w:fill="F7C8BF" w:themeFill="accent5" w:themeFillTint="3F"/>
      </w:tcPr>
    </w:tblStylePr>
  </w:style>
  <w:style w:type="table" w:styleId="Svtlstnovnzvraznn6">
    <w:name w:val="Light Shading Accent 6"/>
    <w:basedOn w:val="Normlntabulka"/>
    <w:uiPriority w:val="60"/>
    <w:semiHidden/>
    <w:unhideWhenUsed/>
    <w:rsid w:val="000162D0"/>
    <w:pPr>
      <w:spacing w:line="240" w:lineRule="auto"/>
    </w:pPr>
    <w:rPr>
      <w:color w:val="A2A08C" w:themeColor="accent6" w:themeShade="BF"/>
      <w:lang w:val="en-GB"/>
    </w:rPr>
    <w:tblPr>
      <w:tblStyleRowBandSize w:val="1"/>
      <w:tblStyleColBandSize w:val="1"/>
      <w:tblBorders>
        <w:top w:val="single" w:sz="8" w:space="0" w:color="D0CFC5" w:themeColor="accent6"/>
        <w:bottom w:val="single" w:sz="8" w:space="0" w:color="D0CFC5" w:themeColor="accent6"/>
      </w:tblBorders>
    </w:tblPr>
    <w:tblStylePr w:type="firstRow">
      <w:pPr>
        <w:spacing w:before="0" w:after="0" w:line="240" w:lineRule="auto"/>
      </w:pPr>
      <w:rPr>
        <w:b/>
        <w:bCs/>
      </w:rPr>
      <w:tblPr/>
      <w:tcPr>
        <w:tcBorders>
          <w:top w:val="single" w:sz="8" w:space="0" w:color="D0CFC5" w:themeColor="accent6"/>
          <w:left w:val="nil"/>
          <w:bottom w:val="single" w:sz="8" w:space="0" w:color="D0CFC5" w:themeColor="accent6"/>
          <w:right w:val="nil"/>
          <w:insideH w:val="nil"/>
          <w:insideV w:val="nil"/>
        </w:tcBorders>
      </w:tcPr>
    </w:tblStylePr>
    <w:tblStylePr w:type="lastRow">
      <w:pPr>
        <w:spacing w:before="0" w:after="0" w:line="240" w:lineRule="auto"/>
      </w:pPr>
      <w:rPr>
        <w:b/>
        <w:bCs/>
      </w:rPr>
      <w:tblPr/>
      <w:tcPr>
        <w:tcBorders>
          <w:top w:val="single" w:sz="8" w:space="0" w:color="D0CFC5" w:themeColor="accent6"/>
          <w:left w:val="nil"/>
          <w:bottom w:val="single" w:sz="8" w:space="0" w:color="D0CFC5"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F3F0" w:themeFill="accent6" w:themeFillTint="3F"/>
      </w:tcPr>
    </w:tblStylePr>
    <w:tblStylePr w:type="band1Horz">
      <w:tblPr/>
      <w:tcPr>
        <w:tcBorders>
          <w:left w:val="nil"/>
          <w:right w:val="nil"/>
          <w:insideH w:val="nil"/>
          <w:insideV w:val="nil"/>
        </w:tcBorders>
        <w:shd w:val="clear" w:color="auto" w:fill="F3F3F0" w:themeFill="accent6" w:themeFillTint="3F"/>
      </w:tcPr>
    </w:tblStylePr>
  </w:style>
  <w:style w:type="character" w:styleId="slodku">
    <w:name w:val="line number"/>
    <w:basedOn w:val="Standardnpsmoodstavce"/>
    <w:semiHidden/>
    <w:rsid w:val="000162D0"/>
    <w:rPr>
      <w:lang w:val="en-GB"/>
    </w:rPr>
  </w:style>
  <w:style w:type="paragraph" w:styleId="Seznam">
    <w:name w:val="List"/>
    <w:basedOn w:val="Normln"/>
    <w:semiHidden/>
    <w:rsid w:val="000162D0"/>
    <w:pPr>
      <w:ind w:left="283" w:hanging="283"/>
      <w:contextualSpacing/>
    </w:pPr>
  </w:style>
  <w:style w:type="paragraph" w:styleId="Seznam2">
    <w:name w:val="List 2"/>
    <w:basedOn w:val="Normln"/>
    <w:semiHidden/>
    <w:rsid w:val="000162D0"/>
    <w:pPr>
      <w:ind w:left="566" w:hanging="283"/>
      <w:contextualSpacing/>
    </w:pPr>
  </w:style>
  <w:style w:type="paragraph" w:styleId="Seznam3">
    <w:name w:val="List 3"/>
    <w:basedOn w:val="Normln"/>
    <w:semiHidden/>
    <w:rsid w:val="000162D0"/>
    <w:pPr>
      <w:ind w:left="849" w:hanging="283"/>
      <w:contextualSpacing/>
    </w:pPr>
  </w:style>
  <w:style w:type="paragraph" w:styleId="Seznam4">
    <w:name w:val="List 4"/>
    <w:basedOn w:val="Normln"/>
    <w:semiHidden/>
    <w:rsid w:val="000162D0"/>
    <w:pPr>
      <w:ind w:left="1132" w:hanging="283"/>
      <w:contextualSpacing/>
    </w:pPr>
  </w:style>
  <w:style w:type="paragraph" w:styleId="Seznam5">
    <w:name w:val="List 5"/>
    <w:basedOn w:val="Normln"/>
    <w:semiHidden/>
    <w:rsid w:val="000162D0"/>
    <w:pPr>
      <w:ind w:left="1415" w:hanging="283"/>
      <w:contextualSpacing/>
    </w:pPr>
  </w:style>
  <w:style w:type="paragraph" w:styleId="Seznamsodrkami2">
    <w:name w:val="List Bullet 2"/>
    <w:basedOn w:val="Normln"/>
    <w:semiHidden/>
    <w:rsid w:val="000162D0"/>
    <w:pPr>
      <w:numPr>
        <w:numId w:val="2"/>
      </w:numPr>
      <w:contextualSpacing/>
    </w:pPr>
  </w:style>
  <w:style w:type="paragraph" w:styleId="Seznamsodrkami3">
    <w:name w:val="List Bullet 3"/>
    <w:basedOn w:val="Normln"/>
    <w:semiHidden/>
    <w:rsid w:val="000162D0"/>
    <w:pPr>
      <w:numPr>
        <w:numId w:val="3"/>
      </w:numPr>
      <w:contextualSpacing/>
    </w:pPr>
  </w:style>
  <w:style w:type="paragraph" w:styleId="Seznamsodrkami4">
    <w:name w:val="List Bullet 4"/>
    <w:basedOn w:val="Normln"/>
    <w:semiHidden/>
    <w:rsid w:val="000162D0"/>
    <w:pPr>
      <w:numPr>
        <w:numId w:val="4"/>
      </w:numPr>
      <w:contextualSpacing/>
    </w:pPr>
  </w:style>
  <w:style w:type="paragraph" w:styleId="Seznamsodrkami5">
    <w:name w:val="List Bullet 5"/>
    <w:basedOn w:val="Normln"/>
    <w:rsid w:val="000162D0"/>
    <w:pPr>
      <w:numPr>
        <w:numId w:val="5"/>
      </w:numPr>
      <w:contextualSpacing/>
    </w:pPr>
  </w:style>
  <w:style w:type="paragraph" w:styleId="Pokraovnseznamu">
    <w:name w:val="List Continue"/>
    <w:basedOn w:val="Normln"/>
    <w:semiHidden/>
    <w:rsid w:val="000162D0"/>
    <w:pPr>
      <w:spacing w:after="120"/>
      <w:ind w:left="283"/>
      <w:contextualSpacing/>
    </w:pPr>
  </w:style>
  <w:style w:type="paragraph" w:styleId="Pokraovnseznamu2">
    <w:name w:val="List Continue 2"/>
    <w:basedOn w:val="Normln"/>
    <w:semiHidden/>
    <w:rsid w:val="000162D0"/>
    <w:pPr>
      <w:spacing w:after="120"/>
      <w:ind w:left="566"/>
      <w:contextualSpacing/>
    </w:pPr>
  </w:style>
  <w:style w:type="paragraph" w:styleId="Pokraovnseznamu3">
    <w:name w:val="List Continue 3"/>
    <w:basedOn w:val="Normln"/>
    <w:semiHidden/>
    <w:rsid w:val="000162D0"/>
    <w:pPr>
      <w:spacing w:after="120"/>
      <w:ind w:left="849"/>
      <w:contextualSpacing/>
    </w:pPr>
  </w:style>
  <w:style w:type="paragraph" w:styleId="Pokraovnseznamu4">
    <w:name w:val="List Continue 4"/>
    <w:basedOn w:val="Normln"/>
    <w:semiHidden/>
    <w:rsid w:val="000162D0"/>
    <w:pPr>
      <w:spacing w:after="120"/>
      <w:ind w:left="1132"/>
      <w:contextualSpacing/>
    </w:pPr>
  </w:style>
  <w:style w:type="paragraph" w:styleId="Pokraovnseznamu5">
    <w:name w:val="List Continue 5"/>
    <w:basedOn w:val="Normln"/>
    <w:semiHidden/>
    <w:rsid w:val="000162D0"/>
    <w:pPr>
      <w:spacing w:after="120"/>
      <w:ind w:left="1415"/>
      <w:contextualSpacing/>
    </w:pPr>
  </w:style>
  <w:style w:type="paragraph" w:styleId="slovanseznam2">
    <w:name w:val="List Number 2"/>
    <w:basedOn w:val="Normln"/>
    <w:uiPriority w:val="99"/>
    <w:semiHidden/>
    <w:rsid w:val="000162D0"/>
    <w:pPr>
      <w:numPr>
        <w:numId w:val="7"/>
      </w:numPr>
      <w:contextualSpacing/>
    </w:pPr>
  </w:style>
  <w:style w:type="paragraph" w:styleId="slovanseznam3">
    <w:name w:val="List Number 3"/>
    <w:basedOn w:val="Normln"/>
    <w:semiHidden/>
    <w:rsid w:val="000162D0"/>
    <w:pPr>
      <w:numPr>
        <w:numId w:val="8"/>
      </w:numPr>
      <w:contextualSpacing/>
    </w:pPr>
  </w:style>
  <w:style w:type="paragraph" w:styleId="slovanseznam4">
    <w:name w:val="List Number 4"/>
    <w:basedOn w:val="Normln"/>
    <w:semiHidden/>
    <w:rsid w:val="000162D0"/>
    <w:pPr>
      <w:numPr>
        <w:numId w:val="9"/>
      </w:numPr>
      <w:contextualSpacing/>
    </w:pPr>
  </w:style>
  <w:style w:type="paragraph" w:styleId="slovanseznam5">
    <w:name w:val="List Number 5"/>
    <w:basedOn w:val="Normln"/>
    <w:semiHidden/>
    <w:rsid w:val="000162D0"/>
    <w:pPr>
      <w:numPr>
        <w:numId w:val="10"/>
      </w:numPr>
      <w:contextualSpacing/>
    </w:pPr>
  </w:style>
  <w:style w:type="paragraph" w:styleId="Odstavecseseznamem">
    <w:name w:val="List Paragraph"/>
    <w:basedOn w:val="Normln"/>
    <w:link w:val="OdstavecseseznamemChar"/>
    <w:uiPriority w:val="34"/>
    <w:qFormat/>
    <w:rsid w:val="000162D0"/>
    <w:pPr>
      <w:ind w:left="720"/>
      <w:contextualSpacing/>
    </w:pPr>
  </w:style>
  <w:style w:type="table" w:styleId="Svtltabulkaseznamu1">
    <w:name w:val="List Table 1 Light"/>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Svtltabulkaseznamu1zvraznn1">
    <w:name w:val="List Table 1 Light Accent 1"/>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CAE4F9" w:themeColor="accent1" w:themeTint="99"/>
        </w:tcBorders>
      </w:tcPr>
    </w:tblStylePr>
    <w:tblStylePr w:type="lastRow">
      <w:rPr>
        <w:b/>
        <w:bCs/>
      </w:rPr>
      <w:tblPr/>
      <w:tcPr>
        <w:tcBorders>
          <w:top w:val="sing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Svtltabulkaseznamu1zvraznn2">
    <w:name w:val="List Table 1 Light Accent 2"/>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9BCA94" w:themeColor="accent2" w:themeTint="99"/>
        </w:tcBorders>
      </w:tcPr>
    </w:tblStylePr>
    <w:tblStylePr w:type="lastRow">
      <w:rPr>
        <w:b/>
        <w:bCs/>
      </w:rPr>
      <w:tblPr/>
      <w:tcPr>
        <w:tcBorders>
          <w:top w:val="sing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Svtltabulkaseznamu1zvraznn3">
    <w:name w:val="List Table 1 Light Accent 3"/>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C8DC83" w:themeColor="accent3" w:themeTint="99"/>
        </w:tcBorders>
      </w:tcPr>
    </w:tblStylePr>
    <w:tblStylePr w:type="lastRow">
      <w:rPr>
        <w:b/>
        <w:bCs/>
      </w:rPr>
      <w:tblPr/>
      <w:tcPr>
        <w:tcBorders>
          <w:top w:val="sing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Svtltabulkaseznamu1zvraznn4">
    <w:name w:val="List Table 1 Light Accent 4"/>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FF42B6" w:themeColor="accent4" w:themeTint="99"/>
        </w:tcBorders>
      </w:tcPr>
    </w:tblStylePr>
    <w:tblStylePr w:type="lastRow">
      <w:rPr>
        <w:b/>
        <w:bCs/>
      </w:rPr>
      <w:tblPr/>
      <w:tcPr>
        <w:tcBorders>
          <w:top w:val="sing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Svtltabulkaseznamu1zvraznn5">
    <w:name w:val="List Table 1 Light Accent 5"/>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EC7A64" w:themeColor="accent5" w:themeTint="99"/>
        </w:tcBorders>
      </w:tcPr>
    </w:tblStylePr>
    <w:tblStylePr w:type="lastRow">
      <w:rPr>
        <w:b/>
        <w:bCs/>
      </w:rPr>
      <w:tblPr/>
      <w:tcPr>
        <w:tcBorders>
          <w:top w:val="sing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Svtltabulkaseznamu1zvraznn6">
    <w:name w:val="List Table 1 Light Accent 6"/>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E2E2DC" w:themeColor="accent6" w:themeTint="99"/>
        </w:tcBorders>
      </w:tcPr>
    </w:tblStylePr>
    <w:tblStylePr w:type="lastRow">
      <w:rPr>
        <w:b/>
        <w:bCs/>
      </w:rPr>
      <w:tblPr/>
      <w:tcPr>
        <w:tcBorders>
          <w:top w:val="sing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eznamu2">
    <w:name w:val="List Table 2"/>
    <w:basedOn w:val="Normlntabulka"/>
    <w:uiPriority w:val="47"/>
    <w:rsid w:val="000162D0"/>
    <w:pPr>
      <w:spacing w:line="240" w:lineRule="auto"/>
    </w:pPr>
    <w:rPr>
      <w:lang w:val="en-GB"/>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eznamu2zvraznn1">
    <w:name w:val="List Table 2 Accent 1"/>
    <w:basedOn w:val="Normlntabulka"/>
    <w:uiPriority w:val="47"/>
    <w:rsid w:val="000162D0"/>
    <w:pPr>
      <w:spacing w:line="240" w:lineRule="auto"/>
    </w:pPr>
    <w:rPr>
      <w:lang w:val="en-GB"/>
    </w:rPr>
    <w:tblPr>
      <w:tblStyleRowBandSize w:val="1"/>
      <w:tblStyleColBandSize w:val="1"/>
      <w:tblBorders>
        <w:top w:val="single" w:sz="4" w:space="0" w:color="CAE4F9" w:themeColor="accent1" w:themeTint="99"/>
        <w:bottom w:val="single" w:sz="4" w:space="0" w:color="CAE4F9" w:themeColor="accent1" w:themeTint="99"/>
        <w:insideH w:val="single" w:sz="4" w:space="0" w:color="CAE4F9"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eznamu2zvraznn2">
    <w:name w:val="List Table 2 Accent 2"/>
    <w:basedOn w:val="Normlntabulka"/>
    <w:uiPriority w:val="47"/>
    <w:rsid w:val="000162D0"/>
    <w:pPr>
      <w:spacing w:line="240" w:lineRule="auto"/>
    </w:pPr>
    <w:rPr>
      <w:lang w:val="en-GB"/>
    </w:rPr>
    <w:tblPr>
      <w:tblStyleRowBandSize w:val="1"/>
      <w:tblStyleColBandSize w:val="1"/>
      <w:tblBorders>
        <w:top w:val="single" w:sz="4" w:space="0" w:color="9BCA94" w:themeColor="accent2" w:themeTint="99"/>
        <w:bottom w:val="single" w:sz="4" w:space="0" w:color="9BCA94" w:themeColor="accent2" w:themeTint="99"/>
        <w:insideH w:val="single" w:sz="4" w:space="0" w:color="9BCA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eznamu2zvraznn3">
    <w:name w:val="List Table 2 Accent 3"/>
    <w:basedOn w:val="Normlntabulka"/>
    <w:uiPriority w:val="47"/>
    <w:rsid w:val="000162D0"/>
    <w:pPr>
      <w:spacing w:line="240" w:lineRule="auto"/>
    </w:pPr>
    <w:rPr>
      <w:lang w:val="en-GB"/>
    </w:rPr>
    <w:tblPr>
      <w:tblStyleRowBandSize w:val="1"/>
      <w:tblStyleColBandSize w:val="1"/>
      <w:tblBorders>
        <w:top w:val="single" w:sz="4" w:space="0" w:color="C8DC83" w:themeColor="accent3" w:themeTint="99"/>
        <w:bottom w:val="single" w:sz="4" w:space="0" w:color="C8DC83" w:themeColor="accent3" w:themeTint="99"/>
        <w:insideH w:val="single" w:sz="4" w:space="0" w:color="C8DC83"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eznamu2zvraznn4">
    <w:name w:val="List Table 2 Accent 4"/>
    <w:basedOn w:val="Normlntabulka"/>
    <w:uiPriority w:val="47"/>
    <w:rsid w:val="000162D0"/>
    <w:pPr>
      <w:spacing w:line="240" w:lineRule="auto"/>
    </w:pPr>
    <w:rPr>
      <w:lang w:val="en-GB"/>
    </w:rPr>
    <w:tblPr>
      <w:tblStyleRowBandSize w:val="1"/>
      <w:tblStyleColBandSize w:val="1"/>
      <w:tblBorders>
        <w:top w:val="single" w:sz="4" w:space="0" w:color="FF42B6" w:themeColor="accent4" w:themeTint="99"/>
        <w:bottom w:val="single" w:sz="4" w:space="0" w:color="FF42B6" w:themeColor="accent4" w:themeTint="99"/>
        <w:insideH w:val="single" w:sz="4" w:space="0" w:color="FF42B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eznamu2zvraznn5">
    <w:name w:val="List Table 2 Accent 5"/>
    <w:basedOn w:val="Normlntabulka"/>
    <w:uiPriority w:val="47"/>
    <w:rsid w:val="000162D0"/>
    <w:pPr>
      <w:spacing w:line="240" w:lineRule="auto"/>
    </w:pPr>
    <w:rPr>
      <w:lang w:val="en-GB"/>
    </w:rPr>
    <w:tblPr>
      <w:tblStyleRowBandSize w:val="1"/>
      <w:tblStyleColBandSize w:val="1"/>
      <w:tblBorders>
        <w:top w:val="single" w:sz="4" w:space="0" w:color="EC7A64" w:themeColor="accent5" w:themeTint="99"/>
        <w:bottom w:val="single" w:sz="4" w:space="0" w:color="EC7A64" w:themeColor="accent5" w:themeTint="99"/>
        <w:insideH w:val="single" w:sz="4" w:space="0" w:color="EC7A64"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eznamu2zvraznn6">
    <w:name w:val="List Table 2 Accent 6"/>
    <w:basedOn w:val="Normlntabulka"/>
    <w:uiPriority w:val="47"/>
    <w:rsid w:val="000162D0"/>
    <w:pPr>
      <w:spacing w:line="240" w:lineRule="auto"/>
    </w:pPr>
    <w:rPr>
      <w:lang w:val="en-GB"/>
    </w:rPr>
    <w:tblPr>
      <w:tblStyleRowBandSize w:val="1"/>
      <w:tblStyleColBandSize w:val="1"/>
      <w:tblBorders>
        <w:top w:val="single" w:sz="4" w:space="0" w:color="E2E2DC" w:themeColor="accent6" w:themeTint="99"/>
        <w:bottom w:val="single" w:sz="4" w:space="0" w:color="E2E2DC" w:themeColor="accent6" w:themeTint="99"/>
        <w:insideH w:val="single" w:sz="4" w:space="0" w:color="E2E2DC"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eznamu3">
    <w:name w:val="List Table 3"/>
    <w:basedOn w:val="Normlntabulka"/>
    <w:uiPriority w:val="48"/>
    <w:rsid w:val="000162D0"/>
    <w:pPr>
      <w:spacing w:line="240" w:lineRule="auto"/>
    </w:pPr>
    <w:rPr>
      <w:lang w:val="en-GB"/>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ulkaseznamu3zvraznn1">
    <w:name w:val="List Table 3 Accent 1"/>
    <w:basedOn w:val="Normlntabulka"/>
    <w:uiPriority w:val="48"/>
    <w:rsid w:val="000162D0"/>
    <w:pPr>
      <w:spacing w:line="240" w:lineRule="auto"/>
    </w:pPr>
    <w:rPr>
      <w:lang w:val="en-GB"/>
    </w:rPr>
    <w:tblPr>
      <w:tblStyleRowBandSize w:val="1"/>
      <w:tblStyleColBandSize w:val="1"/>
      <w:tblBorders>
        <w:top w:val="single" w:sz="4" w:space="0" w:color="A7D3F5" w:themeColor="accent1"/>
        <w:left w:val="single" w:sz="4" w:space="0" w:color="A7D3F5" w:themeColor="accent1"/>
        <w:bottom w:val="single" w:sz="4" w:space="0" w:color="A7D3F5" w:themeColor="accent1"/>
        <w:right w:val="single" w:sz="4" w:space="0" w:color="A7D3F5" w:themeColor="accent1"/>
      </w:tblBorders>
    </w:tblPr>
    <w:tblStylePr w:type="firstRow">
      <w:rPr>
        <w:b/>
        <w:bCs/>
        <w:color w:val="FFFFFF" w:themeColor="background1"/>
      </w:rPr>
      <w:tblPr/>
      <w:tcPr>
        <w:shd w:val="clear" w:color="auto" w:fill="A7D3F5" w:themeFill="accent1"/>
      </w:tcPr>
    </w:tblStylePr>
    <w:tblStylePr w:type="lastRow">
      <w:rPr>
        <w:b/>
        <w:bCs/>
      </w:rPr>
      <w:tblPr/>
      <w:tcPr>
        <w:tcBorders>
          <w:top w:val="double" w:sz="4" w:space="0" w:color="A7D3F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7D3F5" w:themeColor="accent1"/>
          <w:right w:val="single" w:sz="4" w:space="0" w:color="A7D3F5" w:themeColor="accent1"/>
        </w:tcBorders>
      </w:tcPr>
    </w:tblStylePr>
    <w:tblStylePr w:type="band1Horz">
      <w:tblPr/>
      <w:tcPr>
        <w:tcBorders>
          <w:top w:val="single" w:sz="4" w:space="0" w:color="A7D3F5" w:themeColor="accent1"/>
          <w:bottom w:val="single" w:sz="4" w:space="0" w:color="A7D3F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7D3F5" w:themeColor="accent1"/>
          <w:left w:val="nil"/>
        </w:tcBorders>
      </w:tcPr>
    </w:tblStylePr>
    <w:tblStylePr w:type="swCell">
      <w:tblPr/>
      <w:tcPr>
        <w:tcBorders>
          <w:top w:val="double" w:sz="4" w:space="0" w:color="A7D3F5" w:themeColor="accent1"/>
          <w:right w:val="nil"/>
        </w:tcBorders>
      </w:tcPr>
    </w:tblStylePr>
  </w:style>
  <w:style w:type="table" w:styleId="Tabulkaseznamu3zvraznn2">
    <w:name w:val="List Table 3 Accent 2"/>
    <w:basedOn w:val="Normlntabulka"/>
    <w:uiPriority w:val="48"/>
    <w:rsid w:val="000162D0"/>
    <w:pPr>
      <w:spacing w:line="240" w:lineRule="auto"/>
    </w:pPr>
    <w:rPr>
      <w:lang w:val="en-GB"/>
    </w:rPr>
    <w:tblPr>
      <w:tblStyleRowBandSize w:val="1"/>
      <w:tblStyleColBandSize w:val="1"/>
      <w:tblBorders>
        <w:top w:val="single" w:sz="4" w:space="0" w:color="5CA551" w:themeColor="accent2"/>
        <w:left w:val="single" w:sz="4" w:space="0" w:color="5CA551" w:themeColor="accent2"/>
        <w:bottom w:val="single" w:sz="4" w:space="0" w:color="5CA551" w:themeColor="accent2"/>
        <w:right w:val="single" w:sz="4" w:space="0" w:color="5CA551" w:themeColor="accent2"/>
      </w:tblBorders>
    </w:tblPr>
    <w:tblStylePr w:type="firstRow">
      <w:rPr>
        <w:b/>
        <w:bCs/>
        <w:color w:val="FFFFFF" w:themeColor="background1"/>
      </w:rPr>
      <w:tblPr/>
      <w:tcPr>
        <w:shd w:val="clear" w:color="auto" w:fill="5CA551" w:themeFill="accent2"/>
      </w:tcPr>
    </w:tblStylePr>
    <w:tblStylePr w:type="lastRow">
      <w:rPr>
        <w:b/>
        <w:bCs/>
      </w:rPr>
      <w:tblPr/>
      <w:tcPr>
        <w:tcBorders>
          <w:top w:val="double" w:sz="4" w:space="0" w:color="5CA55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CA551" w:themeColor="accent2"/>
          <w:right w:val="single" w:sz="4" w:space="0" w:color="5CA551" w:themeColor="accent2"/>
        </w:tcBorders>
      </w:tcPr>
    </w:tblStylePr>
    <w:tblStylePr w:type="band1Horz">
      <w:tblPr/>
      <w:tcPr>
        <w:tcBorders>
          <w:top w:val="single" w:sz="4" w:space="0" w:color="5CA551" w:themeColor="accent2"/>
          <w:bottom w:val="single" w:sz="4" w:space="0" w:color="5CA55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CA551" w:themeColor="accent2"/>
          <w:left w:val="nil"/>
        </w:tcBorders>
      </w:tcPr>
    </w:tblStylePr>
    <w:tblStylePr w:type="swCell">
      <w:tblPr/>
      <w:tcPr>
        <w:tcBorders>
          <w:top w:val="double" w:sz="4" w:space="0" w:color="5CA551" w:themeColor="accent2"/>
          <w:right w:val="nil"/>
        </w:tcBorders>
      </w:tcPr>
    </w:tblStylePr>
  </w:style>
  <w:style w:type="table" w:styleId="Tabulkaseznamu3zvraznn3">
    <w:name w:val="List Table 3 Accent 3"/>
    <w:basedOn w:val="Normlntabulka"/>
    <w:uiPriority w:val="48"/>
    <w:rsid w:val="000162D0"/>
    <w:pPr>
      <w:spacing w:line="240" w:lineRule="auto"/>
    </w:pPr>
    <w:rPr>
      <w:lang w:val="en-GB"/>
    </w:rPr>
    <w:tblPr>
      <w:tblStyleRowBandSize w:val="1"/>
      <w:tblStyleColBandSize w:val="1"/>
      <w:tblBorders>
        <w:top w:val="single" w:sz="4" w:space="0" w:color="A1BF36" w:themeColor="accent3"/>
        <w:left w:val="single" w:sz="4" w:space="0" w:color="A1BF36" w:themeColor="accent3"/>
        <w:bottom w:val="single" w:sz="4" w:space="0" w:color="A1BF36" w:themeColor="accent3"/>
        <w:right w:val="single" w:sz="4" w:space="0" w:color="A1BF36" w:themeColor="accent3"/>
      </w:tblBorders>
    </w:tblPr>
    <w:tblStylePr w:type="firstRow">
      <w:rPr>
        <w:b/>
        <w:bCs/>
        <w:color w:val="FFFFFF" w:themeColor="background1"/>
      </w:rPr>
      <w:tblPr/>
      <w:tcPr>
        <w:shd w:val="clear" w:color="auto" w:fill="A1BF36" w:themeFill="accent3"/>
      </w:tcPr>
    </w:tblStylePr>
    <w:tblStylePr w:type="lastRow">
      <w:rPr>
        <w:b/>
        <w:bCs/>
      </w:rPr>
      <w:tblPr/>
      <w:tcPr>
        <w:tcBorders>
          <w:top w:val="double" w:sz="4" w:space="0" w:color="A1BF36"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1BF36" w:themeColor="accent3"/>
          <w:right w:val="single" w:sz="4" w:space="0" w:color="A1BF36" w:themeColor="accent3"/>
        </w:tcBorders>
      </w:tcPr>
    </w:tblStylePr>
    <w:tblStylePr w:type="band1Horz">
      <w:tblPr/>
      <w:tcPr>
        <w:tcBorders>
          <w:top w:val="single" w:sz="4" w:space="0" w:color="A1BF36" w:themeColor="accent3"/>
          <w:bottom w:val="single" w:sz="4" w:space="0" w:color="A1BF36"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1BF36" w:themeColor="accent3"/>
          <w:left w:val="nil"/>
        </w:tcBorders>
      </w:tcPr>
    </w:tblStylePr>
    <w:tblStylePr w:type="swCell">
      <w:tblPr/>
      <w:tcPr>
        <w:tcBorders>
          <w:top w:val="double" w:sz="4" w:space="0" w:color="A1BF36" w:themeColor="accent3"/>
          <w:right w:val="nil"/>
        </w:tcBorders>
      </w:tcPr>
    </w:tblStylePr>
  </w:style>
  <w:style w:type="table" w:styleId="Tabulkaseznamu3zvraznn4">
    <w:name w:val="List Table 3 Accent 4"/>
    <w:basedOn w:val="Normlntabulka"/>
    <w:uiPriority w:val="48"/>
    <w:rsid w:val="000162D0"/>
    <w:pPr>
      <w:spacing w:line="240" w:lineRule="auto"/>
    </w:pPr>
    <w:rPr>
      <w:lang w:val="en-GB"/>
    </w:rPr>
    <w:tblPr>
      <w:tblStyleRowBandSize w:val="1"/>
      <w:tblStyleColBandSize w:val="1"/>
      <w:tblBorders>
        <w:top w:val="single" w:sz="4" w:space="0" w:color="C40079" w:themeColor="accent4"/>
        <w:left w:val="single" w:sz="4" w:space="0" w:color="C40079" w:themeColor="accent4"/>
        <w:bottom w:val="single" w:sz="4" w:space="0" w:color="C40079" w:themeColor="accent4"/>
        <w:right w:val="single" w:sz="4" w:space="0" w:color="C40079" w:themeColor="accent4"/>
      </w:tblBorders>
    </w:tblPr>
    <w:tblStylePr w:type="firstRow">
      <w:rPr>
        <w:b/>
        <w:bCs/>
        <w:color w:val="FFFFFF" w:themeColor="background1"/>
      </w:rPr>
      <w:tblPr/>
      <w:tcPr>
        <w:shd w:val="clear" w:color="auto" w:fill="C40079" w:themeFill="accent4"/>
      </w:tcPr>
    </w:tblStylePr>
    <w:tblStylePr w:type="lastRow">
      <w:rPr>
        <w:b/>
        <w:bCs/>
      </w:rPr>
      <w:tblPr/>
      <w:tcPr>
        <w:tcBorders>
          <w:top w:val="double" w:sz="4" w:space="0" w:color="C40079"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40079" w:themeColor="accent4"/>
          <w:right w:val="single" w:sz="4" w:space="0" w:color="C40079" w:themeColor="accent4"/>
        </w:tcBorders>
      </w:tcPr>
    </w:tblStylePr>
    <w:tblStylePr w:type="band1Horz">
      <w:tblPr/>
      <w:tcPr>
        <w:tcBorders>
          <w:top w:val="single" w:sz="4" w:space="0" w:color="C40079" w:themeColor="accent4"/>
          <w:bottom w:val="single" w:sz="4" w:space="0" w:color="C40079"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40079" w:themeColor="accent4"/>
          <w:left w:val="nil"/>
        </w:tcBorders>
      </w:tcPr>
    </w:tblStylePr>
    <w:tblStylePr w:type="swCell">
      <w:tblPr/>
      <w:tcPr>
        <w:tcBorders>
          <w:top w:val="double" w:sz="4" w:space="0" w:color="C40079" w:themeColor="accent4"/>
          <w:right w:val="nil"/>
        </w:tcBorders>
      </w:tcPr>
    </w:tblStylePr>
  </w:style>
  <w:style w:type="table" w:styleId="Tabulkaseznamu3zvraznn5">
    <w:name w:val="List Table 3 Accent 5"/>
    <w:basedOn w:val="Normlntabulka"/>
    <w:uiPriority w:val="48"/>
    <w:rsid w:val="000162D0"/>
    <w:pPr>
      <w:spacing w:line="240" w:lineRule="auto"/>
    </w:pPr>
    <w:rPr>
      <w:lang w:val="en-GB"/>
    </w:rPr>
    <w:tblPr>
      <w:tblStyleRowBandSize w:val="1"/>
      <w:tblStyleColBandSize w:val="1"/>
      <w:tblBorders>
        <w:top w:val="single" w:sz="4" w:space="0" w:color="C63418" w:themeColor="accent5"/>
        <w:left w:val="single" w:sz="4" w:space="0" w:color="C63418" w:themeColor="accent5"/>
        <w:bottom w:val="single" w:sz="4" w:space="0" w:color="C63418" w:themeColor="accent5"/>
        <w:right w:val="single" w:sz="4" w:space="0" w:color="C63418" w:themeColor="accent5"/>
      </w:tblBorders>
    </w:tblPr>
    <w:tblStylePr w:type="firstRow">
      <w:rPr>
        <w:b/>
        <w:bCs/>
        <w:color w:val="FFFFFF" w:themeColor="background1"/>
      </w:rPr>
      <w:tblPr/>
      <w:tcPr>
        <w:shd w:val="clear" w:color="auto" w:fill="C63418" w:themeFill="accent5"/>
      </w:tcPr>
    </w:tblStylePr>
    <w:tblStylePr w:type="lastRow">
      <w:rPr>
        <w:b/>
        <w:bCs/>
      </w:rPr>
      <w:tblPr/>
      <w:tcPr>
        <w:tcBorders>
          <w:top w:val="double" w:sz="4" w:space="0" w:color="C63418"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63418" w:themeColor="accent5"/>
          <w:right w:val="single" w:sz="4" w:space="0" w:color="C63418" w:themeColor="accent5"/>
        </w:tcBorders>
      </w:tcPr>
    </w:tblStylePr>
    <w:tblStylePr w:type="band1Horz">
      <w:tblPr/>
      <w:tcPr>
        <w:tcBorders>
          <w:top w:val="single" w:sz="4" w:space="0" w:color="C63418" w:themeColor="accent5"/>
          <w:bottom w:val="single" w:sz="4" w:space="0" w:color="C63418"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63418" w:themeColor="accent5"/>
          <w:left w:val="nil"/>
        </w:tcBorders>
      </w:tcPr>
    </w:tblStylePr>
    <w:tblStylePr w:type="swCell">
      <w:tblPr/>
      <w:tcPr>
        <w:tcBorders>
          <w:top w:val="double" w:sz="4" w:space="0" w:color="C63418" w:themeColor="accent5"/>
          <w:right w:val="nil"/>
        </w:tcBorders>
      </w:tcPr>
    </w:tblStylePr>
  </w:style>
  <w:style w:type="table" w:styleId="Tabulkaseznamu3zvraznn6">
    <w:name w:val="List Table 3 Accent 6"/>
    <w:basedOn w:val="Normlntabulka"/>
    <w:uiPriority w:val="48"/>
    <w:rsid w:val="000162D0"/>
    <w:pPr>
      <w:spacing w:line="240" w:lineRule="auto"/>
    </w:pPr>
    <w:rPr>
      <w:lang w:val="en-GB"/>
    </w:rPr>
    <w:tblPr>
      <w:tblStyleRowBandSize w:val="1"/>
      <w:tblStyleColBandSize w:val="1"/>
      <w:tblBorders>
        <w:top w:val="single" w:sz="4" w:space="0" w:color="D0CFC5" w:themeColor="accent6"/>
        <w:left w:val="single" w:sz="4" w:space="0" w:color="D0CFC5" w:themeColor="accent6"/>
        <w:bottom w:val="single" w:sz="4" w:space="0" w:color="D0CFC5" w:themeColor="accent6"/>
        <w:right w:val="single" w:sz="4" w:space="0" w:color="D0CFC5" w:themeColor="accent6"/>
      </w:tblBorders>
    </w:tblPr>
    <w:tblStylePr w:type="firstRow">
      <w:rPr>
        <w:b/>
        <w:bCs/>
        <w:color w:val="FFFFFF" w:themeColor="background1"/>
      </w:rPr>
      <w:tblPr/>
      <w:tcPr>
        <w:shd w:val="clear" w:color="auto" w:fill="D0CFC5" w:themeFill="accent6"/>
      </w:tcPr>
    </w:tblStylePr>
    <w:tblStylePr w:type="lastRow">
      <w:rPr>
        <w:b/>
        <w:bCs/>
      </w:rPr>
      <w:tblPr/>
      <w:tcPr>
        <w:tcBorders>
          <w:top w:val="double" w:sz="4" w:space="0" w:color="D0CFC5"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0CFC5" w:themeColor="accent6"/>
          <w:right w:val="single" w:sz="4" w:space="0" w:color="D0CFC5" w:themeColor="accent6"/>
        </w:tcBorders>
      </w:tcPr>
    </w:tblStylePr>
    <w:tblStylePr w:type="band1Horz">
      <w:tblPr/>
      <w:tcPr>
        <w:tcBorders>
          <w:top w:val="single" w:sz="4" w:space="0" w:color="D0CFC5" w:themeColor="accent6"/>
          <w:bottom w:val="single" w:sz="4" w:space="0" w:color="D0CFC5"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0CFC5" w:themeColor="accent6"/>
          <w:left w:val="nil"/>
        </w:tcBorders>
      </w:tcPr>
    </w:tblStylePr>
    <w:tblStylePr w:type="swCell">
      <w:tblPr/>
      <w:tcPr>
        <w:tcBorders>
          <w:top w:val="double" w:sz="4" w:space="0" w:color="D0CFC5" w:themeColor="accent6"/>
          <w:right w:val="nil"/>
        </w:tcBorders>
      </w:tcPr>
    </w:tblStylePr>
  </w:style>
  <w:style w:type="table" w:styleId="Tabulkaseznamu4">
    <w:name w:val="List Table 4"/>
    <w:basedOn w:val="Normlntabulka"/>
    <w:uiPriority w:val="49"/>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eznamu4zvraznn1">
    <w:name w:val="List Table 4 Accent 1"/>
    <w:basedOn w:val="Normlntabulka"/>
    <w:uiPriority w:val="49"/>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tblBorders>
    </w:tblPr>
    <w:tblStylePr w:type="firstRow">
      <w:rPr>
        <w:b/>
        <w:bCs/>
        <w:color w:val="FFFFFF" w:themeColor="background1"/>
      </w:rPr>
      <w:tblPr/>
      <w:tcPr>
        <w:tcBorders>
          <w:top w:val="single" w:sz="4" w:space="0" w:color="A7D3F5" w:themeColor="accent1"/>
          <w:left w:val="single" w:sz="4" w:space="0" w:color="A7D3F5" w:themeColor="accent1"/>
          <w:bottom w:val="single" w:sz="4" w:space="0" w:color="A7D3F5" w:themeColor="accent1"/>
          <w:right w:val="single" w:sz="4" w:space="0" w:color="A7D3F5" w:themeColor="accent1"/>
          <w:insideH w:val="nil"/>
        </w:tcBorders>
        <w:shd w:val="clear" w:color="auto" w:fill="A7D3F5" w:themeFill="accent1"/>
      </w:tcPr>
    </w:tblStylePr>
    <w:tblStylePr w:type="lastRow">
      <w:rPr>
        <w:b/>
        <w:bCs/>
      </w:rPr>
      <w:tblPr/>
      <w:tcPr>
        <w:tcBorders>
          <w:top w:val="doub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eznamu4zvraznn2">
    <w:name w:val="List Table 4 Accent 2"/>
    <w:basedOn w:val="Normlntabulka"/>
    <w:uiPriority w:val="49"/>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tblBorders>
    </w:tblPr>
    <w:tblStylePr w:type="firstRow">
      <w:rPr>
        <w:b/>
        <w:bCs/>
        <w:color w:val="FFFFFF" w:themeColor="background1"/>
      </w:rPr>
      <w:tblPr/>
      <w:tcPr>
        <w:tcBorders>
          <w:top w:val="single" w:sz="4" w:space="0" w:color="5CA551" w:themeColor="accent2"/>
          <w:left w:val="single" w:sz="4" w:space="0" w:color="5CA551" w:themeColor="accent2"/>
          <w:bottom w:val="single" w:sz="4" w:space="0" w:color="5CA551" w:themeColor="accent2"/>
          <w:right w:val="single" w:sz="4" w:space="0" w:color="5CA551" w:themeColor="accent2"/>
          <w:insideH w:val="nil"/>
        </w:tcBorders>
        <w:shd w:val="clear" w:color="auto" w:fill="5CA551" w:themeFill="accent2"/>
      </w:tcPr>
    </w:tblStylePr>
    <w:tblStylePr w:type="lastRow">
      <w:rPr>
        <w:b/>
        <w:bCs/>
      </w:rPr>
      <w:tblPr/>
      <w:tcPr>
        <w:tcBorders>
          <w:top w:val="doub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eznamu4zvraznn3">
    <w:name w:val="List Table 4 Accent 3"/>
    <w:basedOn w:val="Normlntabulka"/>
    <w:uiPriority w:val="49"/>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tblBorders>
    </w:tblPr>
    <w:tblStylePr w:type="firstRow">
      <w:rPr>
        <w:b/>
        <w:bCs/>
        <w:color w:val="FFFFFF" w:themeColor="background1"/>
      </w:rPr>
      <w:tblPr/>
      <w:tcPr>
        <w:tcBorders>
          <w:top w:val="single" w:sz="4" w:space="0" w:color="A1BF36" w:themeColor="accent3"/>
          <w:left w:val="single" w:sz="4" w:space="0" w:color="A1BF36" w:themeColor="accent3"/>
          <w:bottom w:val="single" w:sz="4" w:space="0" w:color="A1BF36" w:themeColor="accent3"/>
          <w:right w:val="single" w:sz="4" w:space="0" w:color="A1BF36" w:themeColor="accent3"/>
          <w:insideH w:val="nil"/>
        </w:tcBorders>
        <w:shd w:val="clear" w:color="auto" w:fill="A1BF36" w:themeFill="accent3"/>
      </w:tcPr>
    </w:tblStylePr>
    <w:tblStylePr w:type="lastRow">
      <w:rPr>
        <w:b/>
        <w:bCs/>
      </w:rPr>
      <w:tblPr/>
      <w:tcPr>
        <w:tcBorders>
          <w:top w:val="doub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eznamu4zvraznn4">
    <w:name w:val="List Table 4 Accent 4"/>
    <w:basedOn w:val="Normlntabulka"/>
    <w:uiPriority w:val="49"/>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tblBorders>
    </w:tblPr>
    <w:tblStylePr w:type="firstRow">
      <w:rPr>
        <w:b/>
        <w:bCs/>
        <w:color w:val="FFFFFF" w:themeColor="background1"/>
      </w:rPr>
      <w:tblPr/>
      <w:tcPr>
        <w:tcBorders>
          <w:top w:val="single" w:sz="4" w:space="0" w:color="C40079" w:themeColor="accent4"/>
          <w:left w:val="single" w:sz="4" w:space="0" w:color="C40079" w:themeColor="accent4"/>
          <w:bottom w:val="single" w:sz="4" w:space="0" w:color="C40079" w:themeColor="accent4"/>
          <w:right w:val="single" w:sz="4" w:space="0" w:color="C40079" w:themeColor="accent4"/>
          <w:insideH w:val="nil"/>
        </w:tcBorders>
        <w:shd w:val="clear" w:color="auto" w:fill="C40079" w:themeFill="accent4"/>
      </w:tcPr>
    </w:tblStylePr>
    <w:tblStylePr w:type="lastRow">
      <w:rPr>
        <w:b/>
        <w:bCs/>
      </w:rPr>
      <w:tblPr/>
      <w:tcPr>
        <w:tcBorders>
          <w:top w:val="doub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eznamu4zvraznn5">
    <w:name w:val="List Table 4 Accent 5"/>
    <w:basedOn w:val="Normlntabulka"/>
    <w:uiPriority w:val="49"/>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tblBorders>
    </w:tblPr>
    <w:tblStylePr w:type="firstRow">
      <w:rPr>
        <w:b/>
        <w:bCs/>
        <w:color w:val="FFFFFF" w:themeColor="background1"/>
      </w:rPr>
      <w:tblPr/>
      <w:tcPr>
        <w:tcBorders>
          <w:top w:val="single" w:sz="4" w:space="0" w:color="C63418" w:themeColor="accent5"/>
          <w:left w:val="single" w:sz="4" w:space="0" w:color="C63418" w:themeColor="accent5"/>
          <w:bottom w:val="single" w:sz="4" w:space="0" w:color="C63418" w:themeColor="accent5"/>
          <w:right w:val="single" w:sz="4" w:space="0" w:color="C63418" w:themeColor="accent5"/>
          <w:insideH w:val="nil"/>
        </w:tcBorders>
        <w:shd w:val="clear" w:color="auto" w:fill="C63418" w:themeFill="accent5"/>
      </w:tcPr>
    </w:tblStylePr>
    <w:tblStylePr w:type="lastRow">
      <w:rPr>
        <w:b/>
        <w:bCs/>
      </w:rPr>
      <w:tblPr/>
      <w:tcPr>
        <w:tcBorders>
          <w:top w:val="doub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eznamu4zvraznn6">
    <w:name w:val="List Table 4 Accent 6"/>
    <w:basedOn w:val="Normlntabulka"/>
    <w:uiPriority w:val="49"/>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tblBorders>
    </w:tblPr>
    <w:tblStylePr w:type="firstRow">
      <w:rPr>
        <w:b/>
        <w:bCs/>
        <w:color w:val="FFFFFF" w:themeColor="background1"/>
      </w:rPr>
      <w:tblPr/>
      <w:tcPr>
        <w:tcBorders>
          <w:top w:val="single" w:sz="4" w:space="0" w:color="D0CFC5" w:themeColor="accent6"/>
          <w:left w:val="single" w:sz="4" w:space="0" w:color="D0CFC5" w:themeColor="accent6"/>
          <w:bottom w:val="single" w:sz="4" w:space="0" w:color="D0CFC5" w:themeColor="accent6"/>
          <w:right w:val="single" w:sz="4" w:space="0" w:color="D0CFC5" w:themeColor="accent6"/>
          <w:insideH w:val="nil"/>
        </w:tcBorders>
        <w:shd w:val="clear" w:color="auto" w:fill="D0CFC5" w:themeFill="accent6"/>
      </w:tcPr>
    </w:tblStylePr>
    <w:tblStylePr w:type="lastRow">
      <w:rPr>
        <w:b/>
        <w:bCs/>
      </w:rPr>
      <w:tblPr/>
      <w:tcPr>
        <w:tcBorders>
          <w:top w:val="doub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mavtabulkaseznamu5">
    <w:name w:val="List Table 5 Dark"/>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1">
    <w:name w:val="List Table 5 Dark Accent 1"/>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A7D3F5" w:themeColor="accent1"/>
        <w:left w:val="single" w:sz="24" w:space="0" w:color="A7D3F5" w:themeColor="accent1"/>
        <w:bottom w:val="single" w:sz="24" w:space="0" w:color="A7D3F5" w:themeColor="accent1"/>
        <w:right w:val="single" w:sz="24" w:space="0" w:color="A7D3F5" w:themeColor="accent1"/>
      </w:tblBorders>
    </w:tblPr>
    <w:tcPr>
      <w:shd w:val="clear" w:color="auto" w:fill="A7D3F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2">
    <w:name w:val="List Table 5 Dark Accent 2"/>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5CA551" w:themeColor="accent2"/>
        <w:left w:val="single" w:sz="24" w:space="0" w:color="5CA551" w:themeColor="accent2"/>
        <w:bottom w:val="single" w:sz="24" w:space="0" w:color="5CA551" w:themeColor="accent2"/>
        <w:right w:val="single" w:sz="24" w:space="0" w:color="5CA551" w:themeColor="accent2"/>
      </w:tblBorders>
    </w:tblPr>
    <w:tcPr>
      <w:shd w:val="clear" w:color="auto" w:fill="5CA55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3">
    <w:name w:val="List Table 5 Dark Accent 3"/>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A1BF36" w:themeColor="accent3"/>
        <w:left w:val="single" w:sz="24" w:space="0" w:color="A1BF36" w:themeColor="accent3"/>
        <w:bottom w:val="single" w:sz="24" w:space="0" w:color="A1BF36" w:themeColor="accent3"/>
        <w:right w:val="single" w:sz="24" w:space="0" w:color="A1BF36" w:themeColor="accent3"/>
      </w:tblBorders>
    </w:tblPr>
    <w:tcPr>
      <w:shd w:val="clear" w:color="auto" w:fill="A1BF36"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4">
    <w:name w:val="List Table 5 Dark Accent 4"/>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C40079" w:themeColor="accent4"/>
        <w:left w:val="single" w:sz="24" w:space="0" w:color="C40079" w:themeColor="accent4"/>
        <w:bottom w:val="single" w:sz="24" w:space="0" w:color="C40079" w:themeColor="accent4"/>
        <w:right w:val="single" w:sz="24" w:space="0" w:color="C40079" w:themeColor="accent4"/>
      </w:tblBorders>
    </w:tblPr>
    <w:tcPr>
      <w:shd w:val="clear" w:color="auto" w:fill="C40079"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5">
    <w:name w:val="List Table 5 Dark Accent 5"/>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C63418" w:themeColor="accent5"/>
        <w:left w:val="single" w:sz="24" w:space="0" w:color="C63418" w:themeColor="accent5"/>
        <w:bottom w:val="single" w:sz="24" w:space="0" w:color="C63418" w:themeColor="accent5"/>
        <w:right w:val="single" w:sz="24" w:space="0" w:color="C63418" w:themeColor="accent5"/>
      </w:tblBorders>
    </w:tblPr>
    <w:tcPr>
      <w:shd w:val="clear" w:color="auto" w:fill="C63418"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6">
    <w:name w:val="List Table 5 Dark Accent 6"/>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D0CFC5" w:themeColor="accent6"/>
        <w:left w:val="single" w:sz="24" w:space="0" w:color="D0CFC5" w:themeColor="accent6"/>
        <w:bottom w:val="single" w:sz="24" w:space="0" w:color="D0CFC5" w:themeColor="accent6"/>
        <w:right w:val="single" w:sz="24" w:space="0" w:color="D0CFC5" w:themeColor="accent6"/>
      </w:tblBorders>
    </w:tblPr>
    <w:tcPr>
      <w:shd w:val="clear" w:color="auto" w:fill="D0CFC5"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Barevntabulkaseznamu6">
    <w:name w:val="List Table 6 Colorful"/>
    <w:basedOn w:val="Normlntabulka"/>
    <w:uiPriority w:val="51"/>
    <w:rsid w:val="000162D0"/>
    <w:pPr>
      <w:spacing w:line="240" w:lineRule="auto"/>
    </w:pPr>
    <w:rPr>
      <w:color w:val="000000" w:themeColor="text1"/>
      <w:lang w:val="en-GB"/>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revntabulkaseznamu6zvraznn1">
    <w:name w:val="List Table 6 Colorful Accent 1"/>
    <w:basedOn w:val="Normlntabulka"/>
    <w:uiPriority w:val="51"/>
    <w:rsid w:val="000162D0"/>
    <w:pPr>
      <w:spacing w:line="240" w:lineRule="auto"/>
    </w:pPr>
    <w:rPr>
      <w:color w:val="49A3EA" w:themeColor="accent1" w:themeShade="BF"/>
      <w:lang w:val="en-GB"/>
    </w:rPr>
    <w:tblPr>
      <w:tblStyleRowBandSize w:val="1"/>
      <w:tblStyleColBandSize w:val="1"/>
      <w:tblBorders>
        <w:top w:val="single" w:sz="4" w:space="0" w:color="A7D3F5" w:themeColor="accent1"/>
        <w:bottom w:val="single" w:sz="4" w:space="0" w:color="A7D3F5" w:themeColor="accent1"/>
      </w:tblBorders>
    </w:tblPr>
    <w:tblStylePr w:type="firstRow">
      <w:rPr>
        <w:b/>
        <w:bCs/>
      </w:rPr>
      <w:tblPr/>
      <w:tcPr>
        <w:tcBorders>
          <w:bottom w:val="single" w:sz="4" w:space="0" w:color="A7D3F5" w:themeColor="accent1"/>
        </w:tcBorders>
      </w:tcPr>
    </w:tblStylePr>
    <w:tblStylePr w:type="lastRow">
      <w:rPr>
        <w:b/>
        <w:bCs/>
      </w:rPr>
      <w:tblPr/>
      <w:tcPr>
        <w:tcBorders>
          <w:top w:val="double" w:sz="4" w:space="0" w:color="A7D3F5" w:themeColor="accent1"/>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Barevntabulkaseznamu6zvraznn2">
    <w:name w:val="List Table 6 Colorful Accent 2"/>
    <w:basedOn w:val="Normlntabulka"/>
    <w:uiPriority w:val="51"/>
    <w:rsid w:val="000162D0"/>
    <w:pPr>
      <w:spacing w:line="240" w:lineRule="auto"/>
    </w:pPr>
    <w:rPr>
      <w:color w:val="447B3C" w:themeColor="accent2" w:themeShade="BF"/>
      <w:lang w:val="en-GB"/>
    </w:rPr>
    <w:tblPr>
      <w:tblStyleRowBandSize w:val="1"/>
      <w:tblStyleColBandSize w:val="1"/>
      <w:tblBorders>
        <w:top w:val="single" w:sz="4" w:space="0" w:color="5CA551" w:themeColor="accent2"/>
        <w:bottom w:val="single" w:sz="4" w:space="0" w:color="5CA551" w:themeColor="accent2"/>
      </w:tblBorders>
    </w:tblPr>
    <w:tblStylePr w:type="firstRow">
      <w:rPr>
        <w:b/>
        <w:bCs/>
      </w:rPr>
      <w:tblPr/>
      <w:tcPr>
        <w:tcBorders>
          <w:bottom w:val="single" w:sz="4" w:space="0" w:color="5CA551" w:themeColor="accent2"/>
        </w:tcBorders>
      </w:tcPr>
    </w:tblStylePr>
    <w:tblStylePr w:type="lastRow">
      <w:rPr>
        <w:b/>
        <w:bCs/>
      </w:rPr>
      <w:tblPr/>
      <w:tcPr>
        <w:tcBorders>
          <w:top w:val="double" w:sz="4" w:space="0" w:color="5CA551" w:themeColor="accent2"/>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Barevntabulkaseznamu6zvraznn3">
    <w:name w:val="List Table 6 Colorful Accent 3"/>
    <w:basedOn w:val="Normlntabulka"/>
    <w:uiPriority w:val="51"/>
    <w:rsid w:val="000162D0"/>
    <w:pPr>
      <w:spacing w:line="240" w:lineRule="auto"/>
    </w:pPr>
    <w:rPr>
      <w:color w:val="788E28" w:themeColor="accent3" w:themeShade="BF"/>
      <w:lang w:val="en-GB"/>
    </w:rPr>
    <w:tblPr>
      <w:tblStyleRowBandSize w:val="1"/>
      <w:tblStyleColBandSize w:val="1"/>
      <w:tblBorders>
        <w:top w:val="single" w:sz="4" w:space="0" w:color="A1BF36" w:themeColor="accent3"/>
        <w:bottom w:val="single" w:sz="4" w:space="0" w:color="A1BF36" w:themeColor="accent3"/>
      </w:tblBorders>
    </w:tblPr>
    <w:tblStylePr w:type="firstRow">
      <w:rPr>
        <w:b/>
        <w:bCs/>
      </w:rPr>
      <w:tblPr/>
      <w:tcPr>
        <w:tcBorders>
          <w:bottom w:val="single" w:sz="4" w:space="0" w:color="A1BF36" w:themeColor="accent3"/>
        </w:tcBorders>
      </w:tcPr>
    </w:tblStylePr>
    <w:tblStylePr w:type="lastRow">
      <w:rPr>
        <w:b/>
        <w:bCs/>
      </w:rPr>
      <w:tblPr/>
      <w:tcPr>
        <w:tcBorders>
          <w:top w:val="double" w:sz="4" w:space="0" w:color="A1BF36" w:themeColor="accent3"/>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Barevntabulkaseznamu6zvraznn4">
    <w:name w:val="List Table 6 Colorful Accent 4"/>
    <w:basedOn w:val="Normlntabulka"/>
    <w:uiPriority w:val="51"/>
    <w:rsid w:val="000162D0"/>
    <w:pPr>
      <w:spacing w:line="240" w:lineRule="auto"/>
    </w:pPr>
    <w:rPr>
      <w:color w:val="92005A" w:themeColor="accent4" w:themeShade="BF"/>
      <w:lang w:val="en-GB"/>
    </w:rPr>
    <w:tblPr>
      <w:tblStyleRowBandSize w:val="1"/>
      <w:tblStyleColBandSize w:val="1"/>
      <w:tblBorders>
        <w:top w:val="single" w:sz="4" w:space="0" w:color="C40079" w:themeColor="accent4"/>
        <w:bottom w:val="single" w:sz="4" w:space="0" w:color="C40079" w:themeColor="accent4"/>
      </w:tblBorders>
    </w:tblPr>
    <w:tblStylePr w:type="firstRow">
      <w:rPr>
        <w:b/>
        <w:bCs/>
      </w:rPr>
      <w:tblPr/>
      <w:tcPr>
        <w:tcBorders>
          <w:bottom w:val="single" w:sz="4" w:space="0" w:color="C40079" w:themeColor="accent4"/>
        </w:tcBorders>
      </w:tcPr>
    </w:tblStylePr>
    <w:tblStylePr w:type="lastRow">
      <w:rPr>
        <w:b/>
        <w:bCs/>
      </w:rPr>
      <w:tblPr/>
      <w:tcPr>
        <w:tcBorders>
          <w:top w:val="double" w:sz="4" w:space="0" w:color="C40079" w:themeColor="accent4"/>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Barevntabulkaseznamu6zvraznn5">
    <w:name w:val="List Table 6 Colorful Accent 5"/>
    <w:basedOn w:val="Normlntabulka"/>
    <w:uiPriority w:val="51"/>
    <w:rsid w:val="000162D0"/>
    <w:pPr>
      <w:spacing w:line="240" w:lineRule="auto"/>
    </w:pPr>
    <w:rPr>
      <w:color w:val="942612" w:themeColor="accent5" w:themeShade="BF"/>
      <w:lang w:val="en-GB"/>
    </w:rPr>
    <w:tblPr>
      <w:tblStyleRowBandSize w:val="1"/>
      <w:tblStyleColBandSize w:val="1"/>
      <w:tblBorders>
        <w:top w:val="single" w:sz="4" w:space="0" w:color="C63418" w:themeColor="accent5"/>
        <w:bottom w:val="single" w:sz="4" w:space="0" w:color="C63418" w:themeColor="accent5"/>
      </w:tblBorders>
    </w:tblPr>
    <w:tblStylePr w:type="firstRow">
      <w:rPr>
        <w:b/>
        <w:bCs/>
      </w:rPr>
      <w:tblPr/>
      <w:tcPr>
        <w:tcBorders>
          <w:bottom w:val="single" w:sz="4" w:space="0" w:color="C63418" w:themeColor="accent5"/>
        </w:tcBorders>
      </w:tcPr>
    </w:tblStylePr>
    <w:tblStylePr w:type="lastRow">
      <w:rPr>
        <w:b/>
        <w:bCs/>
      </w:rPr>
      <w:tblPr/>
      <w:tcPr>
        <w:tcBorders>
          <w:top w:val="double" w:sz="4" w:space="0" w:color="C63418" w:themeColor="accent5"/>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Barevntabulkaseznamu6zvraznn6">
    <w:name w:val="List Table 6 Colorful Accent 6"/>
    <w:basedOn w:val="Normlntabulka"/>
    <w:uiPriority w:val="51"/>
    <w:rsid w:val="000162D0"/>
    <w:pPr>
      <w:spacing w:line="240" w:lineRule="auto"/>
    </w:pPr>
    <w:rPr>
      <w:color w:val="A2A08C" w:themeColor="accent6" w:themeShade="BF"/>
      <w:lang w:val="en-GB"/>
    </w:rPr>
    <w:tblPr>
      <w:tblStyleRowBandSize w:val="1"/>
      <w:tblStyleColBandSize w:val="1"/>
      <w:tblBorders>
        <w:top w:val="single" w:sz="4" w:space="0" w:color="D0CFC5" w:themeColor="accent6"/>
        <w:bottom w:val="single" w:sz="4" w:space="0" w:color="D0CFC5" w:themeColor="accent6"/>
      </w:tblBorders>
    </w:tblPr>
    <w:tblStylePr w:type="firstRow">
      <w:rPr>
        <w:b/>
        <w:bCs/>
      </w:rPr>
      <w:tblPr/>
      <w:tcPr>
        <w:tcBorders>
          <w:bottom w:val="single" w:sz="4" w:space="0" w:color="D0CFC5" w:themeColor="accent6"/>
        </w:tcBorders>
      </w:tcPr>
    </w:tblStylePr>
    <w:tblStylePr w:type="lastRow">
      <w:rPr>
        <w:b/>
        <w:bCs/>
      </w:rPr>
      <w:tblPr/>
      <w:tcPr>
        <w:tcBorders>
          <w:top w:val="double" w:sz="4" w:space="0" w:color="D0CFC5" w:themeColor="accent6"/>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Barevntabulkaseznamu7">
    <w:name w:val="List Table 7 Colorful"/>
    <w:basedOn w:val="Normlntabulka"/>
    <w:uiPriority w:val="52"/>
    <w:rsid w:val="000162D0"/>
    <w:pPr>
      <w:spacing w:line="240" w:lineRule="auto"/>
    </w:pPr>
    <w:rPr>
      <w:color w:val="000000" w:themeColor="text1"/>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1">
    <w:name w:val="List Table 7 Colorful Accent 1"/>
    <w:basedOn w:val="Normlntabulka"/>
    <w:uiPriority w:val="52"/>
    <w:rsid w:val="000162D0"/>
    <w:pPr>
      <w:spacing w:line="240" w:lineRule="auto"/>
    </w:pPr>
    <w:rPr>
      <w:color w:val="49A3EA" w:themeColor="accent1"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7D3F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7D3F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7D3F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7D3F5" w:themeColor="accent1"/>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2">
    <w:name w:val="List Table 7 Colorful Accent 2"/>
    <w:basedOn w:val="Normlntabulka"/>
    <w:uiPriority w:val="52"/>
    <w:rsid w:val="000162D0"/>
    <w:pPr>
      <w:spacing w:line="240" w:lineRule="auto"/>
    </w:pPr>
    <w:rPr>
      <w:color w:val="447B3C" w:themeColor="accent2"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CA55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CA55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CA55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CA551" w:themeColor="accent2"/>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3">
    <w:name w:val="List Table 7 Colorful Accent 3"/>
    <w:basedOn w:val="Normlntabulka"/>
    <w:uiPriority w:val="52"/>
    <w:rsid w:val="000162D0"/>
    <w:pPr>
      <w:spacing w:line="240" w:lineRule="auto"/>
    </w:pPr>
    <w:rPr>
      <w:color w:val="788E28" w:themeColor="accent3"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1BF36"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1BF36"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1BF36"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1BF36" w:themeColor="accent3"/>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4">
    <w:name w:val="List Table 7 Colorful Accent 4"/>
    <w:basedOn w:val="Normlntabulka"/>
    <w:uiPriority w:val="52"/>
    <w:rsid w:val="000162D0"/>
    <w:pPr>
      <w:spacing w:line="240" w:lineRule="auto"/>
    </w:pPr>
    <w:rPr>
      <w:color w:val="92005A" w:themeColor="accent4"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40079"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40079"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40079"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40079" w:themeColor="accent4"/>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5">
    <w:name w:val="List Table 7 Colorful Accent 5"/>
    <w:basedOn w:val="Normlntabulka"/>
    <w:uiPriority w:val="52"/>
    <w:rsid w:val="000162D0"/>
    <w:pPr>
      <w:spacing w:line="240" w:lineRule="auto"/>
    </w:pPr>
    <w:rPr>
      <w:color w:val="942612" w:themeColor="accent5"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63418"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63418"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63418"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63418" w:themeColor="accent5"/>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6">
    <w:name w:val="List Table 7 Colorful Accent 6"/>
    <w:basedOn w:val="Normlntabulka"/>
    <w:uiPriority w:val="52"/>
    <w:rsid w:val="000162D0"/>
    <w:pPr>
      <w:spacing w:line="240" w:lineRule="auto"/>
    </w:pPr>
    <w:rPr>
      <w:color w:val="A2A08C" w:themeColor="accent6"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D0CFC5"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D0CFC5"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D0CFC5"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D0CFC5" w:themeColor="accent6"/>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extmakra">
    <w:name w:val="macro"/>
    <w:link w:val="TextmakraChar"/>
    <w:uiPriority w:val="99"/>
    <w:semiHidden/>
    <w:rsid w:val="000162D0"/>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lang w:val="en-GB"/>
    </w:rPr>
  </w:style>
  <w:style w:type="character" w:customStyle="1" w:styleId="TextmakraChar">
    <w:name w:val="Text makra Char"/>
    <w:basedOn w:val="Standardnpsmoodstavce"/>
    <w:link w:val="Textmakra"/>
    <w:uiPriority w:val="99"/>
    <w:semiHidden/>
    <w:rsid w:val="00A539A2"/>
    <w:rPr>
      <w:rFonts w:ascii="Consolas" w:hAnsi="Consolas"/>
      <w:sz w:val="20"/>
      <w:szCs w:val="20"/>
      <w:lang w:val="en-GB"/>
    </w:rPr>
  </w:style>
  <w:style w:type="table" w:styleId="Stednmka1">
    <w:name w:val="Medium Grid 1"/>
    <w:basedOn w:val="Normlntabulka"/>
    <w:uiPriority w:val="67"/>
    <w:semiHidden/>
    <w:unhideWhenUsed/>
    <w:rsid w:val="000162D0"/>
    <w:pPr>
      <w:spacing w:line="240" w:lineRule="auto"/>
    </w:pPr>
    <w:rPr>
      <w:lang w:val="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tednmka1zvraznn1">
    <w:name w:val="Medium Grid 1 Accent 1"/>
    <w:basedOn w:val="Normlntabulka"/>
    <w:uiPriority w:val="67"/>
    <w:unhideWhenUsed/>
    <w:rsid w:val="000162D0"/>
    <w:pPr>
      <w:spacing w:line="240" w:lineRule="auto"/>
    </w:pPr>
    <w:rPr>
      <w:lang w:val="en-GB"/>
    </w:rPr>
    <w:tblPr>
      <w:tblStyleRowBandSize w:val="1"/>
      <w:tblStyleColBandSize w:val="1"/>
      <w:tbl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single" w:sz="8" w:space="0" w:color="BCDDF7" w:themeColor="accent1" w:themeTint="BF"/>
        <w:insideV w:val="single" w:sz="8" w:space="0" w:color="BCDDF7" w:themeColor="accent1" w:themeTint="BF"/>
      </w:tblBorders>
    </w:tblPr>
    <w:tcPr>
      <w:shd w:val="clear" w:color="auto" w:fill="E9F4FC" w:themeFill="accent1" w:themeFillTint="3F"/>
    </w:tcPr>
    <w:tblStylePr w:type="firstRow">
      <w:rPr>
        <w:b/>
        <w:bCs/>
      </w:rPr>
    </w:tblStylePr>
    <w:tblStylePr w:type="lastRow">
      <w:rPr>
        <w:b/>
        <w:bCs/>
      </w:rPr>
      <w:tblPr/>
      <w:tcPr>
        <w:tcBorders>
          <w:top w:val="single" w:sz="18" w:space="0" w:color="BCDDF7" w:themeColor="accent1" w:themeTint="BF"/>
        </w:tcBorders>
      </w:tcPr>
    </w:tblStylePr>
    <w:tblStylePr w:type="firstCol">
      <w:rPr>
        <w:b/>
        <w:bCs/>
      </w:rPr>
    </w:tblStylePr>
    <w:tblStylePr w:type="lastCol">
      <w:rPr>
        <w:b/>
        <w:bCs/>
      </w:rPr>
    </w:tblStylePr>
    <w:tblStylePr w:type="band1Vert">
      <w:tblPr/>
      <w:tcPr>
        <w:shd w:val="clear" w:color="auto" w:fill="D3E8FA" w:themeFill="accent1" w:themeFillTint="7F"/>
      </w:tcPr>
    </w:tblStylePr>
    <w:tblStylePr w:type="band1Horz">
      <w:tblPr/>
      <w:tcPr>
        <w:shd w:val="clear" w:color="auto" w:fill="D3E8FA" w:themeFill="accent1" w:themeFillTint="7F"/>
      </w:tcPr>
    </w:tblStylePr>
  </w:style>
  <w:style w:type="table" w:styleId="Stednmka1zvraznn2">
    <w:name w:val="Medium Grid 1 Accent 2"/>
    <w:basedOn w:val="Normlntabulka"/>
    <w:uiPriority w:val="67"/>
    <w:semiHidden/>
    <w:unhideWhenUsed/>
    <w:rsid w:val="000162D0"/>
    <w:pPr>
      <w:spacing w:line="240" w:lineRule="auto"/>
    </w:pPr>
    <w:rPr>
      <w:lang w:val="en-GB"/>
    </w:rPr>
    <w:tblPr>
      <w:tblStyleRowBandSize w:val="1"/>
      <w:tblStyleColBandSize w:val="1"/>
      <w:tbl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single" w:sz="8" w:space="0" w:color="82BD7A" w:themeColor="accent2" w:themeTint="BF"/>
        <w:insideV w:val="single" w:sz="8" w:space="0" w:color="82BD7A" w:themeColor="accent2" w:themeTint="BF"/>
      </w:tblBorders>
    </w:tblPr>
    <w:tcPr>
      <w:shd w:val="clear" w:color="auto" w:fill="D6E9D3" w:themeFill="accent2" w:themeFillTint="3F"/>
    </w:tcPr>
    <w:tblStylePr w:type="firstRow">
      <w:rPr>
        <w:b/>
        <w:bCs/>
      </w:rPr>
    </w:tblStylePr>
    <w:tblStylePr w:type="lastRow">
      <w:rPr>
        <w:b/>
        <w:bCs/>
      </w:rPr>
      <w:tblPr/>
      <w:tcPr>
        <w:tcBorders>
          <w:top w:val="single" w:sz="18" w:space="0" w:color="82BD7A" w:themeColor="accent2" w:themeTint="BF"/>
        </w:tcBorders>
      </w:tcPr>
    </w:tblStylePr>
    <w:tblStylePr w:type="firstCol">
      <w:rPr>
        <w:b/>
        <w:bCs/>
      </w:rPr>
    </w:tblStylePr>
    <w:tblStylePr w:type="lastCol">
      <w:rPr>
        <w:b/>
        <w:bCs/>
      </w:rPr>
    </w:tblStylePr>
    <w:tblStylePr w:type="band1Vert">
      <w:tblPr/>
      <w:tcPr>
        <w:shd w:val="clear" w:color="auto" w:fill="ACD3A6" w:themeFill="accent2" w:themeFillTint="7F"/>
      </w:tcPr>
    </w:tblStylePr>
    <w:tblStylePr w:type="band1Horz">
      <w:tblPr/>
      <w:tcPr>
        <w:shd w:val="clear" w:color="auto" w:fill="ACD3A6" w:themeFill="accent2" w:themeFillTint="7F"/>
      </w:tcPr>
    </w:tblStylePr>
  </w:style>
  <w:style w:type="table" w:styleId="Stednmka1zvraznn3">
    <w:name w:val="Medium Grid 1 Accent 3"/>
    <w:basedOn w:val="Normlntabulka"/>
    <w:uiPriority w:val="67"/>
    <w:semiHidden/>
    <w:unhideWhenUsed/>
    <w:rsid w:val="000162D0"/>
    <w:pPr>
      <w:spacing w:line="240" w:lineRule="auto"/>
    </w:pPr>
    <w:rPr>
      <w:lang w:val="en-GB"/>
    </w:rPr>
    <w:tblPr>
      <w:tblStyleRowBandSize w:val="1"/>
      <w:tblStyleColBandSize w:val="1"/>
      <w:tbl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single" w:sz="8" w:space="0" w:color="BAD364" w:themeColor="accent3" w:themeTint="BF"/>
        <w:insideV w:val="single" w:sz="8" w:space="0" w:color="BAD364" w:themeColor="accent3" w:themeTint="BF"/>
      </w:tblBorders>
    </w:tblPr>
    <w:tcPr>
      <w:shd w:val="clear" w:color="auto" w:fill="E8F0CB" w:themeFill="accent3" w:themeFillTint="3F"/>
    </w:tcPr>
    <w:tblStylePr w:type="firstRow">
      <w:rPr>
        <w:b/>
        <w:bCs/>
      </w:rPr>
    </w:tblStylePr>
    <w:tblStylePr w:type="lastRow">
      <w:rPr>
        <w:b/>
        <w:bCs/>
      </w:rPr>
      <w:tblPr/>
      <w:tcPr>
        <w:tcBorders>
          <w:top w:val="single" w:sz="18" w:space="0" w:color="BAD364" w:themeColor="accent3" w:themeTint="BF"/>
        </w:tcBorders>
      </w:tcPr>
    </w:tblStylePr>
    <w:tblStylePr w:type="firstCol">
      <w:rPr>
        <w:b/>
        <w:bCs/>
      </w:rPr>
    </w:tblStylePr>
    <w:tblStylePr w:type="lastCol">
      <w:rPr>
        <w:b/>
        <w:bCs/>
      </w:rPr>
    </w:tblStylePr>
    <w:tblStylePr w:type="band1Vert">
      <w:tblPr/>
      <w:tcPr>
        <w:shd w:val="clear" w:color="auto" w:fill="D1E298" w:themeFill="accent3" w:themeFillTint="7F"/>
      </w:tcPr>
    </w:tblStylePr>
    <w:tblStylePr w:type="band1Horz">
      <w:tblPr/>
      <w:tcPr>
        <w:shd w:val="clear" w:color="auto" w:fill="D1E298" w:themeFill="accent3" w:themeFillTint="7F"/>
      </w:tcPr>
    </w:tblStylePr>
  </w:style>
  <w:style w:type="table" w:styleId="Stednmka1zvraznn4">
    <w:name w:val="Medium Grid 1 Accent 4"/>
    <w:basedOn w:val="Normlntabulka"/>
    <w:uiPriority w:val="67"/>
    <w:semiHidden/>
    <w:unhideWhenUsed/>
    <w:rsid w:val="000162D0"/>
    <w:pPr>
      <w:spacing w:line="240" w:lineRule="auto"/>
    </w:pPr>
    <w:rPr>
      <w:lang w:val="en-GB"/>
    </w:rPr>
    <w:tblPr>
      <w:tblStyleRowBandSize w:val="1"/>
      <w:tblStyleColBandSize w:val="1"/>
      <w:tbl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single" w:sz="8" w:space="0" w:color="FF13A4" w:themeColor="accent4" w:themeTint="BF"/>
        <w:insideV w:val="single" w:sz="8" w:space="0" w:color="FF13A4" w:themeColor="accent4" w:themeTint="BF"/>
      </w:tblBorders>
    </w:tblPr>
    <w:tcPr>
      <w:shd w:val="clear" w:color="auto" w:fill="FFB1E1" w:themeFill="accent4" w:themeFillTint="3F"/>
    </w:tcPr>
    <w:tblStylePr w:type="firstRow">
      <w:rPr>
        <w:b/>
        <w:bCs/>
      </w:rPr>
    </w:tblStylePr>
    <w:tblStylePr w:type="lastRow">
      <w:rPr>
        <w:b/>
        <w:bCs/>
      </w:rPr>
      <w:tblPr/>
      <w:tcPr>
        <w:tcBorders>
          <w:top w:val="single" w:sz="18" w:space="0" w:color="FF13A4" w:themeColor="accent4" w:themeTint="BF"/>
        </w:tcBorders>
      </w:tcPr>
    </w:tblStylePr>
    <w:tblStylePr w:type="firstCol">
      <w:rPr>
        <w:b/>
        <w:bCs/>
      </w:rPr>
    </w:tblStylePr>
    <w:tblStylePr w:type="lastCol">
      <w:rPr>
        <w:b/>
        <w:bCs/>
      </w:rPr>
    </w:tblStylePr>
    <w:tblStylePr w:type="band1Vert">
      <w:tblPr/>
      <w:tcPr>
        <w:shd w:val="clear" w:color="auto" w:fill="FF62C2" w:themeFill="accent4" w:themeFillTint="7F"/>
      </w:tcPr>
    </w:tblStylePr>
    <w:tblStylePr w:type="band1Horz">
      <w:tblPr/>
      <w:tcPr>
        <w:shd w:val="clear" w:color="auto" w:fill="FF62C2" w:themeFill="accent4" w:themeFillTint="7F"/>
      </w:tcPr>
    </w:tblStylePr>
  </w:style>
  <w:style w:type="table" w:styleId="Stednmka1zvraznn5">
    <w:name w:val="Medium Grid 1 Accent 5"/>
    <w:basedOn w:val="Normlntabulka"/>
    <w:uiPriority w:val="67"/>
    <w:semiHidden/>
    <w:unhideWhenUsed/>
    <w:rsid w:val="000162D0"/>
    <w:pPr>
      <w:spacing w:line="240" w:lineRule="auto"/>
    </w:pPr>
    <w:rPr>
      <w:lang w:val="en-GB"/>
    </w:rPr>
    <w:tblPr>
      <w:tblStyleRowBandSize w:val="1"/>
      <w:tblStyleColBandSize w:val="1"/>
      <w:tbl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single" w:sz="8" w:space="0" w:color="E7593E" w:themeColor="accent5" w:themeTint="BF"/>
        <w:insideV w:val="single" w:sz="8" w:space="0" w:color="E7593E" w:themeColor="accent5" w:themeTint="BF"/>
      </w:tblBorders>
    </w:tblPr>
    <w:tcPr>
      <w:shd w:val="clear" w:color="auto" w:fill="F7C8BF" w:themeFill="accent5" w:themeFillTint="3F"/>
    </w:tcPr>
    <w:tblStylePr w:type="firstRow">
      <w:rPr>
        <w:b/>
        <w:bCs/>
      </w:rPr>
    </w:tblStylePr>
    <w:tblStylePr w:type="lastRow">
      <w:rPr>
        <w:b/>
        <w:bCs/>
      </w:rPr>
      <w:tblPr/>
      <w:tcPr>
        <w:tcBorders>
          <w:top w:val="single" w:sz="18" w:space="0" w:color="E7593E" w:themeColor="accent5" w:themeTint="BF"/>
        </w:tcBorders>
      </w:tcPr>
    </w:tblStylePr>
    <w:tblStylePr w:type="firstCol">
      <w:rPr>
        <w:b/>
        <w:bCs/>
      </w:rPr>
    </w:tblStylePr>
    <w:tblStylePr w:type="lastCol">
      <w:rPr>
        <w:b/>
        <w:bCs/>
      </w:rPr>
    </w:tblStylePr>
    <w:tblStylePr w:type="band1Vert">
      <w:tblPr/>
      <w:tcPr>
        <w:shd w:val="clear" w:color="auto" w:fill="EF907E" w:themeFill="accent5" w:themeFillTint="7F"/>
      </w:tcPr>
    </w:tblStylePr>
    <w:tblStylePr w:type="band1Horz">
      <w:tblPr/>
      <w:tcPr>
        <w:shd w:val="clear" w:color="auto" w:fill="EF907E" w:themeFill="accent5" w:themeFillTint="7F"/>
      </w:tcPr>
    </w:tblStylePr>
  </w:style>
  <w:style w:type="table" w:styleId="Stednmka1zvraznn6">
    <w:name w:val="Medium Grid 1 Accent 6"/>
    <w:basedOn w:val="Normlntabulka"/>
    <w:uiPriority w:val="67"/>
    <w:semiHidden/>
    <w:unhideWhenUsed/>
    <w:rsid w:val="000162D0"/>
    <w:pPr>
      <w:spacing w:line="240" w:lineRule="auto"/>
    </w:pPr>
    <w:rPr>
      <w:lang w:val="en-GB"/>
    </w:rPr>
    <w:tblPr>
      <w:tblStyleRowBandSize w:val="1"/>
      <w:tblStyleColBandSize w:val="1"/>
      <w:tbl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single" w:sz="8" w:space="0" w:color="DBDBD3" w:themeColor="accent6" w:themeTint="BF"/>
        <w:insideV w:val="single" w:sz="8" w:space="0" w:color="DBDBD3" w:themeColor="accent6" w:themeTint="BF"/>
      </w:tblBorders>
    </w:tblPr>
    <w:tcPr>
      <w:shd w:val="clear" w:color="auto" w:fill="F3F3F0" w:themeFill="accent6" w:themeFillTint="3F"/>
    </w:tcPr>
    <w:tblStylePr w:type="firstRow">
      <w:rPr>
        <w:b/>
        <w:bCs/>
      </w:rPr>
    </w:tblStylePr>
    <w:tblStylePr w:type="lastRow">
      <w:rPr>
        <w:b/>
        <w:bCs/>
      </w:rPr>
      <w:tblPr/>
      <w:tcPr>
        <w:tcBorders>
          <w:top w:val="single" w:sz="18" w:space="0" w:color="DBDBD3" w:themeColor="accent6" w:themeTint="BF"/>
        </w:tcBorders>
      </w:tcPr>
    </w:tblStylePr>
    <w:tblStylePr w:type="firstCol">
      <w:rPr>
        <w:b/>
        <w:bCs/>
      </w:rPr>
    </w:tblStylePr>
    <w:tblStylePr w:type="lastCol">
      <w:rPr>
        <w:b/>
        <w:bCs/>
      </w:rPr>
    </w:tblStylePr>
    <w:tblStylePr w:type="band1Vert">
      <w:tblPr/>
      <w:tcPr>
        <w:shd w:val="clear" w:color="auto" w:fill="E7E7E2" w:themeFill="accent6" w:themeFillTint="7F"/>
      </w:tcPr>
    </w:tblStylePr>
    <w:tblStylePr w:type="band1Horz">
      <w:tblPr/>
      <w:tcPr>
        <w:shd w:val="clear" w:color="auto" w:fill="E7E7E2" w:themeFill="accent6" w:themeFillTint="7F"/>
      </w:tcPr>
    </w:tblStylePr>
  </w:style>
  <w:style w:type="table" w:styleId="Stednmka2">
    <w:name w:val="Medium Grid 2"/>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Stednmka2zvraznn1">
    <w:name w:val="Medium Grid 2 Accent 1"/>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insideH w:val="single" w:sz="8" w:space="0" w:color="A7D3F5" w:themeColor="accent1"/>
        <w:insideV w:val="single" w:sz="8" w:space="0" w:color="A7D3F5" w:themeColor="accent1"/>
      </w:tblBorders>
    </w:tblPr>
    <w:tcPr>
      <w:shd w:val="clear" w:color="auto" w:fill="E9F4FC" w:themeFill="accent1" w:themeFillTint="3F"/>
    </w:tcPr>
    <w:tblStylePr w:type="firstRow">
      <w:rPr>
        <w:b/>
        <w:bCs/>
        <w:color w:val="000000" w:themeColor="text1"/>
      </w:rPr>
      <w:tblPr/>
      <w:tcPr>
        <w:shd w:val="clear" w:color="auto" w:fill="F6FAFE"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F6FD" w:themeFill="accent1" w:themeFillTint="33"/>
      </w:tcPr>
    </w:tblStylePr>
    <w:tblStylePr w:type="band1Vert">
      <w:tblPr/>
      <w:tcPr>
        <w:shd w:val="clear" w:color="auto" w:fill="D3E8FA" w:themeFill="accent1" w:themeFillTint="7F"/>
      </w:tcPr>
    </w:tblStylePr>
    <w:tblStylePr w:type="band1Horz">
      <w:tblPr/>
      <w:tcPr>
        <w:tcBorders>
          <w:insideH w:val="single" w:sz="6" w:space="0" w:color="A7D3F5" w:themeColor="accent1"/>
          <w:insideV w:val="single" w:sz="6" w:space="0" w:color="A7D3F5" w:themeColor="accent1"/>
        </w:tcBorders>
        <w:shd w:val="clear" w:color="auto" w:fill="D3E8FA" w:themeFill="accent1" w:themeFillTint="7F"/>
      </w:tcPr>
    </w:tblStylePr>
    <w:tblStylePr w:type="nwCell">
      <w:tblPr/>
      <w:tcPr>
        <w:shd w:val="clear" w:color="auto" w:fill="FFFFFF" w:themeFill="background1"/>
      </w:tcPr>
    </w:tblStylePr>
  </w:style>
  <w:style w:type="table" w:styleId="Stednmka2zvraznn2">
    <w:name w:val="Medium Grid 2 Accent 2"/>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insideH w:val="single" w:sz="8" w:space="0" w:color="5CA551" w:themeColor="accent2"/>
        <w:insideV w:val="single" w:sz="8" w:space="0" w:color="5CA551" w:themeColor="accent2"/>
      </w:tblBorders>
    </w:tblPr>
    <w:tcPr>
      <w:shd w:val="clear" w:color="auto" w:fill="D6E9D3" w:themeFill="accent2" w:themeFillTint="3F"/>
    </w:tcPr>
    <w:tblStylePr w:type="firstRow">
      <w:rPr>
        <w:b/>
        <w:bCs/>
        <w:color w:val="000000" w:themeColor="text1"/>
      </w:rPr>
      <w:tblPr/>
      <w:tcPr>
        <w:shd w:val="clear" w:color="auto" w:fill="EEF6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DEDDB" w:themeFill="accent2" w:themeFillTint="33"/>
      </w:tcPr>
    </w:tblStylePr>
    <w:tblStylePr w:type="band1Vert">
      <w:tblPr/>
      <w:tcPr>
        <w:shd w:val="clear" w:color="auto" w:fill="ACD3A6" w:themeFill="accent2" w:themeFillTint="7F"/>
      </w:tcPr>
    </w:tblStylePr>
    <w:tblStylePr w:type="band1Horz">
      <w:tblPr/>
      <w:tcPr>
        <w:tcBorders>
          <w:insideH w:val="single" w:sz="6" w:space="0" w:color="5CA551" w:themeColor="accent2"/>
          <w:insideV w:val="single" w:sz="6" w:space="0" w:color="5CA551" w:themeColor="accent2"/>
        </w:tcBorders>
        <w:shd w:val="clear" w:color="auto" w:fill="ACD3A6" w:themeFill="accent2" w:themeFillTint="7F"/>
      </w:tcPr>
    </w:tblStylePr>
    <w:tblStylePr w:type="nwCell">
      <w:tblPr/>
      <w:tcPr>
        <w:shd w:val="clear" w:color="auto" w:fill="FFFFFF" w:themeFill="background1"/>
      </w:tcPr>
    </w:tblStylePr>
  </w:style>
  <w:style w:type="table" w:styleId="Stednmka2zvraznn3">
    <w:name w:val="Medium Grid 2 Accent 3"/>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insideH w:val="single" w:sz="8" w:space="0" w:color="A1BF36" w:themeColor="accent3"/>
        <w:insideV w:val="single" w:sz="8" w:space="0" w:color="A1BF36" w:themeColor="accent3"/>
      </w:tblBorders>
    </w:tblPr>
    <w:tcPr>
      <w:shd w:val="clear" w:color="auto" w:fill="E8F0CB" w:themeFill="accent3" w:themeFillTint="3F"/>
    </w:tcPr>
    <w:tblStylePr w:type="firstRow">
      <w:rPr>
        <w:b/>
        <w:bCs/>
        <w:color w:val="000000" w:themeColor="text1"/>
      </w:rPr>
      <w:tblPr/>
      <w:tcPr>
        <w:shd w:val="clear" w:color="auto" w:fill="F6F9EA"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CF3D5" w:themeFill="accent3" w:themeFillTint="33"/>
      </w:tcPr>
    </w:tblStylePr>
    <w:tblStylePr w:type="band1Vert">
      <w:tblPr/>
      <w:tcPr>
        <w:shd w:val="clear" w:color="auto" w:fill="D1E298" w:themeFill="accent3" w:themeFillTint="7F"/>
      </w:tcPr>
    </w:tblStylePr>
    <w:tblStylePr w:type="band1Horz">
      <w:tblPr/>
      <w:tcPr>
        <w:tcBorders>
          <w:insideH w:val="single" w:sz="6" w:space="0" w:color="A1BF36" w:themeColor="accent3"/>
          <w:insideV w:val="single" w:sz="6" w:space="0" w:color="A1BF36" w:themeColor="accent3"/>
        </w:tcBorders>
        <w:shd w:val="clear" w:color="auto" w:fill="D1E298" w:themeFill="accent3" w:themeFillTint="7F"/>
      </w:tcPr>
    </w:tblStylePr>
    <w:tblStylePr w:type="nwCell">
      <w:tblPr/>
      <w:tcPr>
        <w:shd w:val="clear" w:color="auto" w:fill="FFFFFF" w:themeFill="background1"/>
      </w:tcPr>
    </w:tblStylePr>
  </w:style>
  <w:style w:type="table" w:styleId="Stednmka2zvraznn4">
    <w:name w:val="Medium Grid 2 Accent 4"/>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insideH w:val="single" w:sz="8" w:space="0" w:color="C40079" w:themeColor="accent4"/>
        <w:insideV w:val="single" w:sz="8" w:space="0" w:color="C40079" w:themeColor="accent4"/>
      </w:tblBorders>
    </w:tblPr>
    <w:tcPr>
      <w:shd w:val="clear" w:color="auto" w:fill="FFB1E1" w:themeFill="accent4" w:themeFillTint="3F"/>
    </w:tcPr>
    <w:tblStylePr w:type="firstRow">
      <w:rPr>
        <w:b/>
        <w:bCs/>
        <w:color w:val="000000" w:themeColor="text1"/>
      </w:rPr>
      <w:tblPr/>
      <w:tcPr>
        <w:shd w:val="clear" w:color="auto" w:fill="FFE0F3"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C0E6" w:themeFill="accent4" w:themeFillTint="33"/>
      </w:tcPr>
    </w:tblStylePr>
    <w:tblStylePr w:type="band1Vert">
      <w:tblPr/>
      <w:tcPr>
        <w:shd w:val="clear" w:color="auto" w:fill="FF62C2" w:themeFill="accent4" w:themeFillTint="7F"/>
      </w:tcPr>
    </w:tblStylePr>
    <w:tblStylePr w:type="band1Horz">
      <w:tblPr/>
      <w:tcPr>
        <w:tcBorders>
          <w:insideH w:val="single" w:sz="6" w:space="0" w:color="C40079" w:themeColor="accent4"/>
          <w:insideV w:val="single" w:sz="6" w:space="0" w:color="C40079" w:themeColor="accent4"/>
        </w:tcBorders>
        <w:shd w:val="clear" w:color="auto" w:fill="FF62C2" w:themeFill="accent4" w:themeFillTint="7F"/>
      </w:tcPr>
    </w:tblStylePr>
    <w:tblStylePr w:type="nwCell">
      <w:tblPr/>
      <w:tcPr>
        <w:shd w:val="clear" w:color="auto" w:fill="FFFFFF" w:themeFill="background1"/>
      </w:tcPr>
    </w:tblStylePr>
  </w:style>
  <w:style w:type="table" w:styleId="Stednmka2zvraznn5">
    <w:name w:val="Medium Grid 2 Accent 5"/>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insideH w:val="single" w:sz="8" w:space="0" w:color="C63418" w:themeColor="accent5"/>
        <w:insideV w:val="single" w:sz="8" w:space="0" w:color="C63418" w:themeColor="accent5"/>
      </w:tblBorders>
    </w:tblPr>
    <w:tcPr>
      <w:shd w:val="clear" w:color="auto" w:fill="F7C8BF" w:themeFill="accent5" w:themeFillTint="3F"/>
    </w:tcPr>
    <w:tblStylePr w:type="firstRow">
      <w:rPr>
        <w:b/>
        <w:bCs/>
        <w:color w:val="000000" w:themeColor="text1"/>
      </w:rPr>
      <w:tblPr/>
      <w:tcPr>
        <w:shd w:val="clear" w:color="auto" w:fill="FCE9E5"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8D2CB" w:themeFill="accent5" w:themeFillTint="33"/>
      </w:tcPr>
    </w:tblStylePr>
    <w:tblStylePr w:type="band1Vert">
      <w:tblPr/>
      <w:tcPr>
        <w:shd w:val="clear" w:color="auto" w:fill="EF907E" w:themeFill="accent5" w:themeFillTint="7F"/>
      </w:tcPr>
    </w:tblStylePr>
    <w:tblStylePr w:type="band1Horz">
      <w:tblPr/>
      <w:tcPr>
        <w:tcBorders>
          <w:insideH w:val="single" w:sz="6" w:space="0" w:color="C63418" w:themeColor="accent5"/>
          <w:insideV w:val="single" w:sz="6" w:space="0" w:color="C63418" w:themeColor="accent5"/>
        </w:tcBorders>
        <w:shd w:val="clear" w:color="auto" w:fill="EF907E" w:themeFill="accent5" w:themeFillTint="7F"/>
      </w:tcPr>
    </w:tblStylePr>
    <w:tblStylePr w:type="nwCell">
      <w:tblPr/>
      <w:tcPr>
        <w:shd w:val="clear" w:color="auto" w:fill="FFFFFF" w:themeFill="background1"/>
      </w:tcPr>
    </w:tblStylePr>
  </w:style>
  <w:style w:type="table" w:styleId="Stednmka2zvraznn6">
    <w:name w:val="Medium Grid 2 Accent 6"/>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insideH w:val="single" w:sz="8" w:space="0" w:color="D0CFC5" w:themeColor="accent6"/>
        <w:insideV w:val="single" w:sz="8" w:space="0" w:color="D0CFC5" w:themeColor="accent6"/>
      </w:tblBorders>
    </w:tblPr>
    <w:tcPr>
      <w:shd w:val="clear" w:color="auto" w:fill="F3F3F0" w:themeFill="accent6" w:themeFillTint="3F"/>
    </w:tcPr>
    <w:tblStylePr w:type="firstRow">
      <w:rPr>
        <w:b/>
        <w:bCs/>
        <w:color w:val="000000" w:themeColor="text1"/>
      </w:rPr>
      <w:tblPr/>
      <w:tcPr>
        <w:shd w:val="clear" w:color="auto" w:fill="FAFAF9"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5F5F3" w:themeFill="accent6" w:themeFillTint="33"/>
      </w:tcPr>
    </w:tblStylePr>
    <w:tblStylePr w:type="band1Vert">
      <w:tblPr/>
      <w:tcPr>
        <w:shd w:val="clear" w:color="auto" w:fill="E7E7E2" w:themeFill="accent6" w:themeFillTint="7F"/>
      </w:tcPr>
    </w:tblStylePr>
    <w:tblStylePr w:type="band1Horz">
      <w:tblPr/>
      <w:tcPr>
        <w:tcBorders>
          <w:insideH w:val="single" w:sz="6" w:space="0" w:color="D0CFC5" w:themeColor="accent6"/>
          <w:insideV w:val="single" w:sz="6" w:space="0" w:color="D0CFC5" w:themeColor="accent6"/>
        </w:tcBorders>
        <w:shd w:val="clear" w:color="auto" w:fill="E7E7E2" w:themeFill="accent6" w:themeFillTint="7F"/>
      </w:tcPr>
    </w:tblStylePr>
    <w:tblStylePr w:type="nwCell">
      <w:tblPr/>
      <w:tcPr>
        <w:shd w:val="clear" w:color="auto" w:fill="FFFFFF" w:themeFill="background1"/>
      </w:tcPr>
    </w:tblStylePr>
  </w:style>
  <w:style w:type="table" w:styleId="Stednmka3">
    <w:name w:val="Medium Grid 3"/>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Stednmka3zvraznn1">
    <w:name w:val="Medium Grid 3 Accent 1"/>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9F4FC"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7D3F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7D3F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7D3F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7D3F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3E8F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3E8FA" w:themeFill="accent1" w:themeFillTint="7F"/>
      </w:tcPr>
    </w:tblStylePr>
  </w:style>
  <w:style w:type="table" w:styleId="Stednmka3zvraznn2">
    <w:name w:val="Medium Grid 3 Accent 2"/>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9D3"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CA55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CA55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CA55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CA55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CD3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CD3A6" w:themeFill="accent2" w:themeFillTint="7F"/>
      </w:tcPr>
    </w:tblStylePr>
  </w:style>
  <w:style w:type="table" w:styleId="Stednmka3zvraznn3">
    <w:name w:val="Medium Grid 3 Accent 3"/>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F0CB"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1BF36"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1BF36"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1BF36"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1BF36"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1E298"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1E298" w:themeFill="accent3" w:themeFillTint="7F"/>
      </w:tcPr>
    </w:tblStylePr>
  </w:style>
  <w:style w:type="table" w:styleId="Stednmka3zvraznn4">
    <w:name w:val="Medium Grid 3 Accent 4"/>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B1E1"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40079"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40079"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40079"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40079"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62C2"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62C2" w:themeFill="accent4" w:themeFillTint="7F"/>
      </w:tcPr>
    </w:tblStylePr>
  </w:style>
  <w:style w:type="table" w:styleId="Stednmka3zvraznn5">
    <w:name w:val="Medium Grid 3 Accent 5"/>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7C8BF"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63418"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63418"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63418"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63418"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F907E"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F907E" w:themeFill="accent5" w:themeFillTint="7F"/>
      </w:tcPr>
    </w:tblStylePr>
  </w:style>
  <w:style w:type="table" w:styleId="Stednmka3zvraznn6">
    <w:name w:val="Medium Grid 3 Accent 6"/>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3F3F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0CFC5"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0CFC5"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0CFC5"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0CFC5"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7E7E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7E7E2" w:themeFill="accent6" w:themeFillTint="7F"/>
      </w:tcPr>
    </w:tblStylePr>
  </w:style>
  <w:style w:type="table" w:styleId="Stednseznam1">
    <w:name w:val="Medium List 1"/>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09DE0"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Stednseznam1zvraznn1">
    <w:name w:val="Medium List 1 Accent 1"/>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A7D3F5" w:themeColor="accent1"/>
        <w:bottom w:val="single" w:sz="8" w:space="0" w:color="A7D3F5" w:themeColor="accent1"/>
      </w:tblBorders>
    </w:tblPr>
    <w:tblStylePr w:type="firstRow">
      <w:rPr>
        <w:rFonts w:asciiTheme="majorHAnsi" w:eastAsiaTheme="majorEastAsia" w:hAnsiTheme="majorHAnsi" w:cstheme="majorBidi"/>
      </w:rPr>
      <w:tblPr/>
      <w:tcPr>
        <w:tcBorders>
          <w:top w:val="nil"/>
          <w:bottom w:val="single" w:sz="8" w:space="0" w:color="A7D3F5" w:themeColor="accent1"/>
        </w:tcBorders>
      </w:tcPr>
    </w:tblStylePr>
    <w:tblStylePr w:type="lastRow">
      <w:rPr>
        <w:b/>
        <w:bCs/>
        <w:color w:val="009DE0" w:themeColor="text2"/>
      </w:rPr>
      <w:tblPr/>
      <w:tcPr>
        <w:tcBorders>
          <w:top w:val="single" w:sz="8" w:space="0" w:color="A7D3F5" w:themeColor="accent1"/>
          <w:bottom w:val="single" w:sz="8" w:space="0" w:color="A7D3F5" w:themeColor="accent1"/>
        </w:tcBorders>
      </w:tcPr>
    </w:tblStylePr>
    <w:tblStylePr w:type="firstCol">
      <w:rPr>
        <w:b/>
        <w:bCs/>
      </w:rPr>
    </w:tblStylePr>
    <w:tblStylePr w:type="lastCol">
      <w:rPr>
        <w:b/>
        <w:bCs/>
      </w:rPr>
      <w:tblPr/>
      <w:tcPr>
        <w:tcBorders>
          <w:top w:val="single" w:sz="8" w:space="0" w:color="A7D3F5" w:themeColor="accent1"/>
          <w:bottom w:val="single" w:sz="8" w:space="0" w:color="A7D3F5" w:themeColor="accent1"/>
        </w:tcBorders>
      </w:tcPr>
    </w:tblStylePr>
    <w:tblStylePr w:type="band1Vert">
      <w:tblPr/>
      <w:tcPr>
        <w:shd w:val="clear" w:color="auto" w:fill="E9F4FC" w:themeFill="accent1" w:themeFillTint="3F"/>
      </w:tcPr>
    </w:tblStylePr>
    <w:tblStylePr w:type="band1Horz">
      <w:tblPr/>
      <w:tcPr>
        <w:shd w:val="clear" w:color="auto" w:fill="E9F4FC" w:themeFill="accent1" w:themeFillTint="3F"/>
      </w:tcPr>
    </w:tblStylePr>
  </w:style>
  <w:style w:type="table" w:styleId="Stednseznam1zvraznn2">
    <w:name w:val="Medium List 1 Accent 2"/>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5CA551" w:themeColor="accent2"/>
        <w:bottom w:val="single" w:sz="8" w:space="0" w:color="5CA551" w:themeColor="accent2"/>
      </w:tblBorders>
    </w:tblPr>
    <w:tblStylePr w:type="firstRow">
      <w:rPr>
        <w:rFonts w:asciiTheme="majorHAnsi" w:eastAsiaTheme="majorEastAsia" w:hAnsiTheme="majorHAnsi" w:cstheme="majorBidi"/>
      </w:rPr>
      <w:tblPr/>
      <w:tcPr>
        <w:tcBorders>
          <w:top w:val="nil"/>
          <w:bottom w:val="single" w:sz="8" w:space="0" w:color="5CA551" w:themeColor="accent2"/>
        </w:tcBorders>
      </w:tcPr>
    </w:tblStylePr>
    <w:tblStylePr w:type="lastRow">
      <w:rPr>
        <w:b/>
        <w:bCs/>
        <w:color w:val="009DE0" w:themeColor="text2"/>
      </w:rPr>
      <w:tblPr/>
      <w:tcPr>
        <w:tcBorders>
          <w:top w:val="single" w:sz="8" w:space="0" w:color="5CA551" w:themeColor="accent2"/>
          <w:bottom w:val="single" w:sz="8" w:space="0" w:color="5CA551" w:themeColor="accent2"/>
        </w:tcBorders>
      </w:tcPr>
    </w:tblStylePr>
    <w:tblStylePr w:type="firstCol">
      <w:rPr>
        <w:b/>
        <w:bCs/>
      </w:rPr>
    </w:tblStylePr>
    <w:tblStylePr w:type="lastCol">
      <w:rPr>
        <w:b/>
        <w:bCs/>
      </w:rPr>
      <w:tblPr/>
      <w:tcPr>
        <w:tcBorders>
          <w:top w:val="single" w:sz="8" w:space="0" w:color="5CA551" w:themeColor="accent2"/>
          <w:bottom w:val="single" w:sz="8" w:space="0" w:color="5CA551" w:themeColor="accent2"/>
        </w:tcBorders>
      </w:tcPr>
    </w:tblStylePr>
    <w:tblStylePr w:type="band1Vert">
      <w:tblPr/>
      <w:tcPr>
        <w:shd w:val="clear" w:color="auto" w:fill="D6E9D3" w:themeFill="accent2" w:themeFillTint="3F"/>
      </w:tcPr>
    </w:tblStylePr>
    <w:tblStylePr w:type="band1Horz">
      <w:tblPr/>
      <w:tcPr>
        <w:shd w:val="clear" w:color="auto" w:fill="D6E9D3" w:themeFill="accent2" w:themeFillTint="3F"/>
      </w:tcPr>
    </w:tblStylePr>
  </w:style>
  <w:style w:type="table" w:styleId="Stednseznam1zvraznn3">
    <w:name w:val="Medium List 1 Accent 3"/>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A1BF36" w:themeColor="accent3"/>
        <w:bottom w:val="single" w:sz="8" w:space="0" w:color="A1BF36" w:themeColor="accent3"/>
      </w:tblBorders>
    </w:tblPr>
    <w:tblStylePr w:type="firstRow">
      <w:rPr>
        <w:rFonts w:asciiTheme="majorHAnsi" w:eastAsiaTheme="majorEastAsia" w:hAnsiTheme="majorHAnsi" w:cstheme="majorBidi"/>
      </w:rPr>
      <w:tblPr/>
      <w:tcPr>
        <w:tcBorders>
          <w:top w:val="nil"/>
          <w:bottom w:val="single" w:sz="8" w:space="0" w:color="A1BF36" w:themeColor="accent3"/>
        </w:tcBorders>
      </w:tcPr>
    </w:tblStylePr>
    <w:tblStylePr w:type="lastRow">
      <w:rPr>
        <w:b/>
        <w:bCs/>
        <w:color w:val="009DE0" w:themeColor="text2"/>
      </w:rPr>
      <w:tblPr/>
      <w:tcPr>
        <w:tcBorders>
          <w:top w:val="single" w:sz="8" w:space="0" w:color="A1BF36" w:themeColor="accent3"/>
          <w:bottom w:val="single" w:sz="8" w:space="0" w:color="A1BF36" w:themeColor="accent3"/>
        </w:tcBorders>
      </w:tcPr>
    </w:tblStylePr>
    <w:tblStylePr w:type="firstCol">
      <w:rPr>
        <w:b/>
        <w:bCs/>
      </w:rPr>
    </w:tblStylePr>
    <w:tblStylePr w:type="lastCol">
      <w:rPr>
        <w:b/>
        <w:bCs/>
      </w:rPr>
      <w:tblPr/>
      <w:tcPr>
        <w:tcBorders>
          <w:top w:val="single" w:sz="8" w:space="0" w:color="A1BF36" w:themeColor="accent3"/>
          <w:bottom w:val="single" w:sz="8" w:space="0" w:color="A1BF36" w:themeColor="accent3"/>
        </w:tcBorders>
      </w:tcPr>
    </w:tblStylePr>
    <w:tblStylePr w:type="band1Vert">
      <w:tblPr/>
      <w:tcPr>
        <w:shd w:val="clear" w:color="auto" w:fill="E8F0CB" w:themeFill="accent3" w:themeFillTint="3F"/>
      </w:tcPr>
    </w:tblStylePr>
    <w:tblStylePr w:type="band1Horz">
      <w:tblPr/>
      <w:tcPr>
        <w:shd w:val="clear" w:color="auto" w:fill="E8F0CB" w:themeFill="accent3" w:themeFillTint="3F"/>
      </w:tcPr>
    </w:tblStylePr>
  </w:style>
  <w:style w:type="table" w:styleId="Stednseznam1zvraznn4">
    <w:name w:val="Medium List 1 Accent 4"/>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C40079" w:themeColor="accent4"/>
        <w:bottom w:val="single" w:sz="8" w:space="0" w:color="C40079" w:themeColor="accent4"/>
      </w:tblBorders>
    </w:tblPr>
    <w:tblStylePr w:type="firstRow">
      <w:rPr>
        <w:rFonts w:asciiTheme="majorHAnsi" w:eastAsiaTheme="majorEastAsia" w:hAnsiTheme="majorHAnsi" w:cstheme="majorBidi"/>
      </w:rPr>
      <w:tblPr/>
      <w:tcPr>
        <w:tcBorders>
          <w:top w:val="nil"/>
          <w:bottom w:val="single" w:sz="8" w:space="0" w:color="C40079" w:themeColor="accent4"/>
        </w:tcBorders>
      </w:tcPr>
    </w:tblStylePr>
    <w:tblStylePr w:type="lastRow">
      <w:rPr>
        <w:b/>
        <w:bCs/>
        <w:color w:val="009DE0" w:themeColor="text2"/>
      </w:rPr>
      <w:tblPr/>
      <w:tcPr>
        <w:tcBorders>
          <w:top w:val="single" w:sz="8" w:space="0" w:color="C40079" w:themeColor="accent4"/>
          <w:bottom w:val="single" w:sz="8" w:space="0" w:color="C40079" w:themeColor="accent4"/>
        </w:tcBorders>
      </w:tcPr>
    </w:tblStylePr>
    <w:tblStylePr w:type="firstCol">
      <w:rPr>
        <w:b/>
        <w:bCs/>
      </w:rPr>
    </w:tblStylePr>
    <w:tblStylePr w:type="lastCol">
      <w:rPr>
        <w:b/>
        <w:bCs/>
      </w:rPr>
      <w:tblPr/>
      <w:tcPr>
        <w:tcBorders>
          <w:top w:val="single" w:sz="8" w:space="0" w:color="C40079" w:themeColor="accent4"/>
          <w:bottom w:val="single" w:sz="8" w:space="0" w:color="C40079" w:themeColor="accent4"/>
        </w:tcBorders>
      </w:tcPr>
    </w:tblStylePr>
    <w:tblStylePr w:type="band1Vert">
      <w:tblPr/>
      <w:tcPr>
        <w:shd w:val="clear" w:color="auto" w:fill="FFB1E1" w:themeFill="accent4" w:themeFillTint="3F"/>
      </w:tcPr>
    </w:tblStylePr>
    <w:tblStylePr w:type="band1Horz">
      <w:tblPr/>
      <w:tcPr>
        <w:shd w:val="clear" w:color="auto" w:fill="FFB1E1" w:themeFill="accent4" w:themeFillTint="3F"/>
      </w:tcPr>
    </w:tblStylePr>
  </w:style>
  <w:style w:type="table" w:styleId="Stednseznam1zvraznn5">
    <w:name w:val="Medium List 1 Accent 5"/>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C63418" w:themeColor="accent5"/>
        <w:bottom w:val="single" w:sz="8" w:space="0" w:color="C63418" w:themeColor="accent5"/>
      </w:tblBorders>
    </w:tblPr>
    <w:tblStylePr w:type="firstRow">
      <w:rPr>
        <w:rFonts w:asciiTheme="majorHAnsi" w:eastAsiaTheme="majorEastAsia" w:hAnsiTheme="majorHAnsi" w:cstheme="majorBidi"/>
      </w:rPr>
      <w:tblPr/>
      <w:tcPr>
        <w:tcBorders>
          <w:top w:val="nil"/>
          <w:bottom w:val="single" w:sz="8" w:space="0" w:color="C63418" w:themeColor="accent5"/>
        </w:tcBorders>
      </w:tcPr>
    </w:tblStylePr>
    <w:tblStylePr w:type="lastRow">
      <w:rPr>
        <w:b/>
        <w:bCs/>
        <w:color w:val="009DE0" w:themeColor="text2"/>
      </w:rPr>
      <w:tblPr/>
      <w:tcPr>
        <w:tcBorders>
          <w:top w:val="single" w:sz="8" w:space="0" w:color="C63418" w:themeColor="accent5"/>
          <w:bottom w:val="single" w:sz="8" w:space="0" w:color="C63418" w:themeColor="accent5"/>
        </w:tcBorders>
      </w:tcPr>
    </w:tblStylePr>
    <w:tblStylePr w:type="firstCol">
      <w:rPr>
        <w:b/>
        <w:bCs/>
      </w:rPr>
    </w:tblStylePr>
    <w:tblStylePr w:type="lastCol">
      <w:rPr>
        <w:b/>
        <w:bCs/>
      </w:rPr>
      <w:tblPr/>
      <w:tcPr>
        <w:tcBorders>
          <w:top w:val="single" w:sz="8" w:space="0" w:color="C63418" w:themeColor="accent5"/>
          <w:bottom w:val="single" w:sz="8" w:space="0" w:color="C63418" w:themeColor="accent5"/>
        </w:tcBorders>
      </w:tcPr>
    </w:tblStylePr>
    <w:tblStylePr w:type="band1Vert">
      <w:tblPr/>
      <w:tcPr>
        <w:shd w:val="clear" w:color="auto" w:fill="F7C8BF" w:themeFill="accent5" w:themeFillTint="3F"/>
      </w:tcPr>
    </w:tblStylePr>
    <w:tblStylePr w:type="band1Horz">
      <w:tblPr/>
      <w:tcPr>
        <w:shd w:val="clear" w:color="auto" w:fill="F7C8BF" w:themeFill="accent5" w:themeFillTint="3F"/>
      </w:tcPr>
    </w:tblStylePr>
  </w:style>
  <w:style w:type="table" w:styleId="Stednseznam1zvraznn6">
    <w:name w:val="Medium List 1 Accent 6"/>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D0CFC5" w:themeColor="accent6"/>
        <w:bottom w:val="single" w:sz="8" w:space="0" w:color="D0CFC5" w:themeColor="accent6"/>
      </w:tblBorders>
    </w:tblPr>
    <w:tblStylePr w:type="firstRow">
      <w:rPr>
        <w:rFonts w:asciiTheme="majorHAnsi" w:eastAsiaTheme="majorEastAsia" w:hAnsiTheme="majorHAnsi" w:cstheme="majorBidi"/>
      </w:rPr>
      <w:tblPr/>
      <w:tcPr>
        <w:tcBorders>
          <w:top w:val="nil"/>
          <w:bottom w:val="single" w:sz="8" w:space="0" w:color="D0CFC5" w:themeColor="accent6"/>
        </w:tcBorders>
      </w:tcPr>
    </w:tblStylePr>
    <w:tblStylePr w:type="lastRow">
      <w:rPr>
        <w:b/>
        <w:bCs/>
        <w:color w:val="009DE0" w:themeColor="text2"/>
      </w:rPr>
      <w:tblPr/>
      <w:tcPr>
        <w:tcBorders>
          <w:top w:val="single" w:sz="8" w:space="0" w:color="D0CFC5" w:themeColor="accent6"/>
          <w:bottom w:val="single" w:sz="8" w:space="0" w:color="D0CFC5" w:themeColor="accent6"/>
        </w:tcBorders>
      </w:tcPr>
    </w:tblStylePr>
    <w:tblStylePr w:type="firstCol">
      <w:rPr>
        <w:b/>
        <w:bCs/>
      </w:rPr>
    </w:tblStylePr>
    <w:tblStylePr w:type="lastCol">
      <w:rPr>
        <w:b/>
        <w:bCs/>
      </w:rPr>
      <w:tblPr/>
      <w:tcPr>
        <w:tcBorders>
          <w:top w:val="single" w:sz="8" w:space="0" w:color="D0CFC5" w:themeColor="accent6"/>
          <w:bottom w:val="single" w:sz="8" w:space="0" w:color="D0CFC5" w:themeColor="accent6"/>
        </w:tcBorders>
      </w:tcPr>
    </w:tblStylePr>
    <w:tblStylePr w:type="band1Vert">
      <w:tblPr/>
      <w:tcPr>
        <w:shd w:val="clear" w:color="auto" w:fill="F3F3F0" w:themeFill="accent6" w:themeFillTint="3F"/>
      </w:tcPr>
    </w:tblStylePr>
    <w:tblStylePr w:type="band1Horz">
      <w:tblPr/>
      <w:tcPr>
        <w:shd w:val="clear" w:color="auto" w:fill="F3F3F0" w:themeFill="accent6" w:themeFillTint="3F"/>
      </w:tcPr>
    </w:tblStylePr>
  </w:style>
  <w:style w:type="table" w:styleId="Stednseznam2">
    <w:name w:val="Medium List 2"/>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1">
    <w:name w:val="Medium List 2 Accent 1"/>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tblBorders>
    </w:tblPr>
    <w:tblStylePr w:type="firstRow">
      <w:rPr>
        <w:sz w:val="24"/>
        <w:szCs w:val="24"/>
      </w:rPr>
      <w:tblPr/>
      <w:tcPr>
        <w:tcBorders>
          <w:top w:val="nil"/>
          <w:left w:val="nil"/>
          <w:bottom w:val="single" w:sz="24" w:space="0" w:color="A7D3F5"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7D3F5" w:themeColor="accent1"/>
          <w:insideH w:val="nil"/>
          <w:insideV w:val="nil"/>
        </w:tcBorders>
        <w:shd w:val="clear" w:color="auto" w:fill="FFFFFF" w:themeFill="background1"/>
      </w:tcPr>
    </w:tblStylePr>
    <w:tblStylePr w:type="lastCol">
      <w:tblPr/>
      <w:tcPr>
        <w:tcBorders>
          <w:top w:val="nil"/>
          <w:left w:val="single" w:sz="8" w:space="0" w:color="A7D3F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9F4FC" w:themeFill="accent1" w:themeFillTint="3F"/>
      </w:tcPr>
    </w:tblStylePr>
    <w:tblStylePr w:type="band1Horz">
      <w:tblPr/>
      <w:tcPr>
        <w:tcBorders>
          <w:top w:val="nil"/>
          <w:bottom w:val="nil"/>
          <w:insideH w:val="nil"/>
          <w:insideV w:val="nil"/>
        </w:tcBorders>
        <w:shd w:val="clear" w:color="auto" w:fill="E9F4FC"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2">
    <w:name w:val="Medium List 2 Accent 2"/>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tblBorders>
    </w:tblPr>
    <w:tblStylePr w:type="firstRow">
      <w:rPr>
        <w:sz w:val="24"/>
        <w:szCs w:val="24"/>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CA551" w:themeColor="accent2"/>
          <w:insideH w:val="nil"/>
          <w:insideV w:val="nil"/>
        </w:tcBorders>
        <w:shd w:val="clear" w:color="auto" w:fill="FFFFFF" w:themeFill="background1"/>
      </w:tcPr>
    </w:tblStylePr>
    <w:tblStylePr w:type="lastCol">
      <w:tblPr/>
      <w:tcPr>
        <w:tcBorders>
          <w:top w:val="nil"/>
          <w:left w:val="single" w:sz="8" w:space="0" w:color="5CA55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9D3" w:themeFill="accent2" w:themeFillTint="3F"/>
      </w:tcPr>
    </w:tblStylePr>
    <w:tblStylePr w:type="band1Horz">
      <w:tblPr/>
      <w:tcPr>
        <w:tcBorders>
          <w:top w:val="nil"/>
          <w:bottom w:val="nil"/>
          <w:insideH w:val="nil"/>
          <w:insideV w:val="nil"/>
        </w:tcBorders>
        <w:shd w:val="clear" w:color="auto" w:fill="D6E9D3"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3">
    <w:name w:val="Medium List 2 Accent 3"/>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tblBorders>
    </w:tblPr>
    <w:tblStylePr w:type="firstRow">
      <w:rPr>
        <w:sz w:val="24"/>
        <w:szCs w:val="24"/>
      </w:rPr>
      <w:tblPr/>
      <w:tcPr>
        <w:tcBorders>
          <w:top w:val="nil"/>
          <w:left w:val="nil"/>
          <w:bottom w:val="single" w:sz="24" w:space="0" w:color="A1BF36"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1BF36" w:themeColor="accent3"/>
          <w:insideH w:val="nil"/>
          <w:insideV w:val="nil"/>
        </w:tcBorders>
        <w:shd w:val="clear" w:color="auto" w:fill="FFFFFF" w:themeFill="background1"/>
      </w:tcPr>
    </w:tblStylePr>
    <w:tblStylePr w:type="lastCol">
      <w:tblPr/>
      <w:tcPr>
        <w:tcBorders>
          <w:top w:val="nil"/>
          <w:left w:val="single" w:sz="8" w:space="0" w:color="A1BF36"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F0CB" w:themeFill="accent3" w:themeFillTint="3F"/>
      </w:tcPr>
    </w:tblStylePr>
    <w:tblStylePr w:type="band1Horz">
      <w:tblPr/>
      <w:tcPr>
        <w:tcBorders>
          <w:top w:val="nil"/>
          <w:bottom w:val="nil"/>
          <w:insideH w:val="nil"/>
          <w:insideV w:val="nil"/>
        </w:tcBorders>
        <w:shd w:val="clear" w:color="auto" w:fill="E8F0CB"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4">
    <w:name w:val="Medium List 2 Accent 4"/>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tblBorders>
    </w:tblPr>
    <w:tblStylePr w:type="firstRow">
      <w:rPr>
        <w:sz w:val="24"/>
        <w:szCs w:val="24"/>
      </w:rPr>
      <w:tblPr/>
      <w:tcPr>
        <w:tcBorders>
          <w:top w:val="nil"/>
          <w:left w:val="nil"/>
          <w:bottom w:val="single" w:sz="24" w:space="0" w:color="C40079"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40079" w:themeColor="accent4"/>
          <w:insideH w:val="nil"/>
          <w:insideV w:val="nil"/>
        </w:tcBorders>
        <w:shd w:val="clear" w:color="auto" w:fill="FFFFFF" w:themeFill="background1"/>
      </w:tcPr>
    </w:tblStylePr>
    <w:tblStylePr w:type="lastCol">
      <w:tblPr/>
      <w:tcPr>
        <w:tcBorders>
          <w:top w:val="nil"/>
          <w:left w:val="single" w:sz="8" w:space="0" w:color="C40079"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B1E1" w:themeFill="accent4" w:themeFillTint="3F"/>
      </w:tcPr>
    </w:tblStylePr>
    <w:tblStylePr w:type="band1Horz">
      <w:tblPr/>
      <w:tcPr>
        <w:tcBorders>
          <w:top w:val="nil"/>
          <w:bottom w:val="nil"/>
          <w:insideH w:val="nil"/>
          <w:insideV w:val="nil"/>
        </w:tcBorders>
        <w:shd w:val="clear" w:color="auto" w:fill="FFB1E1"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5">
    <w:name w:val="Medium List 2 Accent 5"/>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tblBorders>
    </w:tblPr>
    <w:tblStylePr w:type="firstRow">
      <w:rPr>
        <w:sz w:val="24"/>
        <w:szCs w:val="24"/>
      </w:rPr>
      <w:tblPr/>
      <w:tcPr>
        <w:tcBorders>
          <w:top w:val="nil"/>
          <w:left w:val="nil"/>
          <w:bottom w:val="single" w:sz="24" w:space="0" w:color="C63418"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63418" w:themeColor="accent5"/>
          <w:insideH w:val="nil"/>
          <w:insideV w:val="nil"/>
        </w:tcBorders>
        <w:shd w:val="clear" w:color="auto" w:fill="FFFFFF" w:themeFill="background1"/>
      </w:tcPr>
    </w:tblStylePr>
    <w:tblStylePr w:type="lastCol">
      <w:tblPr/>
      <w:tcPr>
        <w:tcBorders>
          <w:top w:val="nil"/>
          <w:left w:val="single" w:sz="8" w:space="0" w:color="C63418"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7C8BF" w:themeFill="accent5" w:themeFillTint="3F"/>
      </w:tcPr>
    </w:tblStylePr>
    <w:tblStylePr w:type="band1Horz">
      <w:tblPr/>
      <w:tcPr>
        <w:tcBorders>
          <w:top w:val="nil"/>
          <w:bottom w:val="nil"/>
          <w:insideH w:val="nil"/>
          <w:insideV w:val="nil"/>
        </w:tcBorders>
        <w:shd w:val="clear" w:color="auto" w:fill="F7C8B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6">
    <w:name w:val="Medium List 2 Accent 6"/>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tblBorders>
    </w:tblPr>
    <w:tblStylePr w:type="firstRow">
      <w:rPr>
        <w:sz w:val="24"/>
        <w:szCs w:val="24"/>
      </w:rPr>
      <w:tblPr/>
      <w:tcPr>
        <w:tcBorders>
          <w:top w:val="nil"/>
          <w:left w:val="nil"/>
          <w:bottom w:val="single" w:sz="24" w:space="0" w:color="D0CFC5"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0CFC5" w:themeColor="accent6"/>
          <w:insideH w:val="nil"/>
          <w:insideV w:val="nil"/>
        </w:tcBorders>
        <w:shd w:val="clear" w:color="auto" w:fill="FFFFFF" w:themeFill="background1"/>
      </w:tcPr>
    </w:tblStylePr>
    <w:tblStylePr w:type="lastCol">
      <w:tblPr/>
      <w:tcPr>
        <w:tcBorders>
          <w:top w:val="nil"/>
          <w:left w:val="single" w:sz="8" w:space="0" w:color="D0CFC5"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3F3F0" w:themeFill="accent6" w:themeFillTint="3F"/>
      </w:tcPr>
    </w:tblStylePr>
    <w:tblStylePr w:type="band1Horz">
      <w:tblPr/>
      <w:tcPr>
        <w:tcBorders>
          <w:top w:val="nil"/>
          <w:bottom w:val="nil"/>
          <w:insideH w:val="nil"/>
          <w:insideV w:val="nil"/>
        </w:tcBorders>
        <w:shd w:val="clear" w:color="auto" w:fill="F3F3F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tnovn1">
    <w:name w:val="Medium Shading 1"/>
    <w:basedOn w:val="Normlntabulka"/>
    <w:uiPriority w:val="63"/>
    <w:semiHidden/>
    <w:unhideWhenUsed/>
    <w:rsid w:val="000162D0"/>
    <w:pPr>
      <w:spacing w:line="240" w:lineRule="auto"/>
    </w:pPr>
    <w:rPr>
      <w:lang w:val="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0162D0"/>
    <w:pPr>
      <w:spacing w:line="240" w:lineRule="auto"/>
    </w:pPr>
    <w:rPr>
      <w:lang w:val="en-GB"/>
    </w:rPr>
    <w:tblPr>
      <w:tblStyleRowBandSize w:val="1"/>
      <w:tblStyleColBandSize w:val="1"/>
      <w:tbl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single" w:sz="8" w:space="0" w:color="BCDDF7" w:themeColor="accent1" w:themeTint="BF"/>
      </w:tblBorders>
    </w:tblPr>
    <w:tblStylePr w:type="firstRow">
      <w:pPr>
        <w:spacing w:before="0" w:after="0" w:line="240" w:lineRule="auto"/>
      </w:pPr>
      <w:rPr>
        <w:b/>
        <w:bCs/>
        <w:color w:val="FFFFFF" w:themeColor="background1"/>
      </w:rPr>
      <w:tblPr/>
      <w:tcPr>
        <w:tc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nil"/>
          <w:insideV w:val="nil"/>
        </w:tcBorders>
        <w:shd w:val="clear" w:color="auto" w:fill="A7D3F5" w:themeFill="accent1"/>
      </w:tcPr>
    </w:tblStylePr>
    <w:tblStylePr w:type="lastRow">
      <w:pPr>
        <w:spacing w:before="0" w:after="0" w:line="240" w:lineRule="auto"/>
      </w:pPr>
      <w:rPr>
        <w:b/>
        <w:bCs/>
      </w:rPr>
      <w:tblPr/>
      <w:tcPr>
        <w:tcBorders>
          <w:top w:val="double" w:sz="6"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nil"/>
          <w:insideV w:val="nil"/>
        </w:tcBorders>
      </w:tcPr>
    </w:tblStylePr>
    <w:tblStylePr w:type="firstCol">
      <w:rPr>
        <w:b/>
        <w:bCs/>
      </w:rPr>
    </w:tblStylePr>
    <w:tblStylePr w:type="lastCol">
      <w:rPr>
        <w:b/>
        <w:bCs/>
      </w:rPr>
    </w:tblStylePr>
    <w:tblStylePr w:type="band1Vert">
      <w:tblPr/>
      <w:tcPr>
        <w:shd w:val="clear" w:color="auto" w:fill="E9F4FC" w:themeFill="accent1" w:themeFillTint="3F"/>
      </w:tcPr>
    </w:tblStylePr>
    <w:tblStylePr w:type="band1Horz">
      <w:tblPr/>
      <w:tcPr>
        <w:tcBorders>
          <w:insideH w:val="nil"/>
          <w:insideV w:val="nil"/>
        </w:tcBorders>
        <w:shd w:val="clear" w:color="auto" w:fill="E9F4FC" w:themeFill="accent1" w:themeFillTint="3F"/>
      </w:tcPr>
    </w:tblStylePr>
    <w:tblStylePr w:type="band2Horz">
      <w:tblPr/>
      <w:tcPr>
        <w:tcBorders>
          <w:insideH w:val="nil"/>
          <w:insideV w:val="nil"/>
        </w:tcBorders>
      </w:tcPr>
    </w:tblStylePr>
  </w:style>
  <w:style w:type="table" w:styleId="Stednstnovn1zvraznn2">
    <w:name w:val="Medium Shading 1 Accent 2"/>
    <w:basedOn w:val="Normlntabulka"/>
    <w:uiPriority w:val="63"/>
    <w:semiHidden/>
    <w:unhideWhenUsed/>
    <w:rsid w:val="000162D0"/>
    <w:pPr>
      <w:spacing w:line="240" w:lineRule="auto"/>
    </w:pPr>
    <w:rPr>
      <w:lang w:val="en-GB"/>
    </w:rPr>
    <w:tblPr>
      <w:tblStyleRowBandSize w:val="1"/>
      <w:tblStyleColBandSize w:val="1"/>
      <w:tbl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single" w:sz="8" w:space="0" w:color="82BD7A" w:themeColor="accent2" w:themeTint="BF"/>
      </w:tblBorders>
    </w:tblPr>
    <w:tblStylePr w:type="firstRow">
      <w:pPr>
        <w:spacing w:before="0" w:after="0" w:line="240" w:lineRule="auto"/>
      </w:pPr>
      <w:rPr>
        <w:b/>
        <w:bCs/>
        <w:color w:val="FFFFFF" w:themeColor="background1"/>
      </w:rPr>
      <w:tblPr/>
      <w:tcPr>
        <w:tc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nil"/>
          <w:insideV w:val="nil"/>
        </w:tcBorders>
        <w:shd w:val="clear" w:color="auto" w:fill="5CA551" w:themeFill="accent2"/>
      </w:tcPr>
    </w:tblStylePr>
    <w:tblStylePr w:type="lastRow">
      <w:pPr>
        <w:spacing w:before="0" w:after="0" w:line="240" w:lineRule="auto"/>
      </w:pPr>
      <w:rPr>
        <w:b/>
        <w:bCs/>
      </w:rPr>
      <w:tblPr/>
      <w:tcPr>
        <w:tcBorders>
          <w:top w:val="double" w:sz="6"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nil"/>
          <w:insideV w:val="nil"/>
        </w:tcBorders>
      </w:tcPr>
    </w:tblStylePr>
    <w:tblStylePr w:type="firstCol">
      <w:rPr>
        <w:b/>
        <w:bCs/>
      </w:rPr>
    </w:tblStylePr>
    <w:tblStylePr w:type="lastCol">
      <w:rPr>
        <w:b/>
        <w:bCs/>
      </w:rPr>
    </w:tblStylePr>
    <w:tblStylePr w:type="band1Vert">
      <w:tblPr/>
      <w:tcPr>
        <w:shd w:val="clear" w:color="auto" w:fill="D6E9D3" w:themeFill="accent2" w:themeFillTint="3F"/>
      </w:tcPr>
    </w:tblStylePr>
    <w:tblStylePr w:type="band1Horz">
      <w:tblPr/>
      <w:tcPr>
        <w:tcBorders>
          <w:insideH w:val="nil"/>
          <w:insideV w:val="nil"/>
        </w:tcBorders>
        <w:shd w:val="clear" w:color="auto" w:fill="D6E9D3" w:themeFill="accent2" w:themeFillTint="3F"/>
      </w:tcPr>
    </w:tblStylePr>
    <w:tblStylePr w:type="band2Horz">
      <w:tblPr/>
      <w:tcPr>
        <w:tcBorders>
          <w:insideH w:val="nil"/>
          <w:insideV w:val="nil"/>
        </w:tcBorders>
      </w:tcPr>
    </w:tblStylePr>
  </w:style>
  <w:style w:type="table" w:styleId="Stednstnovn1zvraznn3">
    <w:name w:val="Medium Shading 1 Accent 3"/>
    <w:basedOn w:val="Normlntabulka"/>
    <w:uiPriority w:val="63"/>
    <w:semiHidden/>
    <w:unhideWhenUsed/>
    <w:rsid w:val="000162D0"/>
    <w:pPr>
      <w:spacing w:line="240" w:lineRule="auto"/>
    </w:pPr>
    <w:rPr>
      <w:lang w:val="en-GB"/>
    </w:rPr>
    <w:tblPr>
      <w:tblStyleRowBandSize w:val="1"/>
      <w:tblStyleColBandSize w:val="1"/>
      <w:tbl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single" w:sz="8" w:space="0" w:color="BAD364" w:themeColor="accent3" w:themeTint="BF"/>
      </w:tblBorders>
    </w:tblPr>
    <w:tblStylePr w:type="firstRow">
      <w:pPr>
        <w:spacing w:before="0" w:after="0" w:line="240" w:lineRule="auto"/>
      </w:pPr>
      <w:rPr>
        <w:b/>
        <w:bCs/>
        <w:color w:val="FFFFFF" w:themeColor="background1"/>
      </w:rPr>
      <w:tblPr/>
      <w:tcPr>
        <w:tc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nil"/>
          <w:insideV w:val="nil"/>
        </w:tcBorders>
        <w:shd w:val="clear" w:color="auto" w:fill="A1BF36" w:themeFill="accent3"/>
      </w:tcPr>
    </w:tblStylePr>
    <w:tblStylePr w:type="lastRow">
      <w:pPr>
        <w:spacing w:before="0" w:after="0" w:line="240" w:lineRule="auto"/>
      </w:pPr>
      <w:rPr>
        <w:b/>
        <w:bCs/>
      </w:rPr>
      <w:tblPr/>
      <w:tcPr>
        <w:tcBorders>
          <w:top w:val="double" w:sz="6"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F0CB" w:themeFill="accent3" w:themeFillTint="3F"/>
      </w:tcPr>
    </w:tblStylePr>
    <w:tblStylePr w:type="band1Horz">
      <w:tblPr/>
      <w:tcPr>
        <w:tcBorders>
          <w:insideH w:val="nil"/>
          <w:insideV w:val="nil"/>
        </w:tcBorders>
        <w:shd w:val="clear" w:color="auto" w:fill="E8F0CB" w:themeFill="accent3" w:themeFillTint="3F"/>
      </w:tcPr>
    </w:tblStylePr>
    <w:tblStylePr w:type="band2Horz">
      <w:tblPr/>
      <w:tcPr>
        <w:tcBorders>
          <w:insideH w:val="nil"/>
          <w:insideV w:val="nil"/>
        </w:tcBorders>
      </w:tcPr>
    </w:tblStylePr>
  </w:style>
  <w:style w:type="table" w:styleId="Stednstnovn1zvraznn4">
    <w:name w:val="Medium Shading 1 Accent 4"/>
    <w:basedOn w:val="Normlntabulka"/>
    <w:uiPriority w:val="63"/>
    <w:semiHidden/>
    <w:unhideWhenUsed/>
    <w:rsid w:val="000162D0"/>
    <w:pPr>
      <w:spacing w:line="240" w:lineRule="auto"/>
    </w:pPr>
    <w:rPr>
      <w:lang w:val="en-GB"/>
    </w:rPr>
    <w:tblPr>
      <w:tblStyleRowBandSize w:val="1"/>
      <w:tblStyleColBandSize w:val="1"/>
      <w:tbl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single" w:sz="8" w:space="0" w:color="FF13A4" w:themeColor="accent4" w:themeTint="BF"/>
      </w:tblBorders>
    </w:tblPr>
    <w:tblStylePr w:type="firstRow">
      <w:pPr>
        <w:spacing w:before="0" w:after="0" w:line="240" w:lineRule="auto"/>
      </w:pPr>
      <w:rPr>
        <w:b/>
        <w:bCs/>
        <w:color w:val="FFFFFF" w:themeColor="background1"/>
      </w:rPr>
      <w:tblPr/>
      <w:tcPr>
        <w:tc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nil"/>
          <w:insideV w:val="nil"/>
        </w:tcBorders>
        <w:shd w:val="clear" w:color="auto" w:fill="C40079" w:themeFill="accent4"/>
      </w:tcPr>
    </w:tblStylePr>
    <w:tblStylePr w:type="lastRow">
      <w:pPr>
        <w:spacing w:before="0" w:after="0" w:line="240" w:lineRule="auto"/>
      </w:pPr>
      <w:rPr>
        <w:b/>
        <w:bCs/>
      </w:rPr>
      <w:tblPr/>
      <w:tcPr>
        <w:tcBorders>
          <w:top w:val="double" w:sz="6"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B1E1" w:themeFill="accent4" w:themeFillTint="3F"/>
      </w:tcPr>
    </w:tblStylePr>
    <w:tblStylePr w:type="band1Horz">
      <w:tblPr/>
      <w:tcPr>
        <w:tcBorders>
          <w:insideH w:val="nil"/>
          <w:insideV w:val="nil"/>
        </w:tcBorders>
        <w:shd w:val="clear" w:color="auto" w:fill="FFB1E1" w:themeFill="accent4" w:themeFillTint="3F"/>
      </w:tcPr>
    </w:tblStylePr>
    <w:tblStylePr w:type="band2Horz">
      <w:tblPr/>
      <w:tcPr>
        <w:tcBorders>
          <w:insideH w:val="nil"/>
          <w:insideV w:val="nil"/>
        </w:tcBorders>
      </w:tcPr>
    </w:tblStylePr>
  </w:style>
  <w:style w:type="table" w:styleId="Stednstnovn1zvraznn5">
    <w:name w:val="Medium Shading 1 Accent 5"/>
    <w:basedOn w:val="Normlntabulka"/>
    <w:uiPriority w:val="63"/>
    <w:unhideWhenUsed/>
    <w:rsid w:val="000162D0"/>
    <w:pPr>
      <w:spacing w:line="240" w:lineRule="auto"/>
    </w:pPr>
    <w:rPr>
      <w:lang w:val="en-GB"/>
    </w:rPr>
    <w:tblPr>
      <w:tblStyleRowBandSize w:val="1"/>
      <w:tblStyleColBandSize w:val="1"/>
      <w:tbl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single" w:sz="8" w:space="0" w:color="E7593E" w:themeColor="accent5" w:themeTint="BF"/>
      </w:tblBorders>
    </w:tblPr>
    <w:tblStylePr w:type="firstRow">
      <w:pPr>
        <w:spacing w:before="0" w:after="0" w:line="240" w:lineRule="auto"/>
      </w:pPr>
      <w:rPr>
        <w:b/>
        <w:bCs/>
        <w:color w:val="FFFFFF" w:themeColor="background1"/>
      </w:rPr>
      <w:tblPr/>
      <w:tcPr>
        <w:tc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nil"/>
          <w:insideV w:val="nil"/>
        </w:tcBorders>
        <w:shd w:val="clear" w:color="auto" w:fill="C63418" w:themeFill="accent5"/>
      </w:tcPr>
    </w:tblStylePr>
    <w:tblStylePr w:type="lastRow">
      <w:pPr>
        <w:spacing w:before="0" w:after="0" w:line="240" w:lineRule="auto"/>
      </w:pPr>
      <w:rPr>
        <w:b/>
        <w:bCs/>
      </w:rPr>
      <w:tblPr/>
      <w:tcPr>
        <w:tcBorders>
          <w:top w:val="double" w:sz="6"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nil"/>
          <w:insideV w:val="nil"/>
        </w:tcBorders>
      </w:tcPr>
    </w:tblStylePr>
    <w:tblStylePr w:type="firstCol">
      <w:rPr>
        <w:b/>
        <w:bCs/>
      </w:rPr>
    </w:tblStylePr>
    <w:tblStylePr w:type="lastCol">
      <w:rPr>
        <w:b/>
        <w:bCs/>
      </w:rPr>
    </w:tblStylePr>
    <w:tblStylePr w:type="band1Vert">
      <w:tblPr/>
      <w:tcPr>
        <w:shd w:val="clear" w:color="auto" w:fill="F7C8BF" w:themeFill="accent5" w:themeFillTint="3F"/>
      </w:tcPr>
    </w:tblStylePr>
    <w:tblStylePr w:type="band1Horz">
      <w:tblPr/>
      <w:tcPr>
        <w:tcBorders>
          <w:insideH w:val="nil"/>
          <w:insideV w:val="nil"/>
        </w:tcBorders>
        <w:shd w:val="clear" w:color="auto" w:fill="F7C8BF" w:themeFill="accent5" w:themeFillTint="3F"/>
      </w:tcPr>
    </w:tblStylePr>
    <w:tblStylePr w:type="band2Horz">
      <w:tblPr/>
      <w:tcPr>
        <w:tcBorders>
          <w:insideH w:val="nil"/>
          <w:insideV w:val="nil"/>
        </w:tcBorders>
      </w:tcPr>
    </w:tblStylePr>
  </w:style>
  <w:style w:type="table" w:styleId="Stednstnovn1zvraznn6">
    <w:name w:val="Medium Shading 1 Accent 6"/>
    <w:basedOn w:val="Normlntabulka"/>
    <w:uiPriority w:val="63"/>
    <w:semiHidden/>
    <w:unhideWhenUsed/>
    <w:rsid w:val="000162D0"/>
    <w:pPr>
      <w:spacing w:line="240" w:lineRule="auto"/>
    </w:pPr>
    <w:rPr>
      <w:lang w:val="en-GB"/>
    </w:rPr>
    <w:tblPr>
      <w:tblStyleRowBandSize w:val="1"/>
      <w:tblStyleColBandSize w:val="1"/>
      <w:tbl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single" w:sz="8" w:space="0" w:color="DBDBD3" w:themeColor="accent6" w:themeTint="BF"/>
      </w:tblBorders>
    </w:tblPr>
    <w:tblStylePr w:type="firstRow">
      <w:pPr>
        <w:spacing w:before="0" w:after="0" w:line="240" w:lineRule="auto"/>
      </w:pPr>
      <w:rPr>
        <w:b/>
        <w:bCs/>
        <w:color w:val="FFFFFF" w:themeColor="background1"/>
      </w:rPr>
      <w:tblPr/>
      <w:tcPr>
        <w:tc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nil"/>
          <w:insideV w:val="nil"/>
        </w:tcBorders>
        <w:shd w:val="clear" w:color="auto" w:fill="D0CFC5" w:themeFill="accent6"/>
      </w:tcPr>
    </w:tblStylePr>
    <w:tblStylePr w:type="lastRow">
      <w:pPr>
        <w:spacing w:before="0" w:after="0" w:line="240" w:lineRule="auto"/>
      </w:pPr>
      <w:rPr>
        <w:b/>
        <w:bCs/>
      </w:rPr>
      <w:tblPr/>
      <w:tcPr>
        <w:tcBorders>
          <w:top w:val="double" w:sz="6"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nil"/>
          <w:insideV w:val="nil"/>
        </w:tcBorders>
      </w:tcPr>
    </w:tblStylePr>
    <w:tblStylePr w:type="firstCol">
      <w:rPr>
        <w:b/>
        <w:bCs/>
      </w:rPr>
    </w:tblStylePr>
    <w:tblStylePr w:type="lastCol">
      <w:rPr>
        <w:b/>
        <w:bCs/>
      </w:rPr>
    </w:tblStylePr>
    <w:tblStylePr w:type="band1Vert">
      <w:tblPr/>
      <w:tcPr>
        <w:shd w:val="clear" w:color="auto" w:fill="F3F3F0" w:themeFill="accent6" w:themeFillTint="3F"/>
      </w:tcPr>
    </w:tblStylePr>
    <w:tblStylePr w:type="band1Horz">
      <w:tblPr/>
      <w:tcPr>
        <w:tcBorders>
          <w:insideH w:val="nil"/>
          <w:insideV w:val="nil"/>
        </w:tcBorders>
        <w:shd w:val="clear" w:color="auto" w:fill="F3F3F0" w:themeFill="accent6" w:themeFillTint="3F"/>
      </w:tcPr>
    </w:tblStylePr>
    <w:tblStylePr w:type="band2Horz">
      <w:tblPr/>
      <w:tcPr>
        <w:tcBorders>
          <w:insideH w:val="nil"/>
          <w:insideV w:val="nil"/>
        </w:tcBorders>
      </w:tcPr>
    </w:tblStylePr>
  </w:style>
  <w:style w:type="table" w:styleId="Stednstnovn2">
    <w:name w:val="Medium Shading 2"/>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1">
    <w:name w:val="Medium Shading 2 Accent 1"/>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7D3F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7D3F5" w:themeFill="accent1"/>
      </w:tcPr>
    </w:tblStylePr>
    <w:tblStylePr w:type="lastCol">
      <w:rPr>
        <w:b/>
        <w:bCs/>
        <w:color w:val="FFFFFF" w:themeColor="background1"/>
      </w:rPr>
      <w:tblPr/>
      <w:tcPr>
        <w:tcBorders>
          <w:left w:val="nil"/>
          <w:right w:val="nil"/>
          <w:insideH w:val="nil"/>
          <w:insideV w:val="nil"/>
        </w:tcBorders>
        <w:shd w:val="clear" w:color="auto" w:fill="A7D3F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2">
    <w:name w:val="Medium Shading 2 Accent 2"/>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CA55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CA551" w:themeFill="accent2"/>
      </w:tcPr>
    </w:tblStylePr>
    <w:tblStylePr w:type="lastCol">
      <w:rPr>
        <w:b/>
        <w:bCs/>
        <w:color w:val="FFFFFF" w:themeColor="background1"/>
      </w:rPr>
      <w:tblPr/>
      <w:tcPr>
        <w:tcBorders>
          <w:left w:val="nil"/>
          <w:right w:val="nil"/>
          <w:insideH w:val="nil"/>
          <w:insideV w:val="nil"/>
        </w:tcBorders>
        <w:shd w:val="clear" w:color="auto" w:fill="5CA55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3">
    <w:name w:val="Medium Shading 2 Accent 3"/>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1BF36"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1BF36" w:themeFill="accent3"/>
      </w:tcPr>
    </w:tblStylePr>
    <w:tblStylePr w:type="lastCol">
      <w:rPr>
        <w:b/>
        <w:bCs/>
        <w:color w:val="FFFFFF" w:themeColor="background1"/>
      </w:rPr>
      <w:tblPr/>
      <w:tcPr>
        <w:tcBorders>
          <w:left w:val="nil"/>
          <w:right w:val="nil"/>
          <w:insideH w:val="nil"/>
          <w:insideV w:val="nil"/>
        </w:tcBorders>
        <w:shd w:val="clear" w:color="auto" w:fill="A1BF36"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4">
    <w:name w:val="Medium Shading 2 Accent 4"/>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40079"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40079" w:themeFill="accent4"/>
      </w:tcPr>
    </w:tblStylePr>
    <w:tblStylePr w:type="lastCol">
      <w:rPr>
        <w:b/>
        <w:bCs/>
        <w:color w:val="FFFFFF" w:themeColor="background1"/>
      </w:rPr>
      <w:tblPr/>
      <w:tcPr>
        <w:tcBorders>
          <w:left w:val="nil"/>
          <w:right w:val="nil"/>
          <w:insideH w:val="nil"/>
          <w:insideV w:val="nil"/>
        </w:tcBorders>
        <w:shd w:val="clear" w:color="auto" w:fill="C40079"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5">
    <w:name w:val="Medium Shading 2 Accent 5"/>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63418"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63418" w:themeFill="accent5"/>
      </w:tcPr>
    </w:tblStylePr>
    <w:tblStylePr w:type="lastCol">
      <w:rPr>
        <w:b/>
        <w:bCs/>
        <w:color w:val="FFFFFF" w:themeColor="background1"/>
      </w:rPr>
      <w:tblPr/>
      <w:tcPr>
        <w:tcBorders>
          <w:left w:val="nil"/>
          <w:right w:val="nil"/>
          <w:insideH w:val="nil"/>
          <w:insideV w:val="nil"/>
        </w:tcBorders>
        <w:shd w:val="clear" w:color="auto" w:fill="C63418"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6">
    <w:name w:val="Medium Shading 2 Accent 6"/>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0CFC5"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D0CFC5" w:themeFill="accent6"/>
      </w:tcPr>
    </w:tblStylePr>
    <w:tblStylePr w:type="lastCol">
      <w:rPr>
        <w:b/>
        <w:bCs/>
        <w:color w:val="FFFFFF" w:themeColor="background1"/>
      </w:rPr>
      <w:tblPr/>
      <w:tcPr>
        <w:tcBorders>
          <w:left w:val="nil"/>
          <w:right w:val="nil"/>
          <w:insideH w:val="nil"/>
          <w:insideV w:val="nil"/>
        </w:tcBorders>
        <w:shd w:val="clear" w:color="auto" w:fill="D0CFC5"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customStyle="1" w:styleId="Mention1">
    <w:name w:val="Mention1"/>
    <w:basedOn w:val="Standardnpsmoodstavce"/>
    <w:uiPriority w:val="99"/>
    <w:semiHidden/>
    <w:rsid w:val="000162D0"/>
    <w:rPr>
      <w:color w:val="2B579A"/>
      <w:shd w:val="clear" w:color="auto" w:fill="E6E6E6"/>
      <w:lang w:val="en-GB"/>
    </w:rPr>
  </w:style>
  <w:style w:type="paragraph" w:styleId="Zhlavzprvy">
    <w:name w:val="Message Header"/>
    <w:basedOn w:val="Normln"/>
    <w:link w:val="ZhlavzprvyChar"/>
    <w:semiHidden/>
    <w:rsid w:val="000162D0"/>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szCs w:val="24"/>
    </w:rPr>
  </w:style>
  <w:style w:type="character" w:customStyle="1" w:styleId="ZhlavzprvyChar">
    <w:name w:val="Záhlaví zprávy Char"/>
    <w:basedOn w:val="Standardnpsmoodstavce"/>
    <w:link w:val="Zhlavzprvy"/>
    <w:uiPriority w:val="99"/>
    <w:semiHidden/>
    <w:rsid w:val="00A539A2"/>
    <w:rPr>
      <w:rFonts w:asciiTheme="majorHAnsi" w:eastAsiaTheme="majorEastAsia" w:hAnsiTheme="majorHAnsi" w:cstheme="majorBidi"/>
      <w:sz w:val="24"/>
      <w:szCs w:val="24"/>
      <w:shd w:val="pct20" w:color="auto" w:fill="auto"/>
      <w:lang w:val="en-GB"/>
    </w:rPr>
  </w:style>
  <w:style w:type="paragraph" w:styleId="Normlnweb">
    <w:name w:val="Normal (Web)"/>
    <w:basedOn w:val="Normln"/>
    <w:semiHidden/>
    <w:rsid w:val="000162D0"/>
    <w:rPr>
      <w:rFonts w:ascii="Times New Roman" w:hAnsi="Times New Roman" w:cs="Times New Roman"/>
      <w:sz w:val="24"/>
      <w:szCs w:val="24"/>
    </w:rPr>
  </w:style>
  <w:style w:type="paragraph" w:styleId="Nadpispoznmky">
    <w:name w:val="Note Heading"/>
    <w:basedOn w:val="Normln"/>
    <w:next w:val="Normln"/>
    <w:link w:val="NadpispoznmkyChar"/>
    <w:semiHidden/>
    <w:rsid w:val="000162D0"/>
    <w:pPr>
      <w:spacing w:line="240" w:lineRule="auto"/>
    </w:pPr>
  </w:style>
  <w:style w:type="character" w:customStyle="1" w:styleId="NadpispoznmkyChar">
    <w:name w:val="Nadpis poznámky Char"/>
    <w:basedOn w:val="Standardnpsmoodstavce"/>
    <w:link w:val="Nadpispoznmky"/>
    <w:uiPriority w:val="99"/>
    <w:semiHidden/>
    <w:rsid w:val="00A539A2"/>
    <w:rPr>
      <w:lang w:val="en-GB"/>
    </w:rPr>
  </w:style>
  <w:style w:type="table" w:styleId="Prosttabulka1">
    <w:name w:val="Plain Table 1"/>
    <w:basedOn w:val="Normlntabulka"/>
    <w:uiPriority w:val="41"/>
    <w:rsid w:val="000162D0"/>
    <w:pPr>
      <w:spacing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2">
    <w:name w:val="Plain Table 2"/>
    <w:basedOn w:val="Normlntabulka"/>
    <w:uiPriority w:val="42"/>
    <w:rsid w:val="000162D0"/>
    <w:pPr>
      <w:spacing w:line="240" w:lineRule="auto"/>
    </w:pPr>
    <w:rPr>
      <w:lang w:val="en-GB"/>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rosttabulka3">
    <w:name w:val="Plain Table 3"/>
    <w:basedOn w:val="Normlntabulka"/>
    <w:uiPriority w:val="43"/>
    <w:rsid w:val="000162D0"/>
    <w:pPr>
      <w:spacing w:line="240" w:lineRule="auto"/>
    </w:pPr>
    <w:rPr>
      <w:lang w:val="en-GB"/>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rosttabulka4">
    <w:name w:val="Plain Table 4"/>
    <w:basedOn w:val="Normlntabulka"/>
    <w:uiPriority w:val="44"/>
    <w:rsid w:val="000162D0"/>
    <w:pPr>
      <w:spacing w:line="240" w:lineRule="auto"/>
    </w:pPr>
    <w:rPr>
      <w:lang w:val="en-GB"/>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5">
    <w:name w:val="Plain Table 5"/>
    <w:basedOn w:val="Normlntabulka"/>
    <w:uiPriority w:val="45"/>
    <w:rsid w:val="000162D0"/>
    <w:pPr>
      <w:spacing w:line="240" w:lineRule="auto"/>
    </w:pPr>
    <w:rPr>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rosttext">
    <w:name w:val="Plain Text"/>
    <w:basedOn w:val="Normln"/>
    <w:link w:val="ProsttextChar"/>
    <w:semiHidden/>
    <w:rsid w:val="000162D0"/>
    <w:pPr>
      <w:spacing w:line="240" w:lineRule="auto"/>
    </w:pPr>
    <w:rPr>
      <w:rFonts w:ascii="Consolas" w:hAnsi="Consolas"/>
      <w:sz w:val="21"/>
      <w:szCs w:val="21"/>
    </w:rPr>
  </w:style>
  <w:style w:type="character" w:customStyle="1" w:styleId="ProsttextChar">
    <w:name w:val="Prostý text Char"/>
    <w:basedOn w:val="Standardnpsmoodstavce"/>
    <w:link w:val="Prosttext"/>
    <w:uiPriority w:val="99"/>
    <w:semiHidden/>
    <w:rsid w:val="00A539A2"/>
    <w:rPr>
      <w:rFonts w:ascii="Consolas" w:hAnsi="Consolas"/>
      <w:sz w:val="21"/>
      <w:szCs w:val="21"/>
      <w:lang w:val="en-GB"/>
    </w:rPr>
  </w:style>
  <w:style w:type="paragraph" w:styleId="Osloven">
    <w:name w:val="Salutation"/>
    <w:basedOn w:val="Normln"/>
    <w:next w:val="Normln"/>
    <w:link w:val="OslovenChar"/>
    <w:semiHidden/>
    <w:rsid w:val="000162D0"/>
  </w:style>
  <w:style w:type="character" w:customStyle="1" w:styleId="OslovenChar">
    <w:name w:val="Oslovení Char"/>
    <w:basedOn w:val="Standardnpsmoodstavce"/>
    <w:link w:val="Osloven"/>
    <w:uiPriority w:val="99"/>
    <w:semiHidden/>
    <w:rsid w:val="00A539A2"/>
    <w:rPr>
      <w:lang w:val="en-GB"/>
    </w:rPr>
  </w:style>
  <w:style w:type="character" w:customStyle="1" w:styleId="SmartHyperlink1">
    <w:name w:val="Smart Hyperlink1"/>
    <w:basedOn w:val="Standardnpsmoodstavce"/>
    <w:uiPriority w:val="99"/>
    <w:semiHidden/>
    <w:rsid w:val="000162D0"/>
    <w:rPr>
      <w:u w:val="dotted"/>
      <w:lang w:val="en-GB"/>
    </w:rPr>
  </w:style>
  <w:style w:type="table" w:styleId="Tabulkasprostorovmiefekty1">
    <w:name w:val="Table 3D effects 1"/>
    <w:basedOn w:val="Normlntabulka"/>
    <w:semiHidden/>
    <w:unhideWhenUsed/>
    <w:rsid w:val="000162D0"/>
    <w:rPr>
      <w:lang w:val="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ulkasprostorovmiefekty2">
    <w:name w:val="Table 3D effects 2"/>
    <w:basedOn w:val="Normlntabulka"/>
    <w:semiHidden/>
    <w:unhideWhenUsed/>
    <w:rsid w:val="000162D0"/>
    <w:rPr>
      <w:lang w:val="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prostorovmiefekty3">
    <w:name w:val="Table 3D effects 3"/>
    <w:basedOn w:val="Normlntabulka"/>
    <w:semiHidden/>
    <w:unhideWhenUsed/>
    <w:rsid w:val="000162D0"/>
    <w:rPr>
      <w:lang w:val="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1">
    <w:name w:val="Table Classic 1"/>
    <w:basedOn w:val="Normlntabulka"/>
    <w:semiHidden/>
    <w:unhideWhenUsed/>
    <w:rsid w:val="000162D0"/>
    <w:rPr>
      <w:lang w:val="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2">
    <w:name w:val="Table Classic 2"/>
    <w:basedOn w:val="Normlntabulka"/>
    <w:semiHidden/>
    <w:unhideWhenUsed/>
    <w:rsid w:val="000162D0"/>
    <w:rPr>
      <w:lang w:val="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icktabulka3">
    <w:name w:val="Table Classic 3"/>
    <w:basedOn w:val="Normlntabulka"/>
    <w:semiHidden/>
    <w:unhideWhenUsed/>
    <w:rsid w:val="000162D0"/>
    <w:rPr>
      <w:color w:val="000080"/>
      <w:lang w:val="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icktabulka4">
    <w:name w:val="Table Classic 4"/>
    <w:basedOn w:val="Normlntabulka"/>
    <w:semiHidden/>
    <w:unhideWhenUsed/>
    <w:rsid w:val="000162D0"/>
    <w:rPr>
      <w:lang w:val="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Barevntabulka1">
    <w:name w:val="Table Colorful 1"/>
    <w:basedOn w:val="Normlntabulka"/>
    <w:semiHidden/>
    <w:unhideWhenUsed/>
    <w:rsid w:val="000162D0"/>
    <w:rPr>
      <w:color w:val="FFFFFF"/>
      <w:lang w:val="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Barevntabulka2">
    <w:name w:val="Table Colorful 2"/>
    <w:basedOn w:val="Normlntabulka"/>
    <w:semiHidden/>
    <w:unhideWhenUsed/>
    <w:rsid w:val="000162D0"/>
    <w:rPr>
      <w:lang w:val="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Barevntabulka3">
    <w:name w:val="Table Colorful 3"/>
    <w:basedOn w:val="Normlntabulka"/>
    <w:semiHidden/>
    <w:unhideWhenUsed/>
    <w:rsid w:val="000162D0"/>
    <w:rPr>
      <w:lang w:val="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Sloupcetabulky1">
    <w:name w:val="Table Columns 1"/>
    <w:basedOn w:val="Normlntabulka"/>
    <w:semiHidden/>
    <w:unhideWhenUsed/>
    <w:rsid w:val="000162D0"/>
    <w:rPr>
      <w:b/>
      <w:bCs/>
      <w:lang w:val="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2">
    <w:name w:val="Table Columns 2"/>
    <w:basedOn w:val="Normlntabulka"/>
    <w:semiHidden/>
    <w:unhideWhenUsed/>
    <w:rsid w:val="000162D0"/>
    <w:rPr>
      <w:b/>
      <w:bCs/>
      <w:lang w:val="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3">
    <w:name w:val="Table Columns 3"/>
    <w:basedOn w:val="Normlntabulka"/>
    <w:semiHidden/>
    <w:unhideWhenUsed/>
    <w:rsid w:val="000162D0"/>
    <w:rPr>
      <w:b/>
      <w:bCs/>
      <w:lang w:val="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Sloupcetabulky4">
    <w:name w:val="Table Columns 4"/>
    <w:basedOn w:val="Normlntabulka"/>
    <w:semiHidden/>
    <w:unhideWhenUsed/>
    <w:rsid w:val="000162D0"/>
    <w:rPr>
      <w:lang w:val="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Sloupcetabulky5">
    <w:name w:val="Table Columns 5"/>
    <w:basedOn w:val="Normlntabulka"/>
    <w:semiHidden/>
    <w:unhideWhenUsed/>
    <w:rsid w:val="000162D0"/>
    <w:rPr>
      <w:lang w:val="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Moderntabulka">
    <w:name w:val="Table Contemporary"/>
    <w:basedOn w:val="Normlntabulka"/>
    <w:semiHidden/>
    <w:unhideWhenUsed/>
    <w:rsid w:val="000162D0"/>
    <w:rPr>
      <w:lang w:val="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ntabulka">
    <w:name w:val="Table Elegant"/>
    <w:basedOn w:val="Normlntabulka"/>
    <w:semiHidden/>
    <w:unhideWhenUsed/>
    <w:rsid w:val="000162D0"/>
    <w:rPr>
      <w:lang w:val="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Mkatabulky1">
    <w:name w:val="Table Grid 1"/>
    <w:basedOn w:val="Normlntabulka"/>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Mkatabulky2">
    <w:name w:val="Table Grid 2"/>
    <w:basedOn w:val="Normlntabulka"/>
    <w:semiHidden/>
    <w:unhideWhenUsed/>
    <w:rsid w:val="000162D0"/>
    <w:rPr>
      <w:lang w:val="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3">
    <w:name w:val="Table Grid 3"/>
    <w:basedOn w:val="Normlntabulka"/>
    <w:semiHidden/>
    <w:unhideWhenUsed/>
    <w:rsid w:val="000162D0"/>
    <w:rPr>
      <w:lang w:val="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4">
    <w:name w:val="Table Grid 4"/>
    <w:basedOn w:val="Normlntabulka"/>
    <w:semiHidden/>
    <w:unhideWhenUsed/>
    <w:rsid w:val="000162D0"/>
    <w:rPr>
      <w:lang w:val="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Mkatabulky5">
    <w:name w:val="Table Grid 5"/>
    <w:basedOn w:val="Normlntabulka"/>
    <w:semiHidden/>
    <w:unhideWhenUsed/>
    <w:rsid w:val="000162D0"/>
    <w:rPr>
      <w:lang w:val="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6">
    <w:name w:val="Table Grid 6"/>
    <w:basedOn w:val="Normlntabulka"/>
    <w:semiHidden/>
    <w:unhideWhenUsed/>
    <w:rsid w:val="000162D0"/>
    <w:rPr>
      <w:lang w:val="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7">
    <w:name w:val="Table Grid 7"/>
    <w:basedOn w:val="Normlntabulka"/>
    <w:semiHidden/>
    <w:unhideWhenUsed/>
    <w:rsid w:val="000162D0"/>
    <w:rPr>
      <w:b/>
      <w:bCs/>
      <w:lang w:val="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8">
    <w:name w:val="Table Grid 8"/>
    <w:basedOn w:val="Normlntabulka"/>
    <w:semiHidden/>
    <w:unhideWhenUsed/>
    <w:rsid w:val="000162D0"/>
    <w:rPr>
      <w:lang w:val="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Svtlmkatabulky">
    <w:name w:val="Grid Table Light"/>
    <w:basedOn w:val="Normlntabulka"/>
    <w:uiPriority w:val="40"/>
    <w:rsid w:val="000162D0"/>
    <w:pPr>
      <w:spacing w:line="240" w:lineRule="auto"/>
    </w:pPr>
    <w:rPr>
      <w:lang w:val="en-GB"/>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ulkajakoseznam1">
    <w:name w:val="Table List 1"/>
    <w:basedOn w:val="Normlntabulka"/>
    <w:semiHidden/>
    <w:unhideWhenUsed/>
    <w:rsid w:val="000162D0"/>
    <w:rPr>
      <w:lang w:val="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2">
    <w:name w:val="Table List 2"/>
    <w:basedOn w:val="Normlntabulka"/>
    <w:semiHidden/>
    <w:unhideWhenUsed/>
    <w:rsid w:val="000162D0"/>
    <w:rPr>
      <w:lang w:val="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3">
    <w:name w:val="Table List 3"/>
    <w:basedOn w:val="Normlntabulka"/>
    <w:semiHidden/>
    <w:unhideWhenUsed/>
    <w:rsid w:val="000162D0"/>
    <w:rPr>
      <w:lang w:val="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ulkajakoseznam4">
    <w:name w:val="Table List 4"/>
    <w:basedOn w:val="Normlntabulka"/>
    <w:semiHidden/>
    <w:unhideWhenUsed/>
    <w:rsid w:val="000162D0"/>
    <w:rPr>
      <w:lang w:val="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ulkajakoseznam5">
    <w:name w:val="Table List 5"/>
    <w:basedOn w:val="Normlntabulka"/>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ulkajakoseznam6">
    <w:name w:val="Table List 6"/>
    <w:basedOn w:val="Normlntabulka"/>
    <w:semiHidden/>
    <w:unhideWhenUsed/>
    <w:rsid w:val="000162D0"/>
    <w:rPr>
      <w:lang w:val="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ulkajakoseznam7">
    <w:name w:val="Table List 7"/>
    <w:basedOn w:val="Normlntabulka"/>
    <w:semiHidden/>
    <w:unhideWhenUsed/>
    <w:rsid w:val="000162D0"/>
    <w:rPr>
      <w:lang w:val="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ulkajakoseznam8">
    <w:name w:val="Table List 8"/>
    <w:basedOn w:val="Normlntabulka"/>
    <w:semiHidden/>
    <w:unhideWhenUsed/>
    <w:rsid w:val="000162D0"/>
    <w:rPr>
      <w:lang w:val="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Profesionlntabulka">
    <w:name w:val="Table Professional"/>
    <w:basedOn w:val="Normlntabulka"/>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Jednoduchtabulka1">
    <w:name w:val="Table Simple 1"/>
    <w:basedOn w:val="Normlntabulka"/>
    <w:semiHidden/>
    <w:unhideWhenUsed/>
    <w:rsid w:val="000162D0"/>
    <w:rPr>
      <w:lang w:val="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Jednoduchtabulka2">
    <w:name w:val="Table Simple 2"/>
    <w:basedOn w:val="Normlntabulka"/>
    <w:semiHidden/>
    <w:unhideWhenUsed/>
    <w:rsid w:val="000162D0"/>
    <w:rPr>
      <w:lang w:val="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Jednoduchtabulka3">
    <w:name w:val="Table Simple 3"/>
    <w:basedOn w:val="Normlntabulka"/>
    <w:semiHidden/>
    <w:unhideWhenUsed/>
    <w:rsid w:val="000162D0"/>
    <w:rPr>
      <w:lang w:val="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ulkastlumenmibarvami1">
    <w:name w:val="Table Subtle 1"/>
    <w:basedOn w:val="Normlntabulka"/>
    <w:semiHidden/>
    <w:unhideWhenUsed/>
    <w:rsid w:val="000162D0"/>
    <w:rPr>
      <w:lang w:val="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2">
    <w:name w:val="Table Subtle 2"/>
    <w:basedOn w:val="Normlntabulka"/>
    <w:semiHidden/>
    <w:unhideWhenUsed/>
    <w:rsid w:val="000162D0"/>
    <w:rPr>
      <w:lang w:val="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Motivtabulky">
    <w:name w:val="Table Theme"/>
    <w:basedOn w:val="Normlntabulka"/>
    <w:semiHidden/>
    <w:unhideWhenUsed/>
    <w:rsid w:val="000162D0"/>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ovtabulka1">
    <w:name w:val="Table Web 1"/>
    <w:basedOn w:val="Normlntabulka"/>
    <w:semiHidden/>
    <w:unhideWhenUsed/>
    <w:rsid w:val="000162D0"/>
    <w:rPr>
      <w:lang w:val="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2">
    <w:name w:val="Table Web 2"/>
    <w:basedOn w:val="Normlntabulka"/>
    <w:semiHidden/>
    <w:unhideWhenUsed/>
    <w:rsid w:val="000162D0"/>
    <w:rPr>
      <w:lang w:val="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3">
    <w:name w:val="Table Web 3"/>
    <w:basedOn w:val="Normlntabulka"/>
    <w:semiHidden/>
    <w:unhideWhenUsed/>
    <w:rsid w:val="000162D0"/>
    <w:rPr>
      <w:lang w:val="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UnresolvedMention1">
    <w:name w:val="Unresolved Mention1"/>
    <w:basedOn w:val="Standardnpsmoodstavce"/>
    <w:uiPriority w:val="99"/>
    <w:semiHidden/>
    <w:rsid w:val="000162D0"/>
    <w:rPr>
      <w:color w:val="808080"/>
      <w:shd w:val="clear" w:color="auto" w:fill="E6E6E6"/>
      <w:lang w:val="en-GB"/>
    </w:rPr>
  </w:style>
  <w:style w:type="paragraph" w:customStyle="1" w:styleId="DocumentInfo">
    <w:name w:val="Document Info"/>
    <w:basedOn w:val="Normln"/>
    <w:uiPriority w:val="6"/>
    <w:semiHidden/>
    <w:rsid w:val="008E2A87"/>
    <w:pPr>
      <w:spacing w:line="200" w:lineRule="atLeast"/>
    </w:pPr>
    <w:rPr>
      <w:sz w:val="14"/>
    </w:rPr>
  </w:style>
  <w:style w:type="paragraph" w:customStyle="1" w:styleId="DearRow">
    <w:name w:val="DearRow"/>
    <w:basedOn w:val="Normln"/>
    <w:uiPriority w:val="99"/>
    <w:semiHidden/>
    <w:rsid w:val="00666EEF"/>
    <w:pPr>
      <w:spacing w:after="40"/>
      <w:contextualSpacing/>
    </w:pPr>
    <w:rPr>
      <w:rFonts w:eastAsia="Times New Roman" w:cs="Times New Roman"/>
    </w:rPr>
  </w:style>
  <w:style w:type="paragraph" w:customStyle="1" w:styleId="Template-CompanyInfo">
    <w:name w:val="Template - Company Info"/>
    <w:basedOn w:val="Template"/>
    <w:uiPriority w:val="8"/>
    <w:semiHidden/>
    <w:rsid w:val="00C2018C"/>
    <w:rPr>
      <w:sz w:val="12"/>
    </w:rPr>
  </w:style>
  <w:style w:type="paragraph" w:customStyle="1" w:styleId="Template-FilePath">
    <w:name w:val="Template - File Path"/>
    <w:basedOn w:val="Template"/>
    <w:uiPriority w:val="8"/>
    <w:semiHidden/>
    <w:rsid w:val="00C2018C"/>
    <w:pPr>
      <w:spacing w:line="160" w:lineRule="atLeast"/>
    </w:pPr>
    <w:rPr>
      <w:sz w:val="10"/>
    </w:rPr>
  </w:style>
  <w:style w:type="paragraph" w:customStyle="1" w:styleId="Template-DocId">
    <w:name w:val="Template - Doc Id"/>
    <w:basedOn w:val="Template"/>
    <w:uiPriority w:val="8"/>
    <w:semiHidden/>
    <w:rsid w:val="001B3332"/>
    <w:rPr>
      <w:sz w:val="12"/>
    </w:rPr>
  </w:style>
  <w:style w:type="table" w:customStyle="1" w:styleId="Ramboll-Table">
    <w:name w:val="Ramboll - Table"/>
    <w:basedOn w:val="Normlntabulka"/>
    <w:uiPriority w:val="99"/>
    <w:rsid w:val="00FE4348"/>
    <w:pPr>
      <w:spacing w:before="20" w:after="20" w:line="200" w:lineRule="atLeast"/>
      <w:ind w:left="57" w:right="113"/>
    </w:pPr>
    <w:rPr>
      <w:sz w:val="14"/>
      <w:lang w:val="en-GB"/>
    </w:rPr>
    <w:tblPr>
      <w:tblStyleColBandSize w:val="1"/>
      <w:tblBorders>
        <w:bottom w:val="single" w:sz="4" w:space="0" w:color="6D6E71"/>
        <w:insideH w:val="single" w:sz="2" w:space="0" w:color="CAC9BC"/>
      </w:tblBorders>
      <w:tblCellMar>
        <w:left w:w="0" w:type="dxa"/>
        <w:right w:w="0" w:type="dxa"/>
      </w:tblCellMar>
    </w:tblPr>
    <w:tblStylePr w:type="firstRow">
      <w:rPr>
        <w:color w:val="auto"/>
      </w:rPr>
      <w:tblPr/>
      <w:tcPr>
        <w:tcBorders>
          <w:bottom w:val="single" w:sz="4" w:space="0" w:color="6D6E71"/>
        </w:tcBorders>
        <w:shd w:val="clear" w:color="auto" w:fill="F1F1ED"/>
      </w:tcPr>
    </w:tblStylePr>
    <w:tblStylePr w:type="band2Vert">
      <w:tblPr/>
      <w:tcPr>
        <w:shd w:val="clear" w:color="auto" w:fill="F1F1ED"/>
      </w:tcPr>
    </w:tblStylePr>
  </w:style>
  <w:style w:type="paragraph" w:customStyle="1" w:styleId="DocumentInfo-Bold">
    <w:name w:val="Document Info - Bold"/>
    <w:basedOn w:val="DocumentInfo"/>
    <w:uiPriority w:val="6"/>
    <w:semiHidden/>
    <w:rsid w:val="00BD35FA"/>
    <w:rPr>
      <w:b/>
    </w:rPr>
  </w:style>
  <w:style w:type="character" w:customStyle="1" w:styleId="Obsah4Char">
    <w:name w:val="Obsah 4 Char"/>
    <w:basedOn w:val="Standardnpsmoodstavce"/>
    <w:link w:val="Obsah4"/>
    <w:rsid w:val="00C72D20"/>
    <w:rPr>
      <w:rFonts w:eastAsia="Times New Roman" w:cs="Times New Roman"/>
      <w:lang w:val="en-GB"/>
    </w:rPr>
  </w:style>
  <w:style w:type="paragraph" w:customStyle="1" w:styleId="Documentdataleadtext">
    <w:name w:val="Document data leadtext"/>
    <w:basedOn w:val="Normln"/>
    <w:uiPriority w:val="6"/>
    <w:semiHidden/>
    <w:rsid w:val="00F50260"/>
    <w:rPr>
      <w:rFonts w:eastAsia="Times New Roman" w:cs="Times New Roman"/>
      <w:sz w:val="14"/>
    </w:rPr>
  </w:style>
  <w:style w:type="paragraph" w:customStyle="1" w:styleId="Documentdatatext">
    <w:name w:val="Document data text"/>
    <w:basedOn w:val="Normln"/>
    <w:uiPriority w:val="6"/>
    <w:semiHidden/>
    <w:rsid w:val="00F50260"/>
    <w:rPr>
      <w:rFonts w:eastAsia="Times New Roman" w:cs="Times New Roman"/>
      <w:b/>
    </w:rPr>
  </w:style>
  <w:style w:type="paragraph" w:customStyle="1" w:styleId="FrontpageHeading1">
    <w:name w:val="Frontpage Heading 1"/>
    <w:basedOn w:val="Normln"/>
    <w:link w:val="FrontpageHeading1Char"/>
    <w:uiPriority w:val="6"/>
    <w:rsid w:val="00F50260"/>
    <w:pPr>
      <w:spacing w:line="720" w:lineRule="atLeast"/>
      <w:ind w:right="1134"/>
    </w:pPr>
    <w:rPr>
      <w:rFonts w:eastAsia="Times New Roman" w:cs="Times New Roman"/>
      <w:b/>
      <w:caps/>
      <w:color w:val="4D4D4D"/>
      <w:sz w:val="60"/>
    </w:rPr>
  </w:style>
  <w:style w:type="paragraph" w:customStyle="1" w:styleId="FrontpageHeading2">
    <w:name w:val="Frontpage Heading 2"/>
    <w:basedOn w:val="FrontpageHeading1"/>
    <w:link w:val="FrontpageHeading2Char"/>
    <w:uiPriority w:val="6"/>
    <w:rsid w:val="00F50260"/>
    <w:rPr>
      <w:color w:val="009DE0"/>
    </w:rPr>
  </w:style>
  <w:style w:type="character" w:customStyle="1" w:styleId="FrontpageHeading1Char">
    <w:name w:val="Frontpage Heading 1 Char"/>
    <w:basedOn w:val="Standardnpsmoodstavce"/>
    <w:link w:val="FrontpageHeading1"/>
    <w:uiPriority w:val="6"/>
    <w:rsid w:val="001E1890"/>
    <w:rPr>
      <w:rFonts w:eastAsia="Times New Roman" w:cs="Times New Roman"/>
      <w:b/>
      <w:caps/>
      <w:color w:val="4D4D4D"/>
      <w:sz w:val="60"/>
      <w:lang w:val="en-GB"/>
    </w:rPr>
  </w:style>
  <w:style w:type="character" w:customStyle="1" w:styleId="FrontpageHeading2Char">
    <w:name w:val="Frontpage Heading 2 Char"/>
    <w:basedOn w:val="FrontpageHeading1Char"/>
    <w:link w:val="FrontpageHeading2"/>
    <w:uiPriority w:val="6"/>
    <w:rsid w:val="001E1890"/>
    <w:rPr>
      <w:rFonts w:eastAsia="Times New Roman" w:cs="Times New Roman"/>
      <w:b/>
      <w:caps/>
      <w:color w:val="009DE0"/>
      <w:sz w:val="60"/>
      <w:lang w:val="en-GB"/>
    </w:rPr>
  </w:style>
  <w:style w:type="paragraph" w:customStyle="1" w:styleId="Template-ReftoFrontpageheading2">
    <w:name w:val="Template - Ref to Frontpage heading 2"/>
    <w:basedOn w:val="Normln"/>
    <w:link w:val="Template-ReftoFrontpageheading2Char"/>
    <w:semiHidden/>
    <w:rsid w:val="007873C5"/>
    <w:pPr>
      <w:tabs>
        <w:tab w:val="left" w:pos="198"/>
      </w:tabs>
      <w:spacing w:line="280" w:lineRule="atLeast"/>
    </w:pPr>
    <w:rPr>
      <w:rFonts w:eastAsia="Times New Roman" w:cs="Times New Roman"/>
      <w:b/>
      <w:caps/>
      <w:noProof/>
      <w:color w:val="009DE0"/>
      <w:sz w:val="22"/>
      <w:szCs w:val="24"/>
    </w:rPr>
  </w:style>
  <w:style w:type="character" w:customStyle="1" w:styleId="Template-ReftoFrontpageheading2Char">
    <w:name w:val="Template - Ref to Frontpage heading 2 Char"/>
    <w:basedOn w:val="Standardnpsmoodstavce"/>
    <w:link w:val="Template-ReftoFrontpageheading2"/>
    <w:rsid w:val="001E1890"/>
    <w:rPr>
      <w:rFonts w:eastAsia="Times New Roman" w:cs="Times New Roman"/>
      <w:b/>
      <w:caps/>
      <w:noProof/>
      <w:color w:val="009DE0"/>
      <w:sz w:val="22"/>
      <w:szCs w:val="24"/>
      <w:lang w:val="en-GB"/>
    </w:rPr>
  </w:style>
  <w:style w:type="paragraph" w:customStyle="1" w:styleId="RevisionData">
    <w:name w:val="Revision Data"/>
    <w:basedOn w:val="Normln"/>
    <w:uiPriority w:val="7"/>
    <w:semiHidden/>
    <w:rsid w:val="007873C5"/>
    <w:rPr>
      <w:rFonts w:eastAsia="Times New Roman" w:cs="Times New Roman"/>
      <w:sz w:val="14"/>
    </w:rPr>
  </w:style>
  <w:style w:type="paragraph" w:customStyle="1" w:styleId="RevisionDataText">
    <w:name w:val="Revision Data Text"/>
    <w:basedOn w:val="Normln"/>
    <w:uiPriority w:val="5"/>
    <w:semiHidden/>
    <w:rsid w:val="007873C5"/>
    <w:rPr>
      <w:rFonts w:eastAsia="Times New Roman" w:cs="Times New Roman"/>
      <w:b/>
    </w:rPr>
  </w:style>
  <w:style w:type="paragraph" w:customStyle="1" w:styleId="Optional1">
    <w:name w:val="Optional 1"/>
    <w:basedOn w:val="RevisionDataText"/>
    <w:uiPriority w:val="5"/>
    <w:semiHidden/>
    <w:rsid w:val="007873C5"/>
  </w:style>
  <w:style w:type="paragraph" w:customStyle="1" w:styleId="Optional2">
    <w:name w:val="Optional 2"/>
    <w:basedOn w:val="RevisionDataText"/>
    <w:uiPriority w:val="5"/>
    <w:semiHidden/>
    <w:rsid w:val="007873C5"/>
  </w:style>
  <w:style w:type="paragraph" w:customStyle="1" w:styleId="Normal-Optional1leadtext">
    <w:name w:val="Normal - Optional 1 leadtext"/>
    <w:basedOn w:val="Documentdataleadtext"/>
    <w:semiHidden/>
    <w:rsid w:val="007873C5"/>
  </w:style>
  <w:style w:type="paragraph" w:customStyle="1" w:styleId="Optional2leadtext">
    <w:name w:val="Optional 2 leadtext"/>
    <w:basedOn w:val="Normal-Optional1leadtext"/>
    <w:uiPriority w:val="5"/>
    <w:semiHidden/>
    <w:rsid w:val="007873C5"/>
  </w:style>
  <w:style w:type="paragraph" w:customStyle="1" w:styleId="Template-Disclaimer">
    <w:name w:val="Template - Disclaimer"/>
    <w:basedOn w:val="Normln"/>
    <w:uiPriority w:val="8"/>
    <w:semiHidden/>
    <w:rsid w:val="005328A3"/>
    <w:pPr>
      <w:spacing w:line="200" w:lineRule="atLeast"/>
    </w:pPr>
    <w:rPr>
      <w:sz w:val="14"/>
    </w:rPr>
  </w:style>
  <w:style w:type="paragraph" w:customStyle="1" w:styleId="FactBoxHeading1">
    <w:name w:val="Fact Box Heading 1"/>
    <w:basedOn w:val="Normln"/>
    <w:next w:val="FactBoxHeading2"/>
    <w:uiPriority w:val="5"/>
    <w:rsid w:val="00FC39F9"/>
    <w:pPr>
      <w:spacing w:line="320" w:lineRule="atLeast"/>
    </w:pPr>
    <w:rPr>
      <w:rFonts w:eastAsia="Times New Roman" w:cs="Times New Roman"/>
      <w:b/>
      <w:caps/>
      <w:color w:val="FFFFFF"/>
      <w:sz w:val="30"/>
    </w:rPr>
  </w:style>
  <w:style w:type="paragraph" w:customStyle="1" w:styleId="FactBoxHeading3">
    <w:name w:val="Fact Box Heading 3"/>
    <w:basedOn w:val="Normln"/>
    <w:next w:val="FactBoxBodytext"/>
    <w:uiPriority w:val="5"/>
    <w:rsid w:val="00FC39F9"/>
    <w:pPr>
      <w:spacing w:after="100" w:line="220" w:lineRule="atLeast"/>
    </w:pPr>
    <w:rPr>
      <w:rFonts w:eastAsia="Times New Roman" w:cs="Times New Roman"/>
      <w:b/>
      <w:color w:val="FFFFFF"/>
    </w:rPr>
  </w:style>
  <w:style w:type="paragraph" w:customStyle="1" w:styleId="FactBoxBodytext">
    <w:name w:val="Fact Box Body text"/>
    <w:basedOn w:val="Normln"/>
    <w:uiPriority w:val="5"/>
    <w:rsid w:val="00FC39F9"/>
    <w:pPr>
      <w:spacing w:line="280" w:lineRule="atLeast"/>
    </w:pPr>
    <w:rPr>
      <w:rFonts w:eastAsia="Times New Roman" w:cs="Times New Roman"/>
      <w:color w:val="FFFFFF"/>
    </w:rPr>
  </w:style>
  <w:style w:type="paragraph" w:customStyle="1" w:styleId="Caption-Text">
    <w:name w:val="Caption - Text"/>
    <w:basedOn w:val="Normln"/>
    <w:next w:val="Normln"/>
    <w:rsid w:val="001E1890"/>
    <w:pPr>
      <w:spacing w:after="260" w:line="200" w:lineRule="atLeast"/>
    </w:pPr>
    <w:rPr>
      <w:rFonts w:eastAsia="Times New Roman" w:cs="Times New Roman"/>
      <w:sz w:val="14"/>
    </w:rPr>
  </w:style>
  <w:style w:type="paragraph" w:customStyle="1" w:styleId="SupplementNumber">
    <w:name w:val="Supplement Number"/>
    <w:basedOn w:val="Normln"/>
    <w:next w:val="Supplementtitle"/>
    <w:uiPriority w:val="2"/>
    <w:rsid w:val="00745D6A"/>
    <w:pPr>
      <w:keepNext/>
      <w:keepLines/>
      <w:tabs>
        <w:tab w:val="num" w:pos="1209"/>
      </w:tabs>
      <w:spacing w:before="2400" w:line="280" w:lineRule="exact"/>
      <w:outlineLvl w:val="6"/>
    </w:pPr>
    <w:rPr>
      <w:rFonts w:eastAsia="Times New Roman" w:cs="Times New Roman"/>
      <w:b/>
      <w:caps/>
      <w:color w:val="009DE0"/>
      <w:sz w:val="22"/>
    </w:rPr>
  </w:style>
  <w:style w:type="paragraph" w:customStyle="1" w:styleId="Supplementtitle">
    <w:name w:val="Supplement title"/>
    <w:basedOn w:val="SupplementNumber"/>
    <w:next w:val="Normln"/>
    <w:uiPriority w:val="2"/>
    <w:rsid w:val="00745D6A"/>
    <w:pPr>
      <w:keepNext w:val="0"/>
      <w:keepLines w:val="0"/>
      <w:numPr>
        <w:numId w:val="11"/>
      </w:numPr>
      <w:spacing w:before="0"/>
      <w:outlineLvl w:val="7"/>
    </w:pPr>
  </w:style>
  <w:style w:type="paragraph" w:customStyle="1" w:styleId="TOCHeading-Indent">
    <w:name w:val="TOC Heading - Indent"/>
    <w:basedOn w:val="Nadpisobsahu"/>
    <w:uiPriority w:val="39"/>
    <w:semiHidden/>
    <w:rsid w:val="00A27A90"/>
    <w:pPr>
      <w:ind w:left="-567"/>
    </w:pPr>
  </w:style>
  <w:style w:type="paragraph" w:customStyle="1" w:styleId="FactBoxHeading2">
    <w:name w:val="Fact Box Heading 2"/>
    <w:basedOn w:val="Normln"/>
    <w:next w:val="FactBoxHeading3"/>
    <w:uiPriority w:val="5"/>
    <w:rsid w:val="00FC39F9"/>
    <w:pPr>
      <w:spacing w:after="160"/>
    </w:pPr>
    <w:rPr>
      <w:rFonts w:eastAsia="Times New Roman" w:cs="Times New Roman"/>
      <w:b/>
      <w:caps/>
      <w:color w:val="FFFFFF"/>
      <w:sz w:val="22"/>
    </w:rPr>
  </w:style>
  <w:style w:type="paragraph" w:customStyle="1" w:styleId="xl37">
    <w:name w:val="xl37"/>
    <w:basedOn w:val="Normln"/>
    <w:rsid w:val="009362AE"/>
    <w:pPr>
      <w:spacing w:before="100" w:beforeAutospacing="1" w:after="100" w:afterAutospacing="1" w:line="240" w:lineRule="auto"/>
    </w:pPr>
    <w:rPr>
      <w:rFonts w:ascii="Arial" w:eastAsia="Arial Unicode MS" w:hAnsi="Arial" w:cs="Arial"/>
      <w:b/>
      <w:bCs/>
      <w:sz w:val="32"/>
      <w:szCs w:val="32"/>
    </w:rPr>
  </w:style>
  <w:style w:type="numbering" w:styleId="111111">
    <w:name w:val="Outline List 2"/>
    <w:basedOn w:val="Bezseznamu"/>
    <w:semiHidden/>
    <w:rsid w:val="00821B19"/>
    <w:pPr>
      <w:numPr>
        <w:numId w:val="13"/>
      </w:numPr>
    </w:pPr>
  </w:style>
  <w:style w:type="numbering" w:styleId="1ai">
    <w:name w:val="Outline List 1"/>
    <w:basedOn w:val="Bezseznamu"/>
    <w:semiHidden/>
    <w:rsid w:val="00821B19"/>
    <w:pPr>
      <w:numPr>
        <w:numId w:val="14"/>
      </w:numPr>
    </w:pPr>
  </w:style>
  <w:style w:type="numbering" w:styleId="lnekoddl">
    <w:name w:val="Outline List 3"/>
    <w:basedOn w:val="Bezseznamu"/>
    <w:semiHidden/>
    <w:rsid w:val="00821B19"/>
    <w:pPr>
      <w:numPr>
        <w:numId w:val="15"/>
      </w:numPr>
    </w:pPr>
  </w:style>
  <w:style w:type="paragraph" w:customStyle="1" w:styleId="Normal-Intentedfor">
    <w:name w:val="Normal - Intented for"/>
    <w:basedOn w:val="Normal-Documentdatatext"/>
    <w:semiHidden/>
    <w:rsid w:val="00821B19"/>
  </w:style>
  <w:style w:type="paragraph" w:customStyle="1" w:styleId="Normal-TOCHeading">
    <w:name w:val="Normal - TOC Heading"/>
    <w:basedOn w:val="Normln"/>
    <w:next w:val="Normln"/>
    <w:rsid w:val="00821B19"/>
    <w:pPr>
      <w:spacing w:after="240" w:line="280" w:lineRule="atLeast"/>
    </w:pPr>
    <w:rPr>
      <w:rFonts w:eastAsia="Times New Roman" w:cs="Times New Roman"/>
      <w:b/>
      <w:caps/>
      <w:color w:val="009DE0"/>
      <w:sz w:val="22"/>
      <w:szCs w:val="24"/>
      <w:lang w:eastAsia="da-DK"/>
    </w:rPr>
  </w:style>
  <w:style w:type="paragraph" w:customStyle="1" w:styleId="Normal-Headnote">
    <w:name w:val="Normal - Head note"/>
    <w:basedOn w:val="Normln"/>
    <w:rsid w:val="00821B19"/>
    <w:pPr>
      <w:spacing w:line="270" w:lineRule="atLeast"/>
      <w:ind w:left="624"/>
    </w:pPr>
    <w:rPr>
      <w:rFonts w:eastAsia="Times New Roman" w:cs="Times New Roman"/>
      <w:b/>
      <w:color w:val="4D4D4D"/>
      <w:sz w:val="21"/>
      <w:szCs w:val="24"/>
      <w:lang w:eastAsia="da-DK"/>
    </w:rPr>
  </w:style>
  <w:style w:type="paragraph" w:customStyle="1" w:styleId="Template-Adresse">
    <w:name w:val="Template - Adresse"/>
    <w:basedOn w:val="Template"/>
    <w:semiHidden/>
    <w:rsid w:val="00821B19"/>
    <w:pPr>
      <w:tabs>
        <w:tab w:val="left" w:pos="198"/>
      </w:tabs>
    </w:pPr>
    <w:rPr>
      <w:rFonts w:eastAsia="Times New Roman" w:cs="Times New Roman"/>
      <w:szCs w:val="24"/>
      <w:lang w:eastAsia="da-DK"/>
    </w:rPr>
  </w:style>
  <w:style w:type="paragraph" w:customStyle="1" w:styleId="Normal-FrontpageHeading1">
    <w:name w:val="Normal - Frontpage Heading 1"/>
    <w:basedOn w:val="Normln"/>
    <w:link w:val="Normal-FrontpageHeading1Char"/>
    <w:semiHidden/>
    <w:rsid w:val="00821B19"/>
    <w:pPr>
      <w:spacing w:line="720" w:lineRule="atLeast"/>
    </w:pPr>
    <w:rPr>
      <w:rFonts w:eastAsia="Times New Roman" w:cs="Times New Roman"/>
      <w:b/>
      <w:caps/>
      <w:color w:val="4D4D4D"/>
      <w:sz w:val="60"/>
      <w:szCs w:val="24"/>
      <w:lang w:eastAsia="da-DK"/>
    </w:rPr>
  </w:style>
  <w:style w:type="paragraph" w:customStyle="1" w:styleId="Normal-FrontpageHeading2">
    <w:name w:val="Normal - Frontpage Heading 2"/>
    <w:basedOn w:val="Normal-FrontpageHeading1"/>
    <w:link w:val="Normal-FrontpageHeading2Char"/>
    <w:semiHidden/>
    <w:rsid w:val="00821B19"/>
    <w:rPr>
      <w:color w:val="009DE0"/>
    </w:rPr>
  </w:style>
  <w:style w:type="paragraph" w:customStyle="1" w:styleId="Normal-Documentdataleadtext">
    <w:name w:val="Normal - Document data leadtext"/>
    <w:basedOn w:val="Normln"/>
    <w:semiHidden/>
    <w:rsid w:val="00821B19"/>
    <w:pPr>
      <w:spacing w:line="240" w:lineRule="atLeast"/>
    </w:pPr>
    <w:rPr>
      <w:rFonts w:eastAsia="Times New Roman" w:cs="Times New Roman"/>
      <w:sz w:val="14"/>
      <w:szCs w:val="24"/>
      <w:lang w:eastAsia="da-DK"/>
    </w:rPr>
  </w:style>
  <w:style w:type="paragraph" w:customStyle="1" w:styleId="Normal-Documentdatatext">
    <w:name w:val="Normal - Document data text"/>
    <w:basedOn w:val="Normln"/>
    <w:uiPriority w:val="99"/>
    <w:semiHidden/>
    <w:rsid w:val="00821B19"/>
    <w:pPr>
      <w:spacing w:line="240" w:lineRule="atLeast"/>
    </w:pPr>
    <w:rPr>
      <w:rFonts w:eastAsia="Times New Roman" w:cs="Times New Roman"/>
      <w:b/>
      <w:szCs w:val="24"/>
      <w:lang w:eastAsia="da-DK"/>
    </w:rPr>
  </w:style>
  <w:style w:type="paragraph" w:customStyle="1" w:styleId="Template-ReftoFrontpageheading1">
    <w:name w:val="Template - Ref to Frontpage heading 1"/>
    <w:basedOn w:val="Template"/>
    <w:link w:val="Template-ReftoFrontpageheading1Char"/>
    <w:semiHidden/>
    <w:rsid w:val="00821B19"/>
    <w:pPr>
      <w:tabs>
        <w:tab w:val="left" w:pos="198"/>
      </w:tabs>
      <w:spacing w:line="280" w:lineRule="atLeast"/>
    </w:pPr>
    <w:rPr>
      <w:rFonts w:eastAsia="Times New Roman" w:cs="Times New Roman"/>
      <w:b/>
      <w:caps/>
      <w:color w:val="009DE0"/>
      <w:sz w:val="22"/>
    </w:rPr>
  </w:style>
  <w:style w:type="paragraph" w:customStyle="1" w:styleId="Normal-FactBoxHeading1-White">
    <w:name w:val="Normal - Fact Box Heading 1 -  White"/>
    <w:basedOn w:val="Normln"/>
    <w:next w:val="Normal-FactBoxHeading2-Black"/>
    <w:semiHidden/>
    <w:rsid w:val="00821B19"/>
    <w:pPr>
      <w:spacing w:line="320" w:lineRule="atLeast"/>
    </w:pPr>
    <w:rPr>
      <w:rFonts w:eastAsia="Times New Roman" w:cs="Times New Roman"/>
      <w:b/>
      <w:caps/>
      <w:color w:val="FFFFFF"/>
      <w:sz w:val="30"/>
      <w:szCs w:val="24"/>
      <w:lang w:eastAsia="da-DK"/>
    </w:rPr>
  </w:style>
  <w:style w:type="paragraph" w:customStyle="1" w:styleId="Normal-FactBoxHeading1-Black">
    <w:name w:val="Normal - Fact Box Heading 1 - Black"/>
    <w:basedOn w:val="Normln"/>
    <w:semiHidden/>
    <w:rsid w:val="00821B19"/>
    <w:pPr>
      <w:spacing w:after="160" w:line="240" w:lineRule="atLeast"/>
    </w:pPr>
    <w:rPr>
      <w:rFonts w:eastAsia="Times New Roman" w:cs="Times New Roman"/>
      <w:b/>
      <w:caps/>
      <w:sz w:val="22"/>
      <w:szCs w:val="24"/>
      <w:lang w:eastAsia="da-DK"/>
    </w:rPr>
  </w:style>
  <w:style w:type="paragraph" w:customStyle="1" w:styleId="Normal-FactBoxHeading2-White">
    <w:name w:val="Normal - Fact Box Heading 2 - White"/>
    <w:basedOn w:val="Normln"/>
    <w:next w:val="Normal-FactBoxBodytext-White"/>
    <w:semiHidden/>
    <w:rsid w:val="00821B19"/>
    <w:pPr>
      <w:spacing w:after="100" w:line="220" w:lineRule="atLeast"/>
    </w:pPr>
    <w:rPr>
      <w:rFonts w:eastAsia="Times New Roman" w:cs="Times New Roman"/>
      <w:b/>
      <w:color w:val="FFFFFF"/>
      <w:szCs w:val="24"/>
      <w:lang w:eastAsia="da-DK"/>
    </w:rPr>
  </w:style>
  <w:style w:type="paragraph" w:customStyle="1" w:styleId="Normal-FactBoxHeading2-Black">
    <w:name w:val="Normal - Fact Box Heading 2 - Black"/>
    <w:basedOn w:val="Normln"/>
    <w:next w:val="Normal-FactBoxBodytext-Black"/>
    <w:semiHidden/>
    <w:rsid w:val="00821B19"/>
    <w:pPr>
      <w:spacing w:line="220" w:lineRule="atLeast"/>
    </w:pPr>
    <w:rPr>
      <w:rFonts w:eastAsia="Times New Roman" w:cs="Times New Roman"/>
      <w:b/>
      <w:szCs w:val="24"/>
      <w:lang w:eastAsia="da-DK"/>
    </w:rPr>
  </w:style>
  <w:style w:type="paragraph" w:customStyle="1" w:styleId="Normal-FactBoxBodytext-White">
    <w:name w:val="Normal - Fact Box Body text - White"/>
    <w:basedOn w:val="Normln"/>
    <w:semiHidden/>
    <w:rsid w:val="00821B19"/>
    <w:pPr>
      <w:spacing w:line="280" w:lineRule="atLeast"/>
    </w:pPr>
    <w:rPr>
      <w:rFonts w:eastAsia="Times New Roman" w:cs="Times New Roman"/>
      <w:color w:val="FFFFFF"/>
      <w:szCs w:val="24"/>
      <w:lang w:eastAsia="da-DK"/>
    </w:rPr>
  </w:style>
  <w:style w:type="paragraph" w:customStyle="1" w:styleId="Normal-FactBoxBodytext-Black">
    <w:name w:val="Normal - Fact Box Body text - Black"/>
    <w:basedOn w:val="Normln"/>
    <w:semiHidden/>
    <w:rsid w:val="00821B19"/>
    <w:pPr>
      <w:spacing w:line="220" w:lineRule="atLeast"/>
    </w:pPr>
    <w:rPr>
      <w:rFonts w:eastAsia="Times New Roman" w:cs="Times New Roman"/>
      <w:szCs w:val="24"/>
      <w:lang w:eastAsia="da-DK"/>
    </w:rPr>
  </w:style>
  <w:style w:type="character" w:customStyle="1" w:styleId="Normal-FrontpageHeading1Char">
    <w:name w:val="Normal - Frontpage Heading 1 Char"/>
    <w:basedOn w:val="Standardnpsmoodstavce"/>
    <w:link w:val="Normal-FrontpageHeading1"/>
    <w:rsid w:val="00821B19"/>
    <w:rPr>
      <w:rFonts w:eastAsia="Times New Roman" w:cs="Times New Roman"/>
      <w:b/>
      <w:caps/>
      <w:color w:val="4D4D4D"/>
      <w:sz w:val="60"/>
      <w:szCs w:val="24"/>
      <w:lang w:val="en-GB" w:eastAsia="da-DK"/>
    </w:rPr>
  </w:style>
  <w:style w:type="paragraph" w:customStyle="1" w:styleId="Normal-NoteHeading">
    <w:name w:val="Normal - Note Heading"/>
    <w:basedOn w:val="Normln"/>
    <w:rsid w:val="00821B19"/>
    <w:pPr>
      <w:spacing w:after="100" w:line="170" w:lineRule="atLeast"/>
    </w:pPr>
    <w:rPr>
      <w:rFonts w:eastAsia="Times New Roman" w:cs="Times New Roman"/>
      <w:b/>
      <w:color w:val="009DE0"/>
      <w:sz w:val="15"/>
      <w:szCs w:val="24"/>
      <w:lang w:eastAsia="da-DK"/>
    </w:rPr>
  </w:style>
  <w:style w:type="paragraph" w:customStyle="1" w:styleId="Normal-Note">
    <w:name w:val="Normal - Note"/>
    <w:basedOn w:val="Normln"/>
    <w:rsid w:val="00821B19"/>
    <w:pPr>
      <w:spacing w:line="170" w:lineRule="atLeast"/>
    </w:pPr>
    <w:rPr>
      <w:rFonts w:eastAsia="Times New Roman" w:cs="Times New Roman"/>
      <w:sz w:val="15"/>
      <w:szCs w:val="24"/>
      <w:lang w:eastAsia="da-DK"/>
    </w:rPr>
  </w:style>
  <w:style w:type="paragraph" w:customStyle="1" w:styleId="Normal-LeadingAfterCaption">
    <w:name w:val="Normal - Leading After Caption"/>
    <w:basedOn w:val="Normln"/>
    <w:semiHidden/>
    <w:rsid w:val="00821B19"/>
    <w:pPr>
      <w:framePr w:wrap="around" w:vAnchor="text" w:hAnchor="page" w:x="8818" w:y="1"/>
      <w:spacing w:line="100" w:lineRule="exact"/>
      <w:suppressOverlap/>
    </w:pPr>
    <w:rPr>
      <w:rFonts w:eastAsia="Times New Roman" w:cs="Times New Roman"/>
      <w:sz w:val="10"/>
      <w:szCs w:val="24"/>
      <w:lang w:val="it-IT" w:eastAsia="da-DK"/>
    </w:rPr>
  </w:style>
  <w:style w:type="paragraph" w:customStyle="1" w:styleId="Normal-RevisionData">
    <w:name w:val="Normal - Revision Data"/>
    <w:basedOn w:val="Normln"/>
    <w:uiPriority w:val="99"/>
    <w:rsid w:val="00821B19"/>
    <w:pPr>
      <w:spacing w:line="240" w:lineRule="atLeast"/>
    </w:pPr>
    <w:rPr>
      <w:rFonts w:eastAsia="Times New Roman" w:cs="Times New Roman"/>
      <w:sz w:val="14"/>
      <w:szCs w:val="24"/>
      <w:lang w:eastAsia="da-DK"/>
    </w:rPr>
  </w:style>
  <w:style w:type="paragraph" w:customStyle="1" w:styleId="Normal-RevisionDataText">
    <w:name w:val="Normal - Revision Data Text"/>
    <w:basedOn w:val="Normln"/>
    <w:semiHidden/>
    <w:rsid w:val="00821B19"/>
    <w:pPr>
      <w:spacing w:line="240" w:lineRule="atLeast"/>
    </w:pPr>
    <w:rPr>
      <w:rFonts w:eastAsia="Times New Roman" w:cs="Times New Roman"/>
      <w:b/>
      <w:szCs w:val="24"/>
      <w:lang w:eastAsia="da-DK"/>
    </w:rPr>
  </w:style>
  <w:style w:type="character" w:customStyle="1" w:styleId="Normal-FrontpageHeading2Char">
    <w:name w:val="Normal - Frontpage Heading 2 Char"/>
    <w:basedOn w:val="Normal-FrontpageHeading1Char"/>
    <w:link w:val="Normal-FrontpageHeading2"/>
    <w:rsid w:val="00821B19"/>
    <w:rPr>
      <w:rFonts w:eastAsia="Times New Roman" w:cs="Times New Roman"/>
      <w:b/>
      <w:caps/>
      <w:color w:val="009DE0"/>
      <w:sz w:val="60"/>
      <w:szCs w:val="24"/>
      <w:lang w:val="en-GB" w:eastAsia="da-DK"/>
    </w:rPr>
  </w:style>
  <w:style w:type="character" w:customStyle="1" w:styleId="TemplateChar">
    <w:name w:val="Template Char"/>
    <w:basedOn w:val="Standardnpsmoodstavce"/>
    <w:link w:val="Template"/>
    <w:semiHidden/>
    <w:rsid w:val="00821B19"/>
    <w:rPr>
      <w:noProof/>
      <w:sz w:val="14"/>
      <w:lang w:val="en-GB"/>
    </w:rPr>
  </w:style>
  <w:style w:type="character" w:customStyle="1" w:styleId="Template-ReftoFrontpageheading1Char">
    <w:name w:val="Template - Ref to Frontpage heading 1 Char"/>
    <w:basedOn w:val="TemplateChar"/>
    <w:link w:val="Template-ReftoFrontpageheading1"/>
    <w:rsid w:val="00821B19"/>
    <w:rPr>
      <w:rFonts w:eastAsia="Times New Roman" w:cs="Times New Roman"/>
      <w:b/>
      <w:caps/>
      <w:noProof/>
      <w:color w:val="009DE0"/>
      <w:sz w:val="22"/>
      <w:lang w:val="en-GB"/>
    </w:rPr>
  </w:style>
  <w:style w:type="paragraph" w:customStyle="1" w:styleId="Template-Stylerefheader">
    <w:name w:val="Template - Styleref header"/>
    <w:basedOn w:val="Zhlav"/>
    <w:semiHidden/>
    <w:rsid w:val="00821B19"/>
    <w:pPr>
      <w:tabs>
        <w:tab w:val="right" w:pos="8902"/>
      </w:tabs>
      <w:ind w:left="0"/>
    </w:pPr>
    <w:rPr>
      <w:rFonts w:eastAsia="Times New Roman" w:cs="Times New Roman"/>
      <w:caps/>
      <w:noProof w:val="0"/>
      <w:spacing w:val="4"/>
      <w:sz w:val="13"/>
      <w:szCs w:val="24"/>
      <w:lang w:val="da-DK" w:eastAsia="da-DK"/>
    </w:rPr>
  </w:style>
  <w:style w:type="paragraph" w:customStyle="1" w:styleId="Normal-Ref">
    <w:name w:val="Normal - Ref"/>
    <w:basedOn w:val="Normln"/>
    <w:uiPriority w:val="99"/>
    <w:semiHidden/>
    <w:rsid w:val="00821B19"/>
    <w:pPr>
      <w:spacing w:line="240" w:lineRule="atLeast"/>
    </w:pPr>
    <w:rPr>
      <w:rFonts w:eastAsia="Times New Roman" w:cs="Times New Roman"/>
      <w:szCs w:val="24"/>
      <w:lang w:eastAsia="da-DK"/>
    </w:rPr>
  </w:style>
  <w:style w:type="paragraph" w:customStyle="1" w:styleId="Normal-Optional1">
    <w:name w:val="Normal - Optional 1"/>
    <w:basedOn w:val="Normal-RevisionDataText"/>
    <w:semiHidden/>
    <w:rsid w:val="00821B19"/>
  </w:style>
  <w:style w:type="paragraph" w:customStyle="1" w:styleId="Normal-Optional2">
    <w:name w:val="Normal - Optional 2"/>
    <w:basedOn w:val="Normal-RevisionDataText"/>
    <w:semiHidden/>
    <w:rsid w:val="00821B19"/>
  </w:style>
  <w:style w:type="paragraph" w:customStyle="1" w:styleId="Normal-SupplementTOC1">
    <w:name w:val="Normal - Supplement TOC1"/>
    <w:basedOn w:val="Normln"/>
    <w:next w:val="Normal-SupplementTOC2"/>
    <w:semiHidden/>
    <w:rsid w:val="00821B19"/>
    <w:pPr>
      <w:spacing w:line="240" w:lineRule="atLeast"/>
    </w:pPr>
    <w:rPr>
      <w:rFonts w:eastAsia="Times New Roman" w:cs="Times New Roman"/>
      <w:b/>
      <w:szCs w:val="24"/>
      <w:lang w:eastAsia="da-DK"/>
    </w:rPr>
  </w:style>
  <w:style w:type="paragraph" w:customStyle="1" w:styleId="Normal-SupplementTOC2">
    <w:name w:val="Normal - Supplement TOC2"/>
    <w:basedOn w:val="Normln"/>
    <w:semiHidden/>
    <w:rsid w:val="00821B19"/>
    <w:pPr>
      <w:spacing w:line="240" w:lineRule="atLeast"/>
    </w:pPr>
    <w:rPr>
      <w:rFonts w:eastAsia="Times New Roman" w:cs="Times New Roman"/>
      <w:szCs w:val="24"/>
      <w:lang w:eastAsia="da-DK"/>
    </w:rPr>
  </w:style>
  <w:style w:type="paragraph" w:customStyle="1" w:styleId="Normal-Bullet">
    <w:name w:val="Normal - Bullet"/>
    <w:basedOn w:val="Normln"/>
    <w:rsid w:val="00821B19"/>
    <w:pPr>
      <w:numPr>
        <w:numId w:val="17"/>
      </w:numPr>
      <w:spacing w:line="240" w:lineRule="atLeast"/>
    </w:pPr>
    <w:rPr>
      <w:rFonts w:eastAsia="Times New Roman" w:cs="Times New Roman"/>
      <w:szCs w:val="24"/>
      <w:lang w:eastAsia="da-DK"/>
    </w:rPr>
  </w:style>
  <w:style w:type="paragraph" w:customStyle="1" w:styleId="Normal-Numbering">
    <w:name w:val="Normal - Numbering"/>
    <w:basedOn w:val="Normal-Bullet"/>
    <w:rsid w:val="00821B19"/>
    <w:pPr>
      <w:numPr>
        <w:numId w:val="16"/>
      </w:numPr>
    </w:pPr>
  </w:style>
  <w:style w:type="paragraph" w:customStyle="1" w:styleId="Normal-SupplementNumber">
    <w:name w:val="Normal - Supplement Number"/>
    <w:basedOn w:val="Normln"/>
    <w:next w:val="Normal-Supplementtitle"/>
    <w:semiHidden/>
    <w:rsid w:val="00821B19"/>
    <w:pPr>
      <w:pageBreakBefore/>
      <w:spacing w:before="2560" w:line="280" w:lineRule="atLeast"/>
    </w:pPr>
    <w:rPr>
      <w:rFonts w:eastAsia="Times New Roman" w:cs="Times New Roman"/>
      <w:b/>
      <w:caps/>
      <w:color w:val="009DE0"/>
      <w:sz w:val="22"/>
      <w:szCs w:val="24"/>
      <w:lang w:eastAsia="da-DK"/>
    </w:rPr>
  </w:style>
  <w:style w:type="paragraph" w:customStyle="1" w:styleId="Normal-Supplementtitle">
    <w:name w:val="Normal - Supplement title"/>
    <w:basedOn w:val="Normal-SupplementNumber"/>
    <w:next w:val="Normln"/>
    <w:semiHidden/>
    <w:rsid w:val="00821B19"/>
    <w:pPr>
      <w:pageBreakBefore w:val="0"/>
      <w:spacing w:before="0"/>
    </w:pPr>
  </w:style>
  <w:style w:type="paragraph" w:customStyle="1" w:styleId="Normal-Optional2leadtext">
    <w:name w:val="Normal - Optional 2 leadtext"/>
    <w:basedOn w:val="Normal-Optional1leadtext"/>
    <w:semiHidden/>
    <w:rsid w:val="00821B19"/>
    <w:pPr>
      <w:spacing w:line="240" w:lineRule="atLeast"/>
    </w:pPr>
    <w:rPr>
      <w:szCs w:val="24"/>
      <w:lang w:eastAsia="da-DK"/>
    </w:rPr>
  </w:style>
  <w:style w:type="paragraph" w:customStyle="1" w:styleId="Footer-NotIndent">
    <w:name w:val="Footer - Not Indent"/>
    <w:basedOn w:val="Zpat"/>
    <w:rsid w:val="00821B19"/>
    <w:pPr>
      <w:tabs>
        <w:tab w:val="clear" w:pos="4819"/>
        <w:tab w:val="clear" w:pos="9638"/>
        <w:tab w:val="right" w:pos="9509"/>
      </w:tabs>
      <w:spacing w:line="210" w:lineRule="atLeast"/>
    </w:pPr>
    <w:rPr>
      <w:rFonts w:eastAsia="Times New Roman" w:cs="Times New Roman"/>
      <w:sz w:val="13"/>
      <w:szCs w:val="24"/>
      <w:lang w:val="da-DK" w:eastAsia="da-DK"/>
    </w:rPr>
  </w:style>
  <w:style w:type="paragraph" w:customStyle="1" w:styleId="RamBullet1">
    <w:name w:val="Ram Bullet 1"/>
    <w:basedOn w:val="Normln"/>
    <w:link w:val="RamBullet1Char"/>
    <w:rsid w:val="00821B19"/>
    <w:pPr>
      <w:numPr>
        <w:numId w:val="18"/>
      </w:numPr>
      <w:spacing w:line="288" w:lineRule="auto"/>
    </w:pPr>
    <w:rPr>
      <w:rFonts w:eastAsia="Times New Roman" w:cs="Times New Roman"/>
      <w:szCs w:val="20"/>
    </w:rPr>
  </w:style>
  <w:style w:type="paragraph" w:customStyle="1" w:styleId="Heading1-NOTTOC">
    <w:name w:val="Heading 1 - NOT TOC"/>
    <w:basedOn w:val="Nadpis1"/>
    <w:rsid w:val="00821B19"/>
    <w:pPr>
      <w:keepLines w:val="0"/>
      <w:pageBreakBefore w:val="0"/>
      <w:tabs>
        <w:tab w:val="num" w:pos="0"/>
      </w:tabs>
      <w:suppressAutoHyphens w:val="0"/>
      <w:spacing w:after="230"/>
      <w:ind w:left="-227" w:hanging="624"/>
      <w:contextualSpacing w:val="0"/>
      <w:outlineLvl w:val="9"/>
    </w:pPr>
    <w:rPr>
      <w:rFonts w:eastAsia="Times New Roman" w:cs="Arial"/>
      <w:color w:val="009DE0"/>
      <w:szCs w:val="32"/>
      <w:lang w:val="en-GB" w:eastAsia="da-DK"/>
    </w:rPr>
  </w:style>
  <w:style w:type="paragraph" w:customStyle="1" w:styleId="Heading2-NOTTOC">
    <w:name w:val="Heading 2 - NOT TOC"/>
    <w:basedOn w:val="Nadpis2"/>
    <w:rsid w:val="00821B19"/>
    <w:pPr>
      <w:keepLines w:val="0"/>
      <w:suppressAutoHyphens w:val="0"/>
      <w:spacing w:before="0" w:line="240" w:lineRule="atLeast"/>
      <w:ind w:hanging="709"/>
      <w:contextualSpacing w:val="0"/>
      <w:outlineLvl w:val="9"/>
    </w:pPr>
    <w:rPr>
      <w:rFonts w:eastAsia="Times New Roman" w:cs="Arial"/>
      <w:iCs/>
      <w:sz w:val="18"/>
      <w:szCs w:val="28"/>
      <w:lang w:val="en-US" w:eastAsia="da-DK"/>
    </w:rPr>
  </w:style>
  <w:style w:type="paragraph" w:customStyle="1" w:styleId="Heading3-NOTTOC">
    <w:name w:val="Heading 3 - NOT TOC"/>
    <w:basedOn w:val="Nadpis3"/>
    <w:rsid w:val="00821B19"/>
    <w:pPr>
      <w:keepLines w:val="0"/>
      <w:tabs>
        <w:tab w:val="num" w:pos="0"/>
      </w:tabs>
      <w:spacing w:before="0" w:line="240" w:lineRule="atLeast"/>
      <w:ind w:left="624" w:hanging="1475"/>
      <w:contextualSpacing w:val="0"/>
      <w:outlineLvl w:val="9"/>
    </w:pPr>
    <w:rPr>
      <w:rFonts w:eastAsia="Times New Roman" w:cs="Arial"/>
      <w:caps w:val="0"/>
      <w:szCs w:val="26"/>
      <w:lang w:val="en-GB" w:eastAsia="da-DK"/>
    </w:rPr>
  </w:style>
  <w:style w:type="paragraph" w:customStyle="1" w:styleId="Heading4-NOTTOC">
    <w:name w:val="Heading 4 - NOT TOC"/>
    <w:basedOn w:val="Nadpis4"/>
    <w:rsid w:val="00821B19"/>
    <w:pPr>
      <w:keepLines w:val="0"/>
      <w:spacing w:before="0" w:line="240" w:lineRule="atLeast"/>
      <w:ind w:hanging="851"/>
      <w:contextualSpacing w:val="0"/>
      <w:outlineLvl w:val="9"/>
    </w:pPr>
    <w:rPr>
      <w:rFonts w:eastAsia="Times New Roman" w:cs="Times New Roman"/>
      <w:iCs w:val="0"/>
      <w:szCs w:val="28"/>
      <w:lang w:val="en-GB" w:eastAsia="da-DK"/>
    </w:rPr>
  </w:style>
  <w:style w:type="paragraph" w:customStyle="1" w:styleId="Normal-Revleadtext">
    <w:name w:val="Normal - Rev lead text"/>
    <w:basedOn w:val="Normal-RevisionData"/>
    <w:uiPriority w:val="99"/>
    <w:rsid w:val="00821B19"/>
    <w:pPr>
      <w:spacing w:after="120"/>
    </w:pPr>
  </w:style>
  <w:style w:type="paragraph" w:customStyle="1" w:styleId="RamBullet2">
    <w:name w:val="Ram Bullet 2"/>
    <w:basedOn w:val="Normln"/>
    <w:rsid w:val="00821B19"/>
    <w:pPr>
      <w:numPr>
        <w:ilvl w:val="1"/>
        <w:numId w:val="18"/>
      </w:numPr>
      <w:spacing w:line="288" w:lineRule="auto"/>
    </w:pPr>
    <w:rPr>
      <w:rFonts w:eastAsia="Times New Roman" w:cs="Times New Roman"/>
      <w:szCs w:val="20"/>
    </w:rPr>
  </w:style>
  <w:style w:type="paragraph" w:customStyle="1" w:styleId="RamBullet3">
    <w:name w:val="Ram Bullet 3"/>
    <w:basedOn w:val="Normln"/>
    <w:rsid w:val="00821B19"/>
    <w:pPr>
      <w:numPr>
        <w:ilvl w:val="2"/>
        <w:numId w:val="18"/>
      </w:numPr>
      <w:spacing w:line="288" w:lineRule="auto"/>
    </w:pPr>
    <w:rPr>
      <w:rFonts w:eastAsia="Times New Roman" w:cs="Times New Roman"/>
      <w:szCs w:val="20"/>
    </w:rPr>
  </w:style>
  <w:style w:type="paragraph" w:customStyle="1" w:styleId="RamBullet4">
    <w:name w:val="Ram Bullet 4"/>
    <w:basedOn w:val="Normln"/>
    <w:rsid w:val="00821B19"/>
    <w:pPr>
      <w:numPr>
        <w:ilvl w:val="3"/>
        <w:numId w:val="18"/>
      </w:numPr>
      <w:spacing w:line="288" w:lineRule="auto"/>
    </w:pPr>
    <w:rPr>
      <w:rFonts w:eastAsia="Times New Roman" w:cs="Times New Roman"/>
      <w:szCs w:val="20"/>
    </w:rPr>
  </w:style>
  <w:style w:type="paragraph" w:customStyle="1" w:styleId="RamBullet5">
    <w:name w:val="Ram Bullet 5"/>
    <w:basedOn w:val="Normln"/>
    <w:rsid w:val="00821B19"/>
    <w:pPr>
      <w:numPr>
        <w:ilvl w:val="4"/>
        <w:numId w:val="18"/>
      </w:numPr>
      <w:spacing w:line="288" w:lineRule="auto"/>
    </w:pPr>
    <w:rPr>
      <w:rFonts w:eastAsia="Times New Roman" w:cs="Times New Roman"/>
      <w:szCs w:val="20"/>
    </w:rPr>
  </w:style>
  <w:style w:type="paragraph" w:customStyle="1" w:styleId="RamBullet6">
    <w:name w:val="Ram Bullet 6"/>
    <w:basedOn w:val="Normln"/>
    <w:rsid w:val="00821B19"/>
    <w:pPr>
      <w:numPr>
        <w:ilvl w:val="5"/>
        <w:numId w:val="18"/>
      </w:numPr>
      <w:spacing w:line="288" w:lineRule="auto"/>
    </w:pPr>
    <w:rPr>
      <w:rFonts w:eastAsia="Times New Roman" w:cs="Times New Roman"/>
      <w:szCs w:val="20"/>
    </w:rPr>
  </w:style>
  <w:style w:type="paragraph" w:customStyle="1" w:styleId="RamBullet7">
    <w:name w:val="Ram Bullet 7"/>
    <w:basedOn w:val="Normln"/>
    <w:rsid w:val="00821B19"/>
    <w:pPr>
      <w:numPr>
        <w:ilvl w:val="6"/>
        <w:numId w:val="18"/>
      </w:numPr>
      <w:spacing w:line="288" w:lineRule="auto"/>
    </w:pPr>
    <w:rPr>
      <w:rFonts w:eastAsia="Times New Roman" w:cs="Times New Roman"/>
      <w:szCs w:val="20"/>
    </w:rPr>
  </w:style>
  <w:style w:type="paragraph" w:customStyle="1" w:styleId="RamBullet8">
    <w:name w:val="Ram Bullet 8"/>
    <w:basedOn w:val="Normln"/>
    <w:rsid w:val="00821B19"/>
    <w:pPr>
      <w:numPr>
        <w:ilvl w:val="7"/>
        <w:numId w:val="18"/>
      </w:numPr>
      <w:spacing w:line="288" w:lineRule="auto"/>
    </w:pPr>
    <w:rPr>
      <w:rFonts w:eastAsia="Times New Roman" w:cs="Times New Roman"/>
      <w:szCs w:val="20"/>
    </w:rPr>
  </w:style>
  <w:style w:type="paragraph" w:customStyle="1" w:styleId="RamBullet9">
    <w:name w:val="Ram Bullet 9"/>
    <w:basedOn w:val="Normln"/>
    <w:rsid w:val="00821B19"/>
    <w:pPr>
      <w:numPr>
        <w:ilvl w:val="8"/>
        <w:numId w:val="18"/>
      </w:numPr>
      <w:spacing w:line="288" w:lineRule="auto"/>
    </w:pPr>
    <w:rPr>
      <w:rFonts w:eastAsia="Times New Roman" w:cs="Times New Roman"/>
      <w:szCs w:val="20"/>
    </w:rPr>
  </w:style>
  <w:style w:type="character" w:customStyle="1" w:styleId="apple-style-span">
    <w:name w:val="apple-style-span"/>
    <w:basedOn w:val="Standardnpsmoodstavce"/>
    <w:rsid w:val="00821B19"/>
  </w:style>
  <w:style w:type="paragraph" w:customStyle="1" w:styleId="RamBullet">
    <w:name w:val="Ram Bullet"/>
    <w:basedOn w:val="RamBullet1"/>
    <w:rsid w:val="00821B19"/>
  </w:style>
  <w:style w:type="paragraph" w:customStyle="1" w:styleId="StyleBodyTextAfter12pt">
    <w:name w:val="Style Body Text + After:  12 pt"/>
    <w:basedOn w:val="Zkladntext"/>
    <w:rsid w:val="00821B19"/>
    <w:pPr>
      <w:spacing w:after="240" w:line="240" w:lineRule="atLeast"/>
    </w:pPr>
    <w:rPr>
      <w:rFonts w:eastAsia="Times New Roman" w:cs="Times New Roman"/>
      <w:szCs w:val="20"/>
      <w:lang w:eastAsia="da-DK"/>
    </w:rPr>
  </w:style>
  <w:style w:type="paragraph" w:customStyle="1" w:styleId="Body">
    <w:name w:val="Body"/>
    <w:basedOn w:val="Normln"/>
    <w:link w:val="BodyChar"/>
    <w:rsid w:val="00821B19"/>
    <w:pPr>
      <w:spacing w:afterLines="100" w:line="240" w:lineRule="atLeast"/>
    </w:pPr>
    <w:rPr>
      <w:rFonts w:eastAsia="Times New Roman" w:cs="Times New Roman"/>
      <w:szCs w:val="24"/>
      <w:lang w:eastAsia="da-DK"/>
    </w:rPr>
  </w:style>
  <w:style w:type="paragraph" w:customStyle="1" w:styleId="Default">
    <w:name w:val="Default"/>
    <w:rsid w:val="00821B19"/>
    <w:pPr>
      <w:autoSpaceDE w:val="0"/>
      <w:autoSpaceDN w:val="0"/>
      <w:adjustRightInd w:val="0"/>
      <w:spacing w:line="240" w:lineRule="auto"/>
    </w:pPr>
    <w:rPr>
      <w:rFonts w:eastAsia="Times New Roman" w:cs="Verdana"/>
      <w:color w:val="000000"/>
      <w:sz w:val="24"/>
      <w:szCs w:val="24"/>
      <w:lang w:val="en-US"/>
    </w:rPr>
  </w:style>
  <w:style w:type="character" w:customStyle="1" w:styleId="RamBullet1Char">
    <w:name w:val="Ram Bullet 1 Char"/>
    <w:basedOn w:val="Standardnpsmoodstavce"/>
    <w:link w:val="RamBullet1"/>
    <w:rsid w:val="00821B19"/>
    <w:rPr>
      <w:rFonts w:eastAsia="Times New Roman" w:cs="Times New Roman"/>
      <w:szCs w:val="20"/>
      <w:lang w:val="en-GB"/>
    </w:rPr>
  </w:style>
  <w:style w:type="character" w:customStyle="1" w:styleId="shorttext">
    <w:name w:val="short_text"/>
    <w:basedOn w:val="Standardnpsmoodstavce"/>
    <w:rsid w:val="00821B19"/>
  </w:style>
  <w:style w:type="paragraph" w:customStyle="1" w:styleId="Frontpage1">
    <w:name w:val="Frontpage1"/>
    <w:basedOn w:val="Normal-FrontpageHeading1"/>
    <w:link w:val="Frontpage1Char"/>
    <w:qFormat/>
    <w:rsid w:val="00821B19"/>
    <w:pPr>
      <w:spacing w:line="276" w:lineRule="auto"/>
    </w:pPr>
    <w:rPr>
      <w:sz w:val="50"/>
      <w:szCs w:val="50"/>
    </w:rPr>
  </w:style>
  <w:style w:type="paragraph" w:customStyle="1" w:styleId="Frontpage2">
    <w:name w:val="Frontpage2"/>
    <w:basedOn w:val="Normal-FrontpageHeading2"/>
    <w:link w:val="Frontpage2Char"/>
    <w:qFormat/>
    <w:rsid w:val="00821B19"/>
    <w:pPr>
      <w:spacing w:line="276" w:lineRule="auto"/>
    </w:pPr>
    <w:rPr>
      <w:sz w:val="50"/>
      <w:szCs w:val="50"/>
    </w:rPr>
  </w:style>
  <w:style w:type="character" w:customStyle="1" w:styleId="Frontpage1Char">
    <w:name w:val="Frontpage1 Char"/>
    <w:basedOn w:val="Normal-FrontpageHeading1Char"/>
    <w:link w:val="Frontpage1"/>
    <w:rsid w:val="00821B19"/>
    <w:rPr>
      <w:rFonts w:eastAsia="Times New Roman" w:cs="Times New Roman"/>
      <w:b/>
      <w:caps/>
      <w:color w:val="4D4D4D"/>
      <w:sz w:val="50"/>
      <w:szCs w:val="50"/>
      <w:lang w:val="en-GB" w:eastAsia="da-DK"/>
    </w:rPr>
  </w:style>
  <w:style w:type="character" w:customStyle="1" w:styleId="Frontpage2Char">
    <w:name w:val="Frontpage2 Char"/>
    <w:basedOn w:val="Normal-FrontpageHeading2Char"/>
    <w:link w:val="Frontpage2"/>
    <w:rsid w:val="00821B19"/>
    <w:rPr>
      <w:rFonts w:eastAsia="Times New Roman" w:cs="Times New Roman"/>
      <w:b/>
      <w:caps/>
      <w:color w:val="009DE0"/>
      <w:sz w:val="50"/>
      <w:szCs w:val="50"/>
      <w:lang w:val="en-GB" w:eastAsia="da-DK"/>
    </w:rPr>
  </w:style>
  <w:style w:type="paragraph" w:customStyle="1" w:styleId="StyleHeading1Before160pt">
    <w:name w:val="Style Heading 1 + Before:  160 pt"/>
    <w:basedOn w:val="Nadpis1"/>
    <w:rsid w:val="00821B19"/>
    <w:pPr>
      <w:keepLines w:val="0"/>
      <w:pageBreakBefore w:val="0"/>
      <w:tabs>
        <w:tab w:val="num" w:pos="0"/>
      </w:tabs>
      <w:suppressAutoHyphens w:val="0"/>
      <w:spacing w:before="600" w:after="230"/>
      <w:ind w:hanging="624"/>
      <w:contextualSpacing w:val="0"/>
    </w:pPr>
    <w:rPr>
      <w:rFonts w:eastAsia="Times New Roman" w:cs="Times New Roman"/>
      <w:color w:val="009DE0"/>
      <w:szCs w:val="20"/>
      <w:lang w:val="en-GB" w:eastAsia="da-DK"/>
    </w:rPr>
  </w:style>
  <w:style w:type="character" w:customStyle="1" w:styleId="BodyChar">
    <w:name w:val="Body Char"/>
    <w:basedOn w:val="Standardnpsmoodstavce"/>
    <w:link w:val="Body"/>
    <w:rsid w:val="00821B19"/>
    <w:rPr>
      <w:rFonts w:eastAsia="Times New Roman" w:cs="Times New Roman"/>
      <w:szCs w:val="24"/>
      <w:lang w:val="en-GB" w:eastAsia="da-DK"/>
    </w:rPr>
  </w:style>
  <w:style w:type="paragraph" w:customStyle="1" w:styleId="StyleBodyTextAfter1line">
    <w:name w:val="Style Body Text + After:  1 line"/>
    <w:basedOn w:val="Zkladntext"/>
    <w:link w:val="StyleBodyTextAfter1lineChar"/>
    <w:rsid w:val="00821B19"/>
    <w:pPr>
      <w:tabs>
        <w:tab w:val="left" w:pos="227"/>
      </w:tabs>
      <w:spacing w:afterLines="100" w:line="288" w:lineRule="auto"/>
    </w:pPr>
    <w:rPr>
      <w:rFonts w:eastAsia="Times New Roman" w:cs="Times New Roman"/>
      <w:szCs w:val="20"/>
    </w:rPr>
  </w:style>
  <w:style w:type="character" w:customStyle="1" w:styleId="StyleBodyTextAfter1lineChar">
    <w:name w:val="Style Body Text + After:  1 line Char"/>
    <w:basedOn w:val="ZkladntextChar"/>
    <w:link w:val="StyleBodyTextAfter1line"/>
    <w:rsid w:val="00821B19"/>
    <w:rPr>
      <w:rFonts w:eastAsia="Times New Roman" w:cs="Times New Roman"/>
      <w:szCs w:val="20"/>
      <w:lang w:val="en-GB"/>
    </w:rPr>
  </w:style>
  <w:style w:type="paragraph" w:customStyle="1" w:styleId="Uddevalla-Bulletlist">
    <w:name w:val="Uddevalla - Bullet list"/>
    <w:basedOn w:val="Seznamsodrkami"/>
    <w:rsid w:val="00821B19"/>
    <w:pPr>
      <w:numPr>
        <w:numId w:val="0"/>
      </w:numPr>
      <w:tabs>
        <w:tab w:val="num" w:pos="360"/>
        <w:tab w:val="left" w:pos="567"/>
      </w:tabs>
      <w:spacing w:line="288" w:lineRule="auto"/>
      <w:ind w:left="568" w:hanging="284"/>
      <w:contextualSpacing w:val="0"/>
    </w:pPr>
    <w:rPr>
      <w:rFonts w:eastAsia="Times New Roman" w:cs="Times New Roman"/>
      <w:szCs w:val="20"/>
    </w:rPr>
  </w:style>
  <w:style w:type="paragraph" w:styleId="Revize">
    <w:name w:val="Revision"/>
    <w:hidden/>
    <w:uiPriority w:val="99"/>
    <w:semiHidden/>
    <w:rsid w:val="00821B19"/>
    <w:pPr>
      <w:spacing w:line="240" w:lineRule="auto"/>
    </w:pPr>
    <w:rPr>
      <w:rFonts w:eastAsia="Times New Roman" w:cs="Times New Roman"/>
      <w:szCs w:val="24"/>
      <w:lang w:val="en-GB" w:eastAsia="da-DK"/>
    </w:rPr>
  </w:style>
  <w:style w:type="character" w:customStyle="1" w:styleId="hps">
    <w:name w:val="hps"/>
    <w:basedOn w:val="Standardnpsmoodstavce"/>
    <w:rsid w:val="00821B19"/>
  </w:style>
  <w:style w:type="paragraph" w:customStyle="1" w:styleId="RamNumber1">
    <w:name w:val="Ram Number 1"/>
    <w:basedOn w:val="Normln"/>
    <w:rsid w:val="00CD68B7"/>
    <w:pPr>
      <w:keepNext/>
      <w:numPr>
        <w:numId w:val="19"/>
      </w:numPr>
      <w:spacing w:line="288" w:lineRule="auto"/>
    </w:pPr>
    <w:rPr>
      <w:rFonts w:eastAsia="Times New Roman" w:cs="Times New Roman"/>
      <w:szCs w:val="20"/>
      <w:lang w:val="da-DK"/>
    </w:rPr>
  </w:style>
  <w:style w:type="paragraph" w:customStyle="1" w:styleId="RamNumber2">
    <w:name w:val="Ram Number 2"/>
    <w:basedOn w:val="Normln"/>
    <w:rsid w:val="00CD68B7"/>
    <w:pPr>
      <w:keepNext/>
      <w:numPr>
        <w:ilvl w:val="1"/>
        <w:numId w:val="19"/>
      </w:numPr>
      <w:spacing w:line="288" w:lineRule="auto"/>
    </w:pPr>
    <w:rPr>
      <w:rFonts w:eastAsia="Times New Roman" w:cs="Times New Roman"/>
      <w:szCs w:val="20"/>
      <w:lang w:val="da-DK"/>
    </w:rPr>
  </w:style>
  <w:style w:type="paragraph" w:customStyle="1" w:styleId="RamNumber3">
    <w:name w:val="Ram Number 3"/>
    <w:basedOn w:val="Normln"/>
    <w:rsid w:val="00CD68B7"/>
    <w:pPr>
      <w:keepNext/>
      <w:numPr>
        <w:ilvl w:val="2"/>
        <w:numId w:val="19"/>
      </w:numPr>
      <w:spacing w:line="288" w:lineRule="auto"/>
    </w:pPr>
    <w:rPr>
      <w:rFonts w:eastAsia="Times New Roman" w:cs="Times New Roman"/>
      <w:szCs w:val="20"/>
      <w:lang w:val="da-DK"/>
    </w:rPr>
  </w:style>
  <w:style w:type="paragraph" w:customStyle="1" w:styleId="RamNumber4">
    <w:name w:val="Ram Number 4"/>
    <w:basedOn w:val="Normln"/>
    <w:rsid w:val="00CD68B7"/>
    <w:pPr>
      <w:keepNext/>
      <w:numPr>
        <w:ilvl w:val="3"/>
        <w:numId w:val="19"/>
      </w:numPr>
      <w:spacing w:line="288" w:lineRule="auto"/>
    </w:pPr>
    <w:rPr>
      <w:rFonts w:eastAsia="Times New Roman" w:cs="Times New Roman"/>
      <w:szCs w:val="20"/>
      <w:lang w:val="da-DK"/>
    </w:rPr>
  </w:style>
  <w:style w:type="paragraph" w:customStyle="1" w:styleId="RamNumber5">
    <w:name w:val="Ram Number 5"/>
    <w:basedOn w:val="Normln"/>
    <w:rsid w:val="00CD68B7"/>
    <w:pPr>
      <w:keepNext/>
      <w:numPr>
        <w:ilvl w:val="4"/>
        <w:numId w:val="19"/>
      </w:numPr>
      <w:spacing w:line="288" w:lineRule="auto"/>
    </w:pPr>
    <w:rPr>
      <w:rFonts w:eastAsia="Times New Roman" w:cs="Times New Roman"/>
      <w:szCs w:val="20"/>
      <w:lang w:val="da-DK"/>
    </w:rPr>
  </w:style>
  <w:style w:type="paragraph" w:customStyle="1" w:styleId="RamNumber6">
    <w:name w:val="Ram Number 6"/>
    <w:basedOn w:val="Normln"/>
    <w:rsid w:val="00CD68B7"/>
    <w:pPr>
      <w:numPr>
        <w:ilvl w:val="5"/>
        <w:numId w:val="19"/>
      </w:numPr>
      <w:spacing w:line="288" w:lineRule="auto"/>
    </w:pPr>
    <w:rPr>
      <w:rFonts w:eastAsia="Times New Roman" w:cs="Times New Roman"/>
      <w:szCs w:val="20"/>
      <w:lang w:val="da-DK"/>
    </w:rPr>
  </w:style>
  <w:style w:type="paragraph" w:customStyle="1" w:styleId="RamNumber7">
    <w:name w:val="Ram Number 7"/>
    <w:basedOn w:val="Normln"/>
    <w:rsid w:val="00CD68B7"/>
    <w:pPr>
      <w:numPr>
        <w:ilvl w:val="6"/>
        <w:numId w:val="19"/>
      </w:numPr>
      <w:spacing w:line="288" w:lineRule="auto"/>
    </w:pPr>
    <w:rPr>
      <w:rFonts w:eastAsia="Times New Roman" w:cs="Times New Roman"/>
      <w:szCs w:val="20"/>
      <w:lang w:val="da-DK"/>
    </w:rPr>
  </w:style>
  <w:style w:type="paragraph" w:customStyle="1" w:styleId="RamNumber8">
    <w:name w:val="Ram Number 8"/>
    <w:basedOn w:val="Normln"/>
    <w:rsid w:val="00CD68B7"/>
    <w:pPr>
      <w:numPr>
        <w:ilvl w:val="7"/>
        <w:numId w:val="19"/>
      </w:numPr>
      <w:spacing w:line="288" w:lineRule="auto"/>
    </w:pPr>
    <w:rPr>
      <w:rFonts w:eastAsia="Times New Roman" w:cs="Times New Roman"/>
      <w:szCs w:val="20"/>
      <w:lang w:val="da-DK"/>
    </w:rPr>
  </w:style>
  <w:style w:type="paragraph" w:customStyle="1" w:styleId="RamNumber9">
    <w:name w:val="Ram Number 9"/>
    <w:basedOn w:val="Normln"/>
    <w:rsid w:val="00CD68B7"/>
    <w:pPr>
      <w:numPr>
        <w:ilvl w:val="8"/>
        <w:numId w:val="19"/>
      </w:numPr>
      <w:spacing w:line="288" w:lineRule="auto"/>
    </w:pPr>
    <w:rPr>
      <w:rFonts w:eastAsia="Times New Roman" w:cs="Times New Roman"/>
      <w:szCs w:val="20"/>
      <w:lang w:val="da-DK"/>
    </w:rPr>
  </w:style>
  <w:style w:type="paragraph" w:customStyle="1" w:styleId="StyleHeading2LinespacingAtleast13pt">
    <w:name w:val="Style Heading 2 + Line spacing:  At least 13 pt"/>
    <w:basedOn w:val="Nadpis2"/>
    <w:rsid w:val="001D6B69"/>
    <w:pPr>
      <w:keepLines w:val="0"/>
      <w:numPr>
        <w:numId w:val="20"/>
      </w:numPr>
      <w:tabs>
        <w:tab w:val="num" w:pos="-126"/>
        <w:tab w:val="left" w:pos="0"/>
      </w:tabs>
      <w:suppressAutoHyphens w:val="0"/>
      <w:spacing w:before="0"/>
      <w:ind w:left="-227"/>
      <w:contextualSpacing w:val="0"/>
    </w:pPr>
    <w:rPr>
      <w:rFonts w:eastAsia="Times New Roman" w:cs="Times New Roman"/>
      <w:sz w:val="18"/>
      <w:szCs w:val="20"/>
      <w:lang w:eastAsia="da-DK"/>
    </w:rPr>
  </w:style>
  <w:style w:type="paragraph" w:customStyle="1" w:styleId="StyleHeading3LinespacingAtleast13pt">
    <w:name w:val="Style Heading 3 + Line spacing:  At least 13 pt"/>
    <w:basedOn w:val="Nadpis3"/>
    <w:rsid w:val="001D6B69"/>
    <w:pPr>
      <w:keepLines w:val="0"/>
      <w:numPr>
        <w:numId w:val="20"/>
      </w:numPr>
      <w:tabs>
        <w:tab w:val="num" w:pos="-126"/>
        <w:tab w:val="num" w:pos="624"/>
      </w:tabs>
      <w:spacing w:before="0"/>
      <w:ind w:left="-227"/>
      <w:contextualSpacing w:val="0"/>
    </w:pPr>
    <w:rPr>
      <w:rFonts w:eastAsia="Times New Roman" w:cs="Times New Roman"/>
      <w:caps w:val="0"/>
      <w:szCs w:val="20"/>
      <w:lang w:eastAsia="da-DK"/>
    </w:rPr>
  </w:style>
  <w:style w:type="character" w:styleId="Nevyeenzmnka">
    <w:name w:val="Unresolved Mention"/>
    <w:basedOn w:val="Standardnpsmoodstavce"/>
    <w:uiPriority w:val="99"/>
    <w:semiHidden/>
    <w:unhideWhenUsed/>
    <w:rsid w:val="00470004"/>
    <w:rPr>
      <w:color w:val="605E5C"/>
      <w:shd w:val="clear" w:color="auto" w:fill="E1DFDD"/>
    </w:rPr>
  </w:style>
  <w:style w:type="paragraph" w:customStyle="1" w:styleId="Indholdsfortegnelse">
    <w:name w:val="Indholdsfortegnelse"/>
    <w:basedOn w:val="Normln"/>
    <w:rsid w:val="008D582B"/>
    <w:pPr>
      <w:tabs>
        <w:tab w:val="left" w:pos="1247"/>
      </w:tabs>
      <w:spacing w:line="240" w:lineRule="exact"/>
    </w:pPr>
    <w:rPr>
      <w:rFonts w:eastAsia="Times New Roman" w:cs="Times New Roman"/>
      <w:sz w:val="22"/>
      <w:szCs w:val="20"/>
      <w:lang w:val="da-DK"/>
    </w:rPr>
  </w:style>
  <w:style w:type="character" w:customStyle="1" w:styleId="standardtekst1">
    <w:name w:val="standardtekst1"/>
    <w:basedOn w:val="Standardnpsmoodstavce"/>
    <w:uiPriority w:val="99"/>
    <w:rsid w:val="008D582B"/>
    <w:rPr>
      <w:rFonts w:ascii="Arial" w:hAnsi="Arial" w:cs="Arial"/>
      <w:color w:val="696969"/>
      <w:sz w:val="17"/>
      <w:szCs w:val="17"/>
    </w:rPr>
  </w:style>
  <w:style w:type="paragraph" w:customStyle="1" w:styleId="Normalkursiv">
    <w:name w:val="Normal kursiv"/>
    <w:basedOn w:val="Normln"/>
    <w:uiPriority w:val="99"/>
    <w:rsid w:val="008D582B"/>
    <w:pPr>
      <w:tabs>
        <w:tab w:val="left" w:pos="567"/>
      </w:tabs>
      <w:spacing w:line="288" w:lineRule="auto"/>
      <w:ind w:left="568" w:hanging="284"/>
    </w:pPr>
    <w:rPr>
      <w:rFonts w:eastAsia="Times New Roman" w:cs="Times New Roman"/>
      <w:i/>
      <w:szCs w:val="20"/>
      <w:lang w:val="da-DK"/>
    </w:rPr>
  </w:style>
  <w:style w:type="paragraph" w:customStyle="1" w:styleId="Klient">
    <w:name w:val="Klient"/>
    <w:basedOn w:val="Normln"/>
    <w:rsid w:val="008D582B"/>
    <w:pPr>
      <w:tabs>
        <w:tab w:val="left" w:pos="4990"/>
      </w:tabs>
      <w:spacing w:line="600" w:lineRule="atLeast"/>
    </w:pPr>
    <w:rPr>
      <w:rFonts w:eastAsia="Times New Roman" w:cs="Times New Roman"/>
      <w:spacing w:val="60"/>
      <w:sz w:val="60"/>
      <w:szCs w:val="20"/>
      <w:lang w:val="da-DK"/>
    </w:rPr>
  </w:style>
  <w:style w:type="paragraph" w:customStyle="1" w:styleId="Titel1">
    <w:name w:val="Titel1"/>
    <w:basedOn w:val="Normln"/>
    <w:rsid w:val="008D582B"/>
    <w:pPr>
      <w:tabs>
        <w:tab w:val="left" w:pos="4990"/>
      </w:tabs>
      <w:spacing w:line="720" w:lineRule="exact"/>
    </w:pPr>
    <w:rPr>
      <w:rFonts w:eastAsia="Times New Roman" w:cs="Times New Roman"/>
      <w:sz w:val="60"/>
      <w:szCs w:val="20"/>
      <w:lang w:val="da-DK"/>
    </w:rPr>
  </w:style>
  <w:style w:type="paragraph" w:customStyle="1" w:styleId="Dato1">
    <w:name w:val="Dato1"/>
    <w:basedOn w:val="Normln"/>
    <w:rsid w:val="008D582B"/>
    <w:pPr>
      <w:tabs>
        <w:tab w:val="left" w:pos="4990"/>
      </w:tabs>
      <w:spacing w:line="260" w:lineRule="exact"/>
    </w:pPr>
    <w:rPr>
      <w:rFonts w:eastAsia="Times New Roman" w:cs="Times New Roman"/>
      <w:sz w:val="22"/>
      <w:szCs w:val="20"/>
      <w:lang w:val="da-DK"/>
    </w:rPr>
  </w:style>
  <w:style w:type="paragraph" w:customStyle="1" w:styleId="Footersnr">
    <w:name w:val="Footer snr"/>
    <w:basedOn w:val="Zpat"/>
    <w:rsid w:val="008D582B"/>
    <w:pPr>
      <w:tabs>
        <w:tab w:val="clear" w:pos="4819"/>
        <w:tab w:val="clear" w:pos="9638"/>
        <w:tab w:val="center" w:pos="4153"/>
        <w:tab w:val="right" w:pos="8306"/>
      </w:tabs>
      <w:spacing w:line="260" w:lineRule="atLeast"/>
      <w:jc w:val="right"/>
    </w:pPr>
    <w:rPr>
      <w:rFonts w:eastAsia="Times New Roman" w:cs="Times New Roman"/>
      <w:szCs w:val="20"/>
      <w:lang w:val="da-DK"/>
    </w:rPr>
  </w:style>
  <w:style w:type="paragraph" w:customStyle="1" w:styleId="FooterRAMBLL">
    <w:name w:val="Footer RAMBØLL"/>
    <w:basedOn w:val="Zpat"/>
    <w:rsid w:val="008D582B"/>
    <w:pPr>
      <w:tabs>
        <w:tab w:val="clear" w:pos="4819"/>
        <w:tab w:val="clear" w:pos="9638"/>
        <w:tab w:val="center" w:pos="4153"/>
        <w:tab w:val="right" w:pos="8306"/>
      </w:tabs>
      <w:spacing w:line="260" w:lineRule="atLeast"/>
    </w:pPr>
    <w:rPr>
      <w:rFonts w:eastAsia="Times New Roman" w:cs="Times New Roman"/>
      <w:spacing w:val="20"/>
      <w:szCs w:val="20"/>
      <w:lang w:val="da-DK"/>
    </w:rPr>
  </w:style>
  <w:style w:type="paragraph" w:customStyle="1" w:styleId="Undertitel1">
    <w:name w:val="Undertitel1"/>
    <w:basedOn w:val="Normln"/>
    <w:rsid w:val="008D582B"/>
    <w:pPr>
      <w:spacing w:line="260" w:lineRule="exact"/>
    </w:pPr>
    <w:rPr>
      <w:rFonts w:eastAsia="Times New Roman" w:cs="Times New Roman"/>
      <w:sz w:val="22"/>
      <w:szCs w:val="20"/>
      <w:lang w:val="da-DK"/>
    </w:rPr>
  </w:style>
  <w:style w:type="paragraph" w:customStyle="1" w:styleId="Klientoverskrift">
    <w:name w:val="Klient overskrift"/>
    <w:basedOn w:val="Normln"/>
    <w:next w:val="Titel1"/>
    <w:rsid w:val="008D582B"/>
    <w:pPr>
      <w:spacing w:line="288" w:lineRule="auto"/>
    </w:pPr>
    <w:rPr>
      <w:rFonts w:eastAsia="Times New Roman" w:cs="Times New Roman"/>
      <w:sz w:val="22"/>
      <w:szCs w:val="20"/>
      <w:lang w:val="da-DK"/>
    </w:rPr>
  </w:style>
  <w:style w:type="paragraph" w:customStyle="1" w:styleId="CoverKlient">
    <w:name w:val="CoverKlient"/>
    <w:basedOn w:val="Normln"/>
    <w:rsid w:val="008D582B"/>
    <w:pPr>
      <w:spacing w:before="397" w:line="288" w:lineRule="auto"/>
      <w:contextualSpacing/>
      <w:jc w:val="right"/>
    </w:pPr>
    <w:rPr>
      <w:rFonts w:eastAsia="Times New Roman" w:cs="Times New Roman"/>
      <w:sz w:val="24"/>
      <w:szCs w:val="20"/>
      <w:lang w:val="da-DK"/>
    </w:rPr>
  </w:style>
  <w:style w:type="paragraph" w:customStyle="1" w:styleId="CoverTitel">
    <w:name w:val="CoverTitel"/>
    <w:basedOn w:val="Normln"/>
    <w:rsid w:val="008D582B"/>
    <w:pPr>
      <w:spacing w:line="240" w:lineRule="auto"/>
      <w:jc w:val="right"/>
    </w:pPr>
    <w:rPr>
      <w:rFonts w:eastAsia="Times New Roman" w:cs="Times New Roman"/>
      <w:sz w:val="60"/>
      <w:szCs w:val="20"/>
      <w:lang w:val="da-DK"/>
    </w:rPr>
  </w:style>
  <w:style w:type="paragraph" w:customStyle="1" w:styleId="Appendix">
    <w:name w:val="Appendix"/>
    <w:basedOn w:val="Nadpis1"/>
    <w:next w:val="Zkladntext"/>
    <w:rsid w:val="008D582B"/>
    <w:pPr>
      <w:keepLines w:val="0"/>
      <w:pageBreakBefore w:val="0"/>
      <w:numPr>
        <w:numId w:val="21"/>
      </w:numPr>
      <w:suppressAutoHyphens w:val="0"/>
      <w:spacing w:before="240" w:after="60" w:line="240" w:lineRule="auto"/>
      <w:ind w:left="2127" w:hanging="2269"/>
      <w:contextualSpacing w:val="0"/>
    </w:pPr>
    <w:rPr>
      <w:rFonts w:ascii="Helvetica" w:eastAsia="Times New Roman" w:hAnsi="Helvetica" w:cs="Arial"/>
      <w:caps w:val="0"/>
      <w:color w:val="auto"/>
      <w:kern w:val="32"/>
      <w:sz w:val="32"/>
      <w:szCs w:val="32"/>
      <w:lang w:eastAsia="da-DK"/>
    </w:rPr>
  </w:style>
  <w:style w:type="paragraph" w:customStyle="1" w:styleId="Fr">
    <w:name w:val="Fr"/>
    <w:basedOn w:val="Zkladntext"/>
    <w:rsid w:val="008D582B"/>
    <w:pPr>
      <w:spacing w:afterLines="100" w:line="288" w:lineRule="auto"/>
    </w:pPr>
    <w:rPr>
      <w:rFonts w:eastAsia="Times New Roman" w:cs="Times New Roman"/>
      <w:szCs w:val="20"/>
      <w:lang w:val="en-US"/>
    </w:rPr>
  </w:style>
  <w:style w:type="paragraph" w:customStyle="1" w:styleId="Uddevalla-BulletList0">
    <w:name w:val="Uddevalla - Bullet List"/>
    <w:basedOn w:val="Seznamsodrkami"/>
    <w:rsid w:val="008D582B"/>
    <w:pPr>
      <w:numPr>
        <w:numId w:val="0"/>
      </w:numPr>
      <w:tabs>
        <w:tab w:val="num" w:pos="360"/>
        <w:tab w:val="left" w:pos="624"/>
      </w:tabs>
      <w:spacing w:line="288" w:lineRule="auto"/>
      <w:ind w:left="360" w:hanging="360"/>
      <w:contextualSpacing w:val="0"/>
    </w:pPr>
    <w:rPr>
      <w:rFonts w:eastAsia="Times New Roman" w:cs="Times New Roman"/>
      <w:bCs/>
      <w:szCs w:val="20"/>
    </w:rPr>
  </w:style>
  <w:style w:type="paragraph" w:customStyle="1" w:styleId="Bo">
    <w:name w:val="Bo"/>
    <w:basedOn w:val="RamBullet1"/>
    <w:rsid w:val="008D582B"/>
    <w:pPr>
      <w:numPr>
        <w:numId w:val="0"/>
      </w:numPr>
      <w:ind w:left="425" w:hanging="425"/>
    </w:pPr>
  </w:style>
  <w:style w:type="paragraph" w:customStyle="1" w:styleId="Bof">
    <w:name w:val="Bof"/>
    <w:basedOn w:val="RamBullet1"/>
    <w:rsid w:val="008D582B"/>
    <w:pPr>
      <w:numPr>
        <w:numId w:val="0"/>
      </w:numPr>
    </w:pPr>
    <w:rPr>
      <w:lang w:val="en-US"/>
    </w:rPr>
  </w:style>
  <w:style w:type="paragraph" w:customStyle="1" w:styleId="Normal-SupplementsTOC2">
    <w:name w:val="Normal - Supplements TOC2"/>
    <w:basedOn w:val="Normln"/>
    <w:rsid w:val="008D582B"/>
    <w:pPr>
      <w:spacing w:line="240" w:lineRule="atLeast"/>
    </w:pPr>
    <w:rPr>
      <w:rFonts w:eastAsia="Times New Roman" w:cs="Times New Roman"/>
      <w:szCs w:val="24"/>
      <w:lang w:eastAsia="da-DK"/>
    </w:rPr>
  </w:style>
  <w:style w:type="paragraph" w:customStyle="1" w:styleId="StyleHeading1">
    <w:name w:val="Style Heading 1"/>
    <w:aliases w:val="Over 1 + Before:  24 pt After:  12 pt Line spacin..."/>
    <w:basedOn w:val="Nadpis1"/>
    <w:rsid w:val="008D582B"/>
    <w:pPr>
      <w:keepLines w:val="0"/>
      <w:pageBreakBefore w:val="0"/>
      <w:tabs>
        <w:tab w:val="num" w:pos="624"/>
      </w:tabs>
      <w:suppressAutoHyphens w:val="0"/>
      <w:spacing w:before="480" w:after="240" w:line="260" w:lineRule="atLeast"/>
      <w:ind w:left="-227" w:hanging="624"/>
      <w:contextualSpacing w:val="0"/>
    </w:pPr>
    <w:rPr>
      <w:rFonts w:eastAsia="Times New Roman" w:cs="Times New Roman"/>
      <w:color w:val="009DE0"/>
      <w:szCs w:val="20"/>
      <w:lang w:eastAsia="da-DK"/>
    </w:rPr>
  </w:style>
  <w:style w:type="paragraph" w:customStyle="1" w:styleId="StyleStyleStyleBodyTextAfter1line1After1lineAf">
    <w:name w:val="Style Style Style Body Text + After:  1 line1 + After:  1 line + Af..."/>
    <w:basedOn w:val="Normln"/>
    <w:rsid w:val="008D582B"/>
    <w:pPr>
      <w:spacing w:afterLines="100" w:line="288" w:lineRule="auto"/>
    </w:pPr>
    <w:rPr>
      <w:rFonts w:eastAsia="Times New Roman" w:cs="Times New Roman"/>
      <w:szCs w:val="20"/>
    </w:rPr>
  </w:style>
  <w:style w:type="character" w:customStyle="1" w:styleId="RamBullet1CharChar">
    <w:name w:val="Ram Bullet 1 Char Char"/>
    <w:basedOn w:val="Standardnpsmoodstavce"/>
    <w:rsid w:val="008D582B"/>
    <w:rPr>
      <w:rFonts w:ascii="Verdana" w:hAnsi="Verdana"/>
      <w:sz w:val="18"/>
      <w:lang w:val="en-GB" w:eastAsia="en-US" w:bidi="ar-SA"/>
    </w:rPr>
  </w:style>
  <w:style w:type="table" w:customStyle="1" w:styleId="MediumGrid1-Accent11">
    <w:name w:val="Medium Grid 1 - Accent 11"/>
    <w:basedOn w:val="Normlntabulka"/>
    <w:next w:val="Stednmka1zvraznn1"/>
    <w:uiPriority w:val="67"/>
    <w:rsid w:val="00EC407F"/>
    <w:pPr>
      <w:spacing w:line="240" w:lineRule="auto"/>
    </w:pPr>
    <w:rPr>
      <w:rFonts w:ascii="Times New Roman" w:eastAsia="Times New Roman" w:hAnsi="Times New Roman" w:cs="Times New Roman"/>
      <w:sz w:val="20"/>
      <w:szCs w:val="20"/>
      <w:lang w:eastAsia="da-DK"/>
    </w:rPr>
    <w:tblPr>
      <w:tblStyleRowBandSize w:val="1"/>
      <w:tblStyleColBandSize w:val="1"/>
      <w:tblBorders>
        <w:top w:val="single" w:sz="8" w:space="0" w:color="BCDDF7"/>
        <w:left w:val="single" w:sz="8" w:space="0" w:color="BCDDF7"/>
        <w:bottom w:val="single" w:sz="8" w:space="0" w:color="BCDDF7"/>
        <w:right w:val="single" w:sz="8" w:space="0" w:color="BCDDF7"/>
        <w:insideH w:val="single" w:sz="8" w:space="0" w:color="BCDDF7"/>
        <w:insideV w:val="single" w:sz="8" w:space="0" w:color="BCDDF7"/>
      </w:tblBorders>
    </w:tblPr>
    <w:tcPr>
      <w:shd w:val="clear" w:color="auto" w:fill="E9F4FC"/>
    </w:tcPr>
    <w:tblStylePr w:type="firstRow">
      <w:rPr>
        <w:b/>
        <w:bCs/>
      </w:rPr>
    </w:tblStylePr>
    <w:tblStylePr w:type="lastRow">
      <w:rPr>
        <w:b/>
        <w:bCs/>
      </w:rPr>
      <w:tblPr/>
      <w:tcPr>
        <w:tcBorders>
          <w:top w:val="single" w:sz="18" w:space="0" w:color="BCDDF7"/>
        </w:tcBorders>
      </w:tcPr>
    </w:tblStylePr>
    <w:tblStylePr w:type="firstCol">
      <w:rPr>
        <w:b/>
        <w:bCs/>
      </w:rPr>
    </w:tblStylePr>
    <w:tblStylePr w:type="lastCol">
      <w:rPr>
        <w:b/>
        <w:bCs/>
      </w:rPr>
    </w:tblStylePr>
    <w:tblStylePr w:type="band1Vert">
      <w:tblPr/>
      <w:tcPr>
        <w:shd w:val="clear" w:color="auto" w:fill="D3E8FA"/>
      </w:tcPr>
    </w:tblStylePr>
    <w:tblStylePr w:type="band1Horz">
      <w:tblPr/>
      <w:tcPr>
        <w:shd w:val="clear" w:color="auto" w:fill="D3E8FA"/>
      </w:tcPr>
    </w:tblStylePr>
  </w:style>
  <w:style w:type="paragraph" w:customStyle="1" w:styleId="Style1">
    <w:name w:val="Style1"/>
    <w:basedOn w:val="Zkladntext"/>
    <w:link w:val="Style1Char"/>
    <w:autoRedefine/>
    <w:qFormat/>
    <w:rsid w:val="00EC407F"/>
    <w:pPr>
      <w:spacing w:before="240" w:after="60" w:line="300" w:lineRule="exact"/>
      <w:jc w:val="both"/>
    </w:pPr>
    <w:rPr>
      <w:rFonts w:eastAsia="Times New Roman" w:cs="Times New Roman"/>
      <w:sz w:val="24"/>
      <w:szCs w:val="24"/>
      <w:lang w:eastAsia="da-DK"/>
    </w:rPr>
  </w:style>
  <w:style w:type="character" w:customStyle="1" w:styleId="Style1Char">
    <w:name w:val="Style1 Char"/>
    <w:basedOn w:val="ZkladntextChar"/>
    <w:link w:val="Style1"/>
    <w:rsid w:val="00EC407F"/>
    <w:rPr>
      <w:rFonts w:eastAsia="Times New Roman" w:cs="Times New Roman"/>
      <w:sz w:val="24"/>
      <w:szCs w:val="24"/>
      <w:lang w:val="en-GB" w:eastAsia="da-DK"/>
    </w:rPr>
  </w:style>
  <w:style w:type="paragraph" w:customStyle="1" w:styleId="Normal-TOCHeadingSupplements">
    <w:name w:val="Normal - TOC Heading Supplements"/>
    <w:basedOn w:val="Normal-TOCHeading"/>
    <w:semiHidden/>
    <w:rsid w:val="00EC407F"/>
    <w:rPr>
      <w:lang w:val="da-DK"/>
    </w:rPr>
  </w:style>
  <w:style w:type="character" w:customStyle="1" w:styleId="atn">
    <w:name w:val="atn"/>
    <w:basedOn w:val="Standardnpsmoodstavce"/>
    <w:rsid w:val="00EC407F"/>
  </w:style>
  <w:style w:type="paragraph" w:customStyle="1" w:styleId="RamBullet1CharCharCharCharCharCharCharCharCharCharCharCharCharChar">
    <w:name w:val="Ram Bullet 1 Char Char Char Char Char Char Char Char Char Char Char Char Char Char"/>
    <w:basedOn w:val="Normln"/>
    <w:link w:val="RamBullet1CharCharCharCharCharCharCharCharCharCharCharCharCharCharChar"/>
    <w:rsid w:val="0067322C"/>
    <w:pPr>
      <w:tabs>
        <w:tab w:val="num" w:pos="425"/>
      </w:tabs>
      <w:spacing w:line="288" w:lineRule="auto"/>
      <w:ind w:left="425" w:hanging="425"/>
    </w:pPr>
    <w:rPr>
      <w:rFonts w:eastAsia="Times New Roman" w:cs="Times New Roman"/>
      <w:szCs w:val="20"/>
      <w:lang w:val="da-DK"/>
    </w:rPr>
  </w:style>
  <w:style w:type="character" w:customStyle="1" w:styleId="RamBullet1CharCharCharCharCharCharCharCharCharCharCharCharCharCharChar">
    <w:name w:val="Ram Bullet 1 Char Char Char Char Char Char Char Char Char Char Char Char Char Char Char"/>
    <w:basedOn w:val="Standardnpsmoodstavce"/>
    <w:link w:val="RamBullet1CharCharCharCharCharCharCharCharCharCharCharCharCharChar"/>
    <w:rsid w:val="0067322C"/>
    <w:rPr>
      <w:rFonts w:eastAsia="Times New Roman" w:cs="Times New Roman"/>
      <w:szCs w:val="20"/>
    </w:rPr>
  </w:style>
  <w:style w:type="character" w:customStyle="1" w:styleId="OdstavecseseznamemChar">
    <w:name w:val="Odstavec se seznamem Char"/>
    <w:basedOn w:val="Standardnpsmoodstavce"/>
    <w:link w:val="Odstavecseseznamem"/>
    <w:uiPriority w:val="34"/>
    <w:rsid w:val="0067322C"/>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649241">
      <w:bodyDiv w:val="1"/>
      <w:marLeft w:val="0"/>
      <w:marRight w:val="0"/>
      <w:marTop w:val="0"/>
      <w:marBottom w:val="0"/>
      <w:divBdr>
        <w:top w:val="none" w:sz="0" w:space="0" w:color="auto"/>
        <w:left w:val="none" w:sz="0" w:space="0" w:color="auto"/>
        <w:bottom w:val="none" w:sz="0" w:space="0" w:color="auto"/>
        <w:right w:val="none" w:sz="0" w:space="0" w:color="auto"/>
      </w:divBdr>
    </w:div>
    <w:div w:id="254365246">
      <w:bodyDiv w:val="1"/>
      <w:marLeft w:val="0"/>
      <w:marRight w:val="0"/>
      <w:marTop w:val="0"/>
      <w:marBottom w:val="0"/>
      <w:divBdr>
        <w:top w:val="none" w:sz="0" w:space="0" w:color="auto"/>
        <w:left w:val="none" w:sz="0" w:space="0" w:color="auto"/>
        <w:bottom w:val="none" w:sz="0" w:space="0" w:color="auto"/>
        <w:right w:val="none" w:sz="0" w:space="0" w:color="auto"/>
      </w:divBdr>
    </w:div>
    <w:div w:id="688482685">
      <w:bodyDiv w:val="1"/>
      <w:marLeft w:val="0"/>
      <w:marRight w:val="0"/>
      <w:marTop w:val="0"/>
      <w:marBottom w:val="0"/>
      <w:divBdr>
        <w:top w:val="none" w:sz="0" w:space="0" w:color="auto"/>
        <w:left w:val="none" w:sz="0" w:space="0" w:color="auto"/>
        <w:bottom w:val="none" w:sz="0" w:space="0" w:color="auto"/>
        <w:right w:val="none" w:sz="0" w:space="0" w:color="auto"/>
      </w:divBdr>
    </w:div>
    <w:div w:id="1032920948">
      <w:bodyDiv w:val="1"/>
      <w:marLeft w:val="0"/>
      <w:marRight w:val="0"/>
      <w:marTop w:val="0"/>
      <w:marBottom w:val="0"/>
      <w:divBdr>
        <w:top w:val="none" w:sz="0" w:space="0" w:color="auto"/>
        <w:left w:val="none" w:sz="0" w:space="0" w:color="auto"/>
        <w:bottom w:val="none" w:sz="0" w:space="0" w:color="auto"/>
        <w:right w:val="none" w:sz="0" w:space="0" w:color="auto"/>
      </w:divBdr>
    </w:div>
    <w:div w:id="1223709300">
      <w:bodyDiv w:val="1"/>
      <w:marLeft w:val="0"/>
      <w:marRight w:val="0"/>
      <w:marTop w:val="0"/>
      <w:marBottom w:val="0"/>
      <w:divBdr>
        <w:top w:val="none" w:sz="0" w:space="0" w:color="auto"/>
        <w:left w:val="none" w:sz="0" w:space="0" w:color="auto"/>
        <w:bottom w:val="none" w:sz="0" w:space="0" w:color="auto"/>
        <w:right w:val="none" w:sz="0" w:space="0" w:color="auto"/>
      </w:divBdr>
    </w:div>
    <w:div w:id="1379941062">
      <w:bodyDiv w:val="1"/>
      <w:marLeft w:val="0"/>
      <w:marRight w:val="0"/>
      <w:marTop w:val="0"/>
      <w:marBottom w:val="0"/>
      <w:divBdr>
        <w:top w:val="none" w:sz="0" w:space="0" w:color="auto"/>
        <w:left w:val="none" w:sz="0" w:space="0" w:color="auto"/>
        <w:bottom w:val="none" w:sz="0" w:space="0" w:color="auto"/>
        <w:right w:val="none" w:sz="0" w:space="0" w:color="auto"/>
      </w:divBdr>
    </w:div>
    <w:div w:id="1580599564">
      <w:bodyDiv w:val="1"/>
      <w:marLeft w:val="0"/>
      <w:marRight w:val="0"/>
      <w:marTop w:val="0"/>
      <w:marBottom w:val="0"/>
      <w:divBdr>
        <w:top w:val="none" w:sz="0" w:space="0" w:color="auto"/>
        <w:left w:val="none" w:sz="0" w:space="0" w:color="auto"/>
        <w:bottom w:val="none" w:sz="0" w:space="0" w:color="auto"/>
        <w:right w:val="none" w:sz="0" w:space="0" w:color="auto"/>
      </w:divBdr>
    </w:div>
    <w:div w:id="1640956996">
      <w:bodyDiv w:val="1"/>
      <w:marLeft w:val="0"/>
      <w:marRight w:val="0"/>
      <w:marTop w:val="0"/>
      <w:marBottom w:val="0"/>
      <w:divBdr>
        <w:top w:val="none" w:sz="0" w:space="0" w:color="auto"/>
        <w:left w:val="none" w:sz="0" w:space="0" w:color="auto"/>
        <w:bottom w:val="none" w:sz="0" w:space="0" w:color="auto"/>
        <w:right w:val="none" w:sz="0" w:space="0" w:color="auto"/>
      </w:divBdr>
    </w:div>
    <w:div w:id="1744717192">
      <w:bodyDiv w:val="1"/>
      <w:marLeft w:val="0"/>
      <w:marRight w:val="0"/>
      <w:marTop w:val="0"/>
      <w:marBottom w:val="0"/>
      <w:divBdr>
        <w:top w:val="none" w:sz="0" w:space="0" w:color="auto"/>
        <w:left w:val="none" w:sz="0" w:space="0" w:color="auto"/>
        <w:bottom w:val="none" w:sz="0" w:space="0" w:color="auto"/>
        <w:right w:val="none" w:sz="0" w:space="0" w:color="auto"/>
      </w:divBdr>
    </w:div>
    <w:div w:id="1814911098">
      <w:bodyDiv w:val="1"/>
      <w:marLeft w:val="0"/>
      <w:marRight w:val="0"/>
      <w:marTop w:val="0"/>
      <w:marBottom w:val="0"/>
      <w:divBdr>
        <w:top w:val="none" w:sz="0" w:space="0" w:color="auto"/>
        <w:left w:val="none" w:sz="0" w:space="0" w:color="auto"/>
        <w:bottom w:val="none" w:sz="0" w:space="0" w:color="auto"/>
        <w:right w:val="none" w:sz="0" w:space="0" w:color="auto"/>
      </w:divBdr>
    </w:div>
    <w:div w:id="2004619789">
      <w:bodyDiv w:val="1"/>
      <w:marLeft w:val="0"/>
      <w:marRight w:val="0"/>
      <w:marTop w:val="0"/>
      <w:marBottom w:val="0"/>
      <w:divBdr>
        <w:top w:val="none" w:sz="0" w:space="0" w:color="auto"/>
        <w:left w:val="none" w:sz="0" w:space="0" w:color="auto"/>
        <w:bottom w:val="none" w:sz="0" w:space="0" w:color="auto"/>
        <w:right w:val="none" w:sz="0" w:space="0" w:color="auto"/>
      </w:divBdr>
    </w:div>
    <w:div w:id="2080638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9.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8.xml"/><Relationship Id="rId28"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g"/><Relationship Id="rId22" Type="http://schemas.openxmlformats.org/officeDocument/2006/relationships/header" Target="header7.xm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_rels/header9.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2E5143244DA47BF8A0C287379B93F3E"/>
        <w:category>
          <w:name w:val="General"/>
          <w:gallery w:val="placeholder"/>
        </w:category>
        <w:types>
          <w:type w:val="bbPlcHdr"/>
        </w:types>
        <w:behaviors>
          <w:behavior w:val="content"/>
        </w:behaviors>
        <w:guid w:val="{1DE0B99F-F75D-477A-A4FC-4D3182D90D31}"/>
      </w:docPartPr>
      <w:docPartBody>
        <w:p w:rsidR="00D56FE3" w:rsidRDefault="001C14B1" w:rsidP="00E90B41">
          <w:pPr>
            <w:pStyle w:val="62E5143244DA47BF8A0C287379B93F3E2"/>
          </w:pPr>
          <w:r w:rsidRPr="00117FBE">
            <w:t>[Title]</w:t>
          </w:r>
        </w:p>
      </w:docPartBody>
    </w:docPart>
    <w:docPart>
      <w:docPartPr>
        <w:name w:val="B4F65F591708491483DF3682AB5646BB"/>
        <w:category>
          <w:name w:val="General"/>
          <w:gallery w:val="placeholder"/>
        </w:category>
        <w:types>
          <w:type w:val="bbPlcHdr"/>
        </w:types>
        <w:behaviors>
          <w:behavior w:val="content"/>
        </w:behaviors>
        <w:guid w:val="{AA9E4A11-F8AC-4A8D-913E-F2EADCC73665}"/>
      </w:docPartPr>
      <w:docPartBody>
        <w:p w:rsidR="00D56FE3" w:rsidRDefault="001C14B1" w:rsidP="00E90B41">
          <w:pPr>
            <w:pStyle w:val="B4F65F591708491483DF3682AB5646BB1"/>
          </w:pPr>
          <w:r w:rsidRPr="00117FBE">
            <w:t>[Subject]</w:t>
          </w:r>
        </w:p>
      </w:docPartBody>
    </w:docPart>
    <w:docPart>
      <w:docPartPr>
        <w:name w:val="2B74AE83D5B54C63A53D3D7F03D72685"/>
        <w:category>
          <w:name w:val="General"/>
          <w:gallery w:val="placeholder"/>
        </w:category>
        <w:types>
          <w:type w:val="bbPlcHdr"/>
        </w:types>
        <w:behaviors>
          <w:behavior w:val="content"/>
        </w:behaviors>
        <w:guid w:val="{C3FD7C2B-24D1-49EA-BDD4-60ADC605497A}"/>
      </w:docPartPr>
      <w:docPartBody>
        <w:p w:rsidR="008C5113" w:rsidRDefault="001C14B1" w:rsidP="001C14B1">
          <w:pPr>
            <w:pStyle w:val="2B74AE83D5B54C63A53D3D7F03D7268523"/>
          </w:pPr>
          <w:r w:rsidRPr="00E77BAE">
            <w:rPr>
              <w:rStyle w:val="Zstupntext"/>
            </w:rPr>
            <w:t>[Title]</w:t>
          </w:r>
        </w:p>
        <w:bookmarkStart w:id="0" w:name="LAN_FrontpageTitle_1"/>
        <w:bookmarkStart w:id="1" w:name="LAN_FrontpageSubtitle_1"/>
        <w:bookmarkEnd w:id="0"/>
        <w:bookmarkEnd w:id="1"/>
      </w:docPartBody>
    </w:docPart>
    <w:docPart>
      <w:docPartPr>
        <w:name w:val="A6177B3643EA4379B71E13621F32ECD4"/>
        <w:category>
          <w:name w:val="General"/>
          <w:gallery w:val="placeholder"/>
        </w:category>
        <w:types>
          <w:type w:val="bbPlcHdr"/>
        </w:types>
        <w:behaviors>
          <w:behavior w:val="content"/>
        </w:behaviors>
        <w:guid w:val="{09DE588B-0C79-4DEC-AE29-7C4926CE036A}"/>
      </w:docPartPr>
      <w:docPartBody>
        <w:p w:rsidR="000A1C6A" w:rsidRDefault="009D4DF0" w:rsidP="009D4DF0">
          <w:pPr>
            <w:pStyle w:val="A6177B3643EA4379B71E13621F32ECD4"/>
          </w:pPr>
          <w:r>
            <w:rPr>
              <w:rStyle w:val="Zstupntext"/>
            </w:rPr>
            <w:t>Click or tap here to enter text.</w:t>
          </w:r>
        </w:p>
      </w:docPartBody>
    </w:docPart>
    <w:docPart>
      <w:docPartPr>
        <w:name w:val="F36809C8535E45F49FF250919A33179E"/>
        <w:category>
          <w:name w:val="General"/>
          <w:gallery w:val="placeholder"/>
        </w:category>
        <w:types>
          <w:type w:val="bbPlcHdr"/>
        </w:types>
        <w:behaviors>
          <w:behavior w:val="content"/>
        </w:behaviors>
        <w:guid w:val="{F86EAAE9-23C0-431A-9139-544C7683669A}"/>
      </w:docPartPr>
      <w:docPartBody>
        <w:p w:rsidR="00DB69AE" w:rsidRDefault="007037AC" w:rsidP="007037AC">
          <w:pPr>
            <w:pStyle w:val="F36809C8535E45F49FF250919A33179E"/>
          </w:pPr>
          <w:r w:rsidRPr="00E77BAE">
            <w:rPr>
              <w:rStyle w:val="Zstupntext"/>
            </w:rPr>
            <w:t>[Title]</w:t>
          </w:r>
        </w:p>
      </w:docPartBody>
    </w:docPart>
    <w:docPart>
      <w:docPartPr>
        <w:name w:val="A7F5089784A847CDB97A347D5C0DAD51"/>
        <w:category>
          <w:name w:val="General"/>
          <w:gallery w:val="placeholder"/>
        </w:category>
        <w:types>
          <w:type w:val="bbPlcHdr"/>
        </w:types>
        <w:behaviors>
          <w:behavior w:val="content"/>
        </w:behaviors>
        <w:guid w:val="{80BA2085-7E18-4BF9-99B3-09104F2F1044}"/>
      </w:docPartPr>
      <w:docPartBody>
        <w:p w:rsidR="00414D08" w:rsidRDefault="00DF0BB9" w:rsidP="00DF0BB9">
          <w:pPr>
            <w:pStyle w:val="A7F5089784A847CDB97A347D5C0DAD51"/>
          </w:pPr>
          <w:r w:rsidRPr="00E77BAE">
            <w:rPr>
              <w:rStyle w:val="Zstupntext"/>
            </w:rPr>
            <w:t>[Title]</w:t>
          </w:r>
        </w:p>
        <w:bookmarkStart w:id="2" w:name="LAN_FrontpageTitle_1"/>
        <w:bookmarkStart w:id="3" w:name="LAN_FrontpageSubtitle_1"/>
        <w:bookmarkEnd w:id="2"/>
        <w:bookmarkEnd w:id="3"/>
      </w:docPartBody>
    </w:docPart>
    <w:docPart>
      <w:docPartPr>
        <w:name w:val="B1D14670B6984565B2B93BF4F9FF20AC"/>
        <w:category>
          <w:name w:val="General"/>
          <w:gallery w:val="placeholder"/>
        </w:category>
        <w:types>
          <w:type w:val="bbPlcHdr"/>
        </w:types>
        <w:behaviors>
          <w:behavior w:val="content"/>
        </w:behaviors>
        <w:guid w:val="{33CFED04-8C0C-4BA3-98AF-585AAFD09877}"/>
      </w:docPartPr>
      <w:docPartBody>
        <w:p w:rsidR="003C1FCF" w:rsidRDefault="009D4DF0">
          <w:pPr>
            <w:pStyle w:val="B1D14670B6984565B2B93BF4F9FF20AC"/>
          </w:pPr>
          <w:r>
            <w:rPr>
              <w:rStyle w:val="Zstupntext"/>
            </w:rPr>
            <w:t>Click or tap here to enter text.</w:t>
          </w:r>
        </w:p>
      </w:docPartBody>
    </w:docPart>
    <w:docPart>
      <w:docPartPr>
        <w:name w:val="D124E98C97B74EE5878F93A1E6DEF73E"/>
        <w:category>
          <w:name w:val="General"/>
          <w:gallery w:val="placeholder"/>
        </w:category>
        <w:types>
          <w:type w:val="bbPlcHdr"/>
        </w:types>
        <w:behaviors>
          <w:behavior w:val="content"/>
        </w:behaviors>
        <w:guid w:val="{EC104A48-D36A-4697-B2DD-3C32FEEFD074}"/>
      </w:docPartPr>
      <w:docPartBody>
        <w:p w:rsidR="003C1FCF" w:rsidRDefault="009D4DF0">
          <w:pPr>
            <w:pStyle w:val="D124E98C97B74EE5878F93A1E6DEF73E"/>
          </w:pPr>
          <w:r>
            <w:rPr>
              <w:rStyle w:val="Zstupntext"/>
            </w:rPr>
            <w:t>Click or tap here to enter text.</w:t>
          </w:r>
        </w:p>
      </w:docPartBody>
    </w:docPart>
    <w:docPart>
      <w:docPartPr>
        <w:name w:val="BADB2C9FCA63446D8F3C310911FDC138"/>
        <w:category>
          <w:name w:val="General"/>
          <w:gallery w:val="placeholder"/>
        </w:category>
        <w:types>
          <w:type w:val="bbPlcHdr"/>
        </w:types>
        <w:behaviors>
          <w:behavior w:val="content"/>
        </w:behaviors>
        <w:guid w:val="{F04F77D0-5D5C-4F84-9B9D-4024443C5569}"/>
      </w:docPartPr>
      <w:docPartBody>
        <w:p w:rsidR="003C1FCF" w:rsidRDefault="003C1FCF" w:rsidP="003C1FCF">
          <w:pPr>
            <w:pStyle w:val="BADB2C9FCA63446D8F3C310911FDC138"/>
          </w:pPr>
          <w:r w:rsidRPr="00E77BAE">
            <w:rPr>
              <w:rStyle w:val="Zstupntext"/>
            </w:rPr>
            <w:t>[Title]</w:t>
          </w:r>
        </w:p>
        <w:bookmarkStart w:id="4" w:name="LAN_FrontpageTitle_1"/>
        <w:bookmarkStart w:id="5" w:name="LAN_FrontpageSubtitle_1"/>
        <w:bookmarkEnd w:id="4"/>
        <w:bookmarkEnd w:id="5"/>
      </w:docPartBody>
    </w:docPart>
    <w:docPart>
      <w:docPartPr>
        <w:name w:val="27B677E05E6B4C4E83D6F471D705CC6D"/>
        <w:category>
          <w:name w:val="Obecné"/>
          <w:gallery w:val="placeholder"/>
        </w:category>
        <w:types>
          <w:type w:val="bbPlcHdr"/>
        </w:types>
        <w:behaviors>
          <w:behavior w:val="content"/>
        </w:behaviors>
        <w:guid w:val="{82BA4902-8E04-4268-B1A9-C93540D367D1}"/>
      </w:docPartPr>
      <w:docPartBody>
        <w:p w:rsidR="00CA377C" w:rsidRDefault="00BD6C1A" w:rsidP="00BD6C1A">
          <w:pPr>
            <w:pStyle w:val="27B677E05E6B4C4E83D6F471D705CC6D"/>
          </w:pPr>
          <w:r>
            <w:t>[Text]</w:t>
          </w:r>
        </w:p>
      </w:docPartBody>
    </w:docPart>
    <w:docPart>
      <w:docPartPr>
        <w:name w:val="9B4D88EBB07145359EFA47673EB283EE"/>
        <w:category>
          <w:name w:val="Obecné"/>
          <w:gallery w:val="placeholder"/>
        </w:category>
        <w:types>
          <w:type w:val="bbPlcHdr"/>
        </w:types>
        <w:behaviors>
          <w:behavior w:val="content"/>
        </w:behaviors>
        <w:guid w:val="{FA952C4A-B1A1-4423-A3EF-F41CCE315CA2}"/>
      </w:docPartPr>
      <w:docPartBody>
        <w:p w:rsidR="00CA377C" w:rsidRDefault="00BD6C1A" w:rsidP="00BD6C1A">
          <w:pPr>
            <w:pStyle w:val="9B4D88EBB07145359EFA47673EB283EE"/>
          </w:pPr>
          <w:r>
            <w:rPr>
              <w:rStyle w:val="Zstupntext"/>
            </w:rPr>
            <w:t>Click or tap here to enter text.</w:t>
          </w:r>
        </w:p>
      </w:docPartBody>
    </w:docPart>
    <w:docPart>
      <w:docPartPr>
        <w:name w:val="283010F827FF486380F3266CB9B9FD85"/>
        <w:category>
          <w:name w:val="Obecné"/>
          <w:gallery w:val="placeholder"/>
        </w:category>
        <w:types>
          <w:type w:val="bbPlcHdr"/>
        </w:types>
        <w:behaviors>
          <w:behavior w:val="content"/>
        </w:behaviors>
        <w:guid w:val="{1168EF3A-AB97-481E-BDDD-96356ECF3CF3}"/>
      </w:docPartPr>
      <w:docPartBody>
        <w:p w:rsidR="00CA377C" w:rsidRDefault="00BD6C1A" w:rsidP="00BD6C1A">
          <w:pPr>
            <w:pStyle w:val="283010F827FF486380F3266CB9B9FD85"/>
          </w:pPr>
          <w:r w:rsidRPr="004631F6">
            <w:rPr>
              <w:rStyle w:val="Zstupntext"/>
            </w:rPr>
            <w:t>[Kategorie]</w:t>
          </w:r>
        </w:p>
      </w:docPartBody>
    </w:docPart>
    <w:docPart>
      <w:docPartPr>
        <w:name w:val="11A3F5BCA020470793CA8830D023E9EE"/>
        <w:category>
          <w:name w:val="Obecné"/>
          <w:gallery w:val="placeholder"/>
        </w:category>
        <w:types>
          <w:type w:val="bbPlcHdr"/>
        </w:types>
        <w:behaviors>
          <w:behavior w:val="content"/>
        </w:behaviors>
        <w:guid w:val="{BF9244D4-788D-4C05-826B-D345CAA1AB09}"/>
      </w:docPartPr>
      <w:docPartBody>
        <w:p w:rsidR="00CA377C" w:rsidRDefault="00BD6C1A" w:rsidP="00BD6C1A">
          <w:pPr>
            <w:pStyle w:val="11A3F5BCA020470793CA8830D023E9EE"/>
          </w:pPr>
          <w:r w:rsidRPr="004631F6">
            <w:rPr>
              <w:rStyle w:val="Zstupntext"/>
            </w:rPr>
            <w:t>[Kategorie]</w:t>
          </w:r>
        </w:p>
      </w:docPartBody>
    </w:docPart>
    <w:docPart>
      <w:docPartPr>
        <w:name w:val="3EA99344A74A49098F64A485A2E37AA9"/>
        <w:category>
          <w:name w:val="Obecné"/>
          <w:gallery w:val="placeholder"/>
        </w:category>
        <w:types>
          <w:type w:val="bbPlcHdr"/>
        </w:types>
        <w:behaviors>
          <w:behavior w:val="content"/>
        </w:behaviors>
        <w:guid w:val="{98C467AD-3403-4830-90FA-E5504E087B63}"/>
      </w:docPartPr>
      <w:docPartBody>
        <w:p w:rsidR="00CA377C" w:rsidRDefault="00BD6C1A" w:rsidP="00BD6C1A">
          <w:pPr>
            <w:pStyle w:val="3EA99344A74A49098F64A485A2E37AA9"/>
          </w:pPr>
          <w:r w:rsidRPr="004631F6">
            <w:rPr>
              <w:rStyle w:val="Zstupntext"/>
            </w:rPr>
            <w:t>[Kategorie]</w:t>
          </w:r>
        </w:p>
      </w:docPartBody>
    </w:docPart>
    <w:docPart>
      <w:docPartPr>
        <w:name w:val="F5FF3EC6B14B4CD3A4F51CB1590EEBC4"/>
        <w:category>
          <w:name w:val="Obecné"/>
          <w:gallery w:val="placeholder"/>
        </w:category>
        <w:types>
          <w:type w:val="bbPlcHdr"/>
        </w:types>
        <w:behaviors>
          <w:behavior w:val="content"/>
        </w:behaviors>
        <w:guid w:val="{51F3E77E-CB6A-4188-8FCF-D4D063ED44C1}"/>
      </w:docPartPr>
      <w:docPartBody>
        <w:p w:rsidR="00CA377C" w:rsidRDefault="00BD6C1A" w:rsidP="00BD6C1A">
          <w:pPr>
            <w:pStyle w:val="F5FF3EC6B14B4CD3A4F51CB1590EEBC4"/>
          </w:pPr>
          <w:r w:rsidRPr="004631F6">
            <w:rPr>
              <w:rStyle w:val="Zstupntext"/>
            </w:rPr>
            <w:t>[Kategorie]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onsolas">
    <w:altName w:val="Arial"/>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656"/>
    <w:rsid w:val="00011C8C"/>
    <w:rsid w:val="0004512F"/>
    <w:rsid w:val="0004748F"/>
    <w:rsid w:val="00084418"/>
    <w:rsid w:val="000860DB"/>
    <w:rsid w:val="000A1C6A"/>
    <w:rsid w:val="000A62A7"/>
    <w:rsid w:val="000B30D7"/>
    <w:rsid w:val="000D3ECB"/>
    <w:rsid w:val="000F0B6D"/>
    <w:rsid w:val="000F6008"/>
    <w:rsid w:val="000F62E3"/>
    <w:rsid w:val="00100763"/>
    <w:rsid w:val="00115488"/>
    <w:rsid w:val="00116250"/>
    <w:rsid w:val="00130342"/>
    <w:rsid w:val="001475AC"/>
    <w:rsid w:val="00151920"/>
    <w:rsid w:val="00160702"/>
    <w:rsid w:val="00164019"/>
    <w:rsid w:val="00164232"/>
    <w:rsid w:val="00181E49"/>
    <w:rsid w:val="001B4406"/>
    <w:rsid w:val="001B7112"/>
    <w:rsid w:val="001C14B1"/>
    <w:rsid w:val="001D4FFA"/>
    <w:rsid w:val="001E1F33"/>
    <w:rsid w:val="001F3283"/>
    <w:rsid w:val="001F616F"/>
    <w:rsid w:val="00202BB1"/>
    <w:rsid w:val="0022014C"/>
    <w:rsid w:val="002352E1"/>
    <w:rsid w:val="0026299E"/>
    <w:rsid w:val="002876A6"/>
    <w:rsid w:val="002915B0"/>
    <w:rsid w:val="002928A4"/>
    <w:rsid w:val="002B54BF"/>
    <w:rsid w:val="002B6A7D"/>
    <w:rsid w:val="002C0FA7"/>
    <w:rsid w:val="002C6C0A"/>
    <w:rsid w:val="002F0E1A"/>
    <w:rsid w:val="0030226D"/>
    <w:rsid w:val="003024C5"/>
    <w:rsid w:val="00325B3F"/>
    <w:rsid w:val="00332892"/>
    <w:rsid w:val="00351EA0"/>
    <w:rsid w:val="00354E27"/>
    <w:rsid w:val="00374956"/>
    <w:rsid w:val="00377096"/>
    <w:rsid w:val="00385DA5"/>
    <w:rsid w:val="003A2128"/>
    <w:rsid w:val="003C1FCF"/>
    <w:rsid w:val="003D5799"/>
    <w:rsid w:val="003D6656"/>
    <w:rsid w:val="003D7B2D"/>
    <w:rsid w:val="003E148B"/>
    <w:rsid w:val="004033B3"/>
    <w:rsid w:val="00414D08"/>
    <w:rsid w:val="00417509"/>
    <w:rsid w:val="00457155"/>
    <w:rsid w:val="00474879"/>
    <w:rsid w:val="004762B9"/>
    <w:rsid w:val="00481EE7"/>
    <w:rsid w:val="0048517D"/>
    <w:rsid w:val="0049321D"/>
    <w:rsid w:val="004A220C"/>
    <w:rsid w:val="004A2C59"/>
    <w:rsid w:val="004B46E5"/>
    <w:rsid w:val="004C0719"/>
    <w:rsid w:val="004E34A9"/>
    <w:rsid w:val="00522D72"/>
    <w:rsid w:val="00525C72"/>
    <w:rsid w:val="00527823"/>
    <w:rsid w:val="00535137"/>
    <w:rsid w:val="00542A1A"/>
    <w:rsid w:val="00565E35"/>
    <w:rsid w:val="00586F30"/>
    <w:rsid w:val="005A4483"/>
    <w:rsid w:val="005B70A7"/>
    <w:rsid w:val="005C077A"/>
    <w:rsid w:val="005C5C6D"/>
    <w:rsid w:val="005C6A6A"/>
    <w:rsid w:val="005E103C"/>
    <w:rsid w:val="005E5059"/>
    <w:rsid w:val="005E5440"/>
    <w:rsid w:val="0060062B"/>
    <w:rsid w:val="00615DA8"/>
    <w:rsid w:val="00621661"/>
    <w:rsid w:val="006268DF"/>
    <w:rsid w:val="00671D66"/>
    <w:rsid w:val="006762F6"/>
    <w:rsid w:val="0069665A"/>
    <w:rsid w:val="006C0241"/>
    <w:rsid w:val="006D3A44"/>
    <w:rsid w:val="006F09F4"/>
    <w:rsid w:val="007037AC"/>
    <w:rsid w:val="0070405D"/>
    <w:rsid w:val="007122C6"/>
    <w:rsid w:val="00736E0A"/>
    <w:rsid w:val="00763E9D"/>
    <w:rsid w:val="00764A1F"/>
    <w:rsid w:val="00767AC4"/>
    <w:rsid w:val="00775BBC"/>
    <w:rsid w:val="007818CB"/>
    <w:rsid w:val="00785DAA"/>
    <w:rsid w:val="007E36EC"/>
    <w:rsid w:val="007E3CC3"/>
    <w:rsid w:val="007E4ADC"/>
    <w:rsid w:val="007F0B53"/>
    <w:rsid w:val="00827C33"/>
    <w:rsid w:val="008377A2"/>
    <w:rsid w:val="00851C9F"/>
    <w:rsid w:val="00852613"/>
    <w:rsid w:val="008667D2"/>
    <w:rsid w:val="00885AAF"/>
    <w:rsid w:val="008A2F63"/>
    <w:rsid w:val="008B6CD3"/>
    <w:rsid w:val="008C1EB1"/>
    <w:rsid w:val="008C5113"/>
    <w:rsid w:val="008C53C9"/>
    <w:rsid w:val="008D4C53"/>
    <w:rsid w:val="008F20D3"/>
    <w:rsid w:val="008F283A"/>
    <w:rsid w:val="008F650A"/>
    <w:rsid w:val="009135F6"/>
    <w:rsid w:val="009173AF"/>
    <w:rsid w:val="0092435C"/>
    <w:rsid w:val="009262F0"/>
    <w:rsid w:val="00932739"/>
    <w:rsid w:val="00934832"/>
    <w:rsid w:val="00942589"/>
    <w:rsid w:val="00953A6B"/>
    <w:rsid w:val="009664D1"/>
    <w:rsid w:val="00976591"/>
    <w:rsid w:val="00992B26"/>
    <w:rsid w:val="009C1D79"/>
    <w:rsid w:val="009C2829"/>
    <w:rsid w:val="009D2593"/>
    <w:rsid w:val="009D4DF0"/>
    <w:rsid w:val="00A05D1B"/>
    <w:rsid w:val="00A16402"/>
    <w:rsid w:val="00A41205"/>
    <w:rsid w:val="00A55178"/>
    <w:rsid w:val="00A63A63"/>
    <w:rsid w:val="00A65C00"/>
    <w:rsid w:val="00A77822"/>
    <w:rsid w:val="00A77E2F"/>
    <w:rsid w:val="00A93016"/>
    <w:rsid w:val="00AB29B5"/>
    <w:rsid w:val="00AB4096"/>
    <w:rsid w:val="00AD2F01"/>
    <w:rsid w:val="00AE5255"/>
    <w:rsid w:val="00AE736F"/>
    <w:rsid w:val="00B026E0"/>
    <w:rsid w:val="00B104A1"/>
    <w:rsid w:val="00B14AF5"/>
    <w:rsid w:val="00B2724E"/>
    <w:rsid w:val="00B52497"/>
    <w:rsid w:val="00B541B0"/>
    <w:rsid w:val="00B77E4A"/>
    <w:rsid w:val="00B826C1"/>
    <w:rsid w:val="00B87A86"/>
    <w:rsid w:val="00B9727F"/>
    <w:rsid w:val="00BD55CF"/>
    <w:rsid w:val="00BD6C1A"/>
    <w:rsid w:val="00BE08DC"/>
    <w:rsid w:val="00BE5563"/>
    <w:rsid w:val="00C00795"/>
    <w:rsid w:val="00C15C08"/>
    <w:rsid w:val="00C21006"/>
    <w:rsid w:val="00C436EB"/>
    <w:rsid w:val="00C550CB"/>
    <w:rsid w:val="00C57135"/>
    <w:rsid w:val="00C63DCD"/>
    <w:rsid w:val="00C942D7"/>
    <w:rsid w:val="00C95E4F"/>
    <w:rsid w:val="00CA1132"/>
    <w:rsid w:val="00CA377C"/>
    <w:rsid w:val="00CB1058"/>
    <w:rsid w:val="00CB790E"/>
    <w:rsid w:val="00CB7EDE"/>
    <w:rsid w:val="00CF0E3A"/>
    <w:rsid w:val="00D03C77"/>
    <w:rsid w:val="00D13B76"/>
    <w:rsid w:val="00D40567"/>
    <w:rsid w:val="00D5529D"/>
    <w:rsid w:val="00D56FE3"/>
    <w:rsid w:val="00D82265"/>
    <w:rsid w:val="00D83324"/>
    <w:rsid w:val="00D91CED"/>
    <w:rsid w:val="00DB69AE"/>
    <w:rsid w:val="00DD3C6D"/>
    <w:rsid w:val="00DF0BB9"/>
    <w:rsid w:val="00E01A8D"/>
    <w:rsid w:val="00E03B12"/>
    <w:rsid w:val="00E17F1F"/>
    <w:rsid w:val="00E6602A"/>
    <w:rsid w:val="00E827EE"/>
    <w:rsid w:val="00E90B41"/>
    <w:rsid w:val="00E96054"/>
    <w:rsid w:val="00EB577A"/>
    <w:rsid w:val="00EB782D"/>
    <w:rsid w:val="00EC77C3"/>
    <w:rsid w:val="00EE063F"/>
    <w:rsid w:val="00EE72DE"/>
    <w:rsid w:val="00EF5CCB"/>
    <w:rsid w:val="00F03949"/>
    <w:rsid w:val="00F3496C"/>
    <w:rsid w:val="00F351F5"/>
    <w:rsid w:val="00F3610D"/>
    <w:rsid w:val="00F3757E"/>
    <w:rsid w:val="00F54BC9"/>
    <w:rsid w:val="00F569BD"/>
    <w:rsid w:val="00F63AED"/>
    <w:rsid w:val="00F863C8"/>
    <w:rsid w:val="00FA5660"/>
    <w:rsid w:val="00FB03BB"/>
    <w:rsid w:val="00FC0C06"/>
    <w:rsid w:val="00FC5F67"/>
    <w:rsid w:val="00FE4AA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a-DK" w:eastAsia="da-D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D6656"/>
    <w:rPr>
      <w:rFonts w:cs="Times New Roman"/>
      <w:sz w:val="3276"/>
      <w:szCs w:val="327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BD6C1A"/>
    <w:rPr>
      <w:color w:val="auto"/>
      <w:lang w:val="en-GB"/>
    </w:rPr>
  </w:style>
  <w:style w:type="paragraph" w:customStyle="1" w:styleId="62E5143244DA47BF8A0C287379B93F3E2">
    <w:name w:val="62E5143244DA47BF8A0C287379B93F3E2"/>
    <w:rsid w:val="00E90B41"/>
    <w:pPr>
      <w:tabs>
        <w:tab w:val="left" w:pos="198"/>
      </w:tabs>
      <w:spacing w:after="0" w:line="280" w:lineRule="atLeast"/>
    </w:pPr>
    <w:rPr>
      <w:rFonts w:ascii="Verdana" w:eastAsia="Times New Roman" w:hAnsi="Verdana" w:cs="Times New Roman"/>
      <w:b/>
      <w:caps/>
      <w:noProof/>
      <w:color w:val="009DE0"/>
      <w:szCs w:val="24"/>
      <w:lang w:val="en-GB"/>
    </w:rPr>
  </w:style>
  <w:style w:type="paragraph" w:customStyle="1" w:styleId="B4F65F591708491483DF3682AB5646BB1">
    <w:name w:val="B4F65F591708491483DF3682AB5646BB1"/>
    <w:rsid w:val="00E90B41"/>
    <w:pPr>
      <w:tabs>
        <w:tab w:val="left" w:pos="198"/>
      </w:tabs>
      <w:spacing w:after="0" w:line="280" w:lineRule="atLeast"/>
    </w:pPr>
    <w:rPr>
      <w:rFonts w:ascii="Verdana" w:eastAsia="Times New Roman" w:hAnsi="Verdana" w:cs="Times New Roman"/>
      <w:b/>
      <w:caps/>
      <w:noProof/>
      <w:color w:val="009DE0"/>
      <w:szCs w:val="24"/>
      <w:lang w:val="en-GB"/>
    </w:rPr>
  </w:style>
  <w:style w:type="paragraph" w:customStyle="1" w:styleId="A6177B3643EA4379B71E13621F32ECD4">
    <w:name w:val="A6177B3643EA4379B71E13621F32ECD4"/>
    <w:rsid w:val="009D4DF0"/>
  </w:style>
  <w:style w:type="paragraph" w:customStyle="1" w:styleId="2B74AE83D5B54C63A53D3D7F03D7268523">
    <w:name w:val="2B74AE83D5B54C63A53D3D7F03D7268523"/>
    <w:rsid w:val="001C14B1"/>
    <w:pPr>
      <w:spacing w:after="0" w:line="160" w:lineRule="atLeast"/>
      <w:ind w:left="-567"/>
    </w:pPr>
    <w:rPr>
      <w:rFonts w:ascii="Verdana" w:eastAsiaTheme="minorHAnsi" w:hAnsi="Verdana"/>
      <w:noProof/>
      <w:sz w:val="12"/>
      <w:szCs w:val="18"/>
      <w:lang w:val="en-GB" w:eastAsia="en-US"/>
    </w:rPr>
  </w:style>
  <w:style w:type="paragraph" w:customStyle="1" w:styleId="F36809C8535E45F49FF250919A33179E">
    <w:name w:val="F36809C8535E45F49FF250919A33179E"/>
    <w:rsid w:val="007037AC"/>
  </w:style>
  <w:style w:type="paragraph" w:customStyle="1" w:styleId="A7F5089784A847CDB97A347D5C0DAD51">
    <w:name w:val="A7F5089784A847CDB97A347D5C0DAD51"/>
    <w:rsid w:val="00DF0BB9"/>
  </w:style>
  <w:style w:type="paragraph" w:customStyle="1" w:styleId="B1D14670B6984565B2B93BF4F9FF20AC">
    <w:name w:val="B1D14670B6984565B2B93BF4F9FF20AC"/>
  </w:style>
  <w:style w:type="paragraph" w:customStyle="1" w:styleId="D124E98C97B74EE5878F93A1E6DEF73E">
    <w:name w:val="D124E98C97B74EE5878F93A1E6DEF73E"/>
  </w:style>
  <w:style w:type="paragraph" w:customStyle="1" w:styleId="BADB2C9FCA63446D8F3C310911FDC138">
    <w:name w:val="BADB2C9FCA63446D8F3C310911FDC138"/>
    <w:rsid w:val="003C1FCF"/>
  </w:style>
  <w:style w:type="paragraph" w:customStyle="1" w:styleId="27B677E05E6B4C4E83D6F471D705CC6D">
    <w:name w:val="27B677E05E6B4C4E83D6F471D705CC6D"/>
    <w:rsid w:val="00BD6C1A"/>
    <w:rPr>
      <w:lang w:val="cs-CZ" w:eastAsia="cs-CZ"/>
    </w:rPr>
  </w:style>
  <w:style w:type="paragraph" w:customStyle="1" w:styleId="9B4D88EBB07145359EFA47673EB283EE">
    <w:name w:val="9B4D88EBB07145359EFA47673EB283EE"/>
    <w:rsid w:val="00BD6C1A"/>
    <w:rPr>
      <w:lang w:val="cs-CZ" w:eastAsia="cs-CZ"/>
    </w:rPr>
  </w:style>
  <w:style w:type="paragraph" w:customStyle="1" w:styleId="283010F827FF486380F3266CB9B9FD85">
    <w:name w:val="283010F827FF486380F3266CB9B9FD85"/>
    <w:rsid w:val="00BD6C1A"/>
    <w:rPr>
      <w:lang w:val="cs-CZ" w:eastAsia="cs-CZ"/>
    </w:rPr>
  </w:style>
  <w:style w:type="paragraph" w:customStyle="1" w:styleId="11A3F5BCA020470793CA8830D023E9EE">
    <w:name w:val="11A3F5BCA020470793CA8830D023E9EE"/>
    <w:rsid w:val="00BD6C1A"/>
    <w:rPr>
      <w:lang w:val="cs-CZ" w:eastAsia="cs-CZ"/>
    </w:rPr>
  </w:style>
  <w:style w:type="paragraph" w:customStyle="1" w:styleId="3EA99344A74A49098F64A485A2E37AA9">
    <w:name w:val="3EA99344A74A49098F64A485A2E37AA9"/>
    <w:rsid w:val="00BD6C1A"/>
    <w:rPr>
      <w:lang w:val="cs-CZ" w:eastAsia="cs-CZ"/>
    </w:rPr>
  </w:style>
  <w:style w:type="paragraph" w:customStyle="1" w:styleId="F5FF3EC6B14B4CD3A4F51CB1590EEBC4">
    <w:name w:val="F5FF3EC6B14B4CD3A4F51CB1590EEBC4"/>
    <w:rsid w:val="00BD6C1A"/>
    <w:rPr>
      <w:lang w:val="cs-CZ" w:eastAsia="cs-CZ"/>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Ramboll">
  <a:themeElements>
    <a:clrScheme name="Ramboll">
      <a:dk1>
        <a:sysClr val="windowText" lastClr="000000"/>
      </a:dk1>
      <a:lt1>
        <a:sysClr val="window" lastClr="FFFFFF"/>
      </a:lt1>
      <a:dk2>
        <a:srgbClr val="009DE0"/>
      </a:dk2>
      <a:lt2>
        <a:srgbClr val="797766"/>
      </a:lt2>
      <a:accent1>
        <a:srgbClr val="A7D3F5"/>
      </a:accent1>
      <a:accent2>
        <a:srgbClr val="5CA551"/>
      </a:accent2>
      <a:accent3>
        <a:srgbClr val="A1BF36"/>
      </a:accent3>
      <a:accent4>
        <a:srgbClr val="C40079"/>
      </a:accent4>
      <a:accent5>
        <a:srgbClr val="C63418"/>
      </a:accent5>
      <a:accent6>
        <a:srgbClr val="D0CFC5"/>
      </a:accent6>
      <a:hlink>
        <a:srgbClr val="0000FF"/>
      </a:hlink>
      <a:folHlink>
        <a:srgbClr val="800080"/>
      </a:folHlink>
    </a:clrScheme>
    <a:fontScheme name="Ramboll">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C4A883B0C942F4994D3E2A5D2189048" ma:contentTypeVersion="11" ma:contentTypeDescription="Create a new document." ma:contentTypeScope="" ma:versionID="e09caa368ee4596880be9ce18593ed26">
  <xsd:schema xmlns:xsd="http://www.w3.org/2001/XMLSchema" xmlns:xs="http://www.w3.org/2001/XMLSchema" xmlns:p="http://schemas.microsoft.com/office/2006/metadata/properties" xmlns:ns3="3080d309-732b-4639-8541-1283ecc0622f" xmlns:ns4="e2b5b96a-6638-4e7f-8de4-696f6ca7375d" targetNamespace="http://schemas.microsoft.com/office/2006/metadata/properties" ma:root="true" ma:fieldsID="f46b2a20528dbde93a675e5f4e94ef18" ns3:_="" ns4:_="">
    <xsd:import namespace="3080d309-732b-4639-8541-1283ecc0622f"/>
    <xsd:import namespace="e2b5b96a-6638-4e7f-8de4-696f6ca7375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80d309-732b-4639-8541-1283ecc062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b5b96a-6638-4e7f-8de4-696f6ca7375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F713D56-2928-4EA1-9E80-7AEB4469B514}">
  <ds:schemaRefs>
    <ds:schemaRef ds:uri="http://schemas.microsoft.com/sharepoint/v3/contenttype/forms"/>
  </ds:schemaRefs>
</ds:datastoreItem>
</file>

<file path=customXml/itemProps2.xml><?xml version="1.0" encoding="utf-8"?>
<ds:datastoreItem xmlns:ds="http://schemas.openxmlformats.org/officeDocument/2006/customXml" ds:itemID="{7793ECA6-F081-485C-9501-2679DF4837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80d309-732b-4639-8541-1283ecc0622f"/>
    <ds:schemaRef ds:uri="e2b5b96a-6638-4e7f-8de4-696f6ca737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A2939E-268B-4A97-8903-FDE2DE82F8D8}">
  <ds:schemaRefs>
    <ds:schemaRef ds:uri="http://schemas.openxmlformats.org/officeDocument/2006/bibliography"/>
  </ds:schemaRefs>
</ds:datastoreItem>
</file>

<file path=customXml/itemProps4.xml><?xml version="1.0" encoding="utf-8"?>
<ds:datastoreItem xmlns:ds="http://schemas.openxmlformats.org/officeDocument/2006/customXml" ds:itemID="{04084128-9F81-4A5C-A125-61E3A0243D4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16</Pages>
  <Words>5039</Words>
  <Characters>29736</Characters>
  <Application>Microsoft Office Word</Application>
  <DocSecurity>0</DocSecurity>
  <Lines>247</Lines>
  <Paragraphs>69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Part III, Appendix A11</vt:lpstr>
      <vt:lpstr>Part III, Appendix A11</vt:lpstr>
    </vt:vector>
  </TitlesOfParts>
  <Company/>
  <LinksUpToDate>false</LinksUpToDate>
  <CharactersWithSpaces>34706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III, Appendix A11</dc:title>
  <dc:subject>End of Assembly, Commissioning and Testing</dc:subject>
  <dc:creator>Charlotte Boesen</dc:creator>
  <cp:lastModifiedBy>Pavel Slezák</cp:lastModifiedBy>
  <cp:revision>8</cp:revision>
  <cp:lastPrinted>2021-03-05T10:40:00Z</cp:lastPrinted>
  <dcterms:created xsi:type="dcterms:W3CDTF">2021-03-05T10:40:00Z</dcterms:created>
  <dcterms:modified xsi:type="dcterms:W3CDTF">2024-06-30T18:23:00Z</dcterms:modified>
  <cp:category>Procurement documentation – Part III – Employer’s Requirements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portFrontpage">
    <vt:lpwstr>True</vt:lpwstr>
  </property>
  <property fmtid="{D5CDD505-2E9C-101B-9397-08002B2CF9AE}" pid="3" name="Factbox">
    <vt:lpwstr>True</vt:lpwstr>
  </property>
  <property fmtid="{D5CDD505-2E9C-101B-9397-08002B2CF9AE}" pid="4" name="Ram_Document_Title1">
    <vt:lpwstr/>
  </property>
  <property fmtid="{D5CDD505-2E9C-101B-9397-08002B2CF9AE}" pid="5" name="Ram_Document_Title2">
    <vt:lpwstr/>
  </property>
  <property fmtid="{D5CDD505-2E9C-101B-9397-08002B2CF9AE}" pid="6" name="Ram_Document_Date">
    <vt:lpwstr>2020-05-10</vt:lpwstr>
  </property>
  <property fmtid="{D5CDD505-2E9C-101B-9397-08002B2CF9AE}" pid="7" name="Ram_Document_DocID">
    <vt:lpwstr>1287887-11</vt:lpwstr>
  </property>
  <property fmtid="{D5CDD505-2E9C-101B-9397-08002B2CF9AE}" pid="8" name="Ram_Document_Version">
    <vt:lpwstr>4</vt:lpwstr>
  </property>
  <property fmtid="{D5CDD505-2E9C-101B-9397-08002B2CF9AE}" pid="9" name="Ram_Project_Number">
    <vt:lpwstr>1100041042-002</vt:lpwstr>
  </property>
  <property fmtid="{D5CDD505-2E9C-101B-9397-08002B2CF9AE}" pid="10" name="Ram_Document_VersionDescription">
    <vt:lpwstr/>
  </property>
  <property fmtid="{D5CDD505-2E9C-101B-9397-08002B2CF9AE}" pid="11" name="Ram_Document_DocStructureID">
    <vt:lpwstr>SAKOBR2-4241-012</vt:lpwstr>
  </property>
  <property fmtid="{D5CDD505-2E9C-101B-9397-08002B2CF9AE}" pid="12" name="Ram_Document_CheckedBy">
    <vt:lpwstr/>
  </property>
  <property fmtid="{D5CDD505-2E9C-101B-9397-08002B2CF9AE}" pid="13" name="Ram_Document_ApprovedBy">
    <vt:lpwstr/>
  </property>
  <property fmtid="{D5CDD505-2E9C-101B-9397-08002B2CF9AE}" pid="14" name="Ram_Document_PreparedBy">
    <vt:lpwstr>JONSI</vt:lpwstr>
  </property>
  <property fmtid="{D5CDD505-2E9C-101B-9397-08002B2CF9AE}" pid="15" name="Ram_Project_Name">
    <vt:lpwstr>Project Development</vt:lpwstr>
  </property>
  <property fmtid="{D5CDD505-2E9C-101B-9397-08002B2CF9AE}" pid="16" name="CustomerId">
    <vt:lpwstr>ramboll</vt:lpwstr>
  </property>
  <property fmtid="{D5CDD505-2E9C-101B-9397-08002B2CF9AE}" pid="17" name="TemplateId">
    <vt:lpwstr>636401260757942719</vt:lpwstr>
  </property>
  <property fmtid="{D5CDD505-2E9C-101B-9397-08002B2CF9AE}" pid="18" name="UserProfileId">
    <vt:lpwstr>636639629259184038</vt:lpwstr>
  </property>
  <property fmtid="{D5CDD505-2E9C-101B-9397-08002B2CF9AE}" pid="19" name="Folder_Number">
    <vt:lpwstr/>
  </property>
  <property fmtid="{D5CDD505-2E9C-101B-9397-08002B2CF9AE}" pid="20" name="Folder_Code">
    <vt:lpwstr/>
  </property>
  <property fmtid="{D5CDD505-2E9C-101B-9397-08002B2CF9AE}" pid="21" name="Folder_Name">
    <vt:lpwstr/>
  </property>
  <property fmtid="{D5CDD505-2E9C-101B-9397-08002B2CF9AE}" pid="22" name="Folder_Description">
    <vt:lpwstr/>
  </property>
  <property fmtid="{D5CDD505-2E9C-101B-9397-08002B2CF9AE}" pid="23" name="/Folder_Name/">
    <vt:lpwstr/>
  </property>
  <property fmtid="{D5CDD505-2E9C-101B-9397-08002B2CF9AE}" pid="24" name="/Folder_Description/">
    <vt:lpwstr/>
  </property>
  <property fmtid="{D5CDD505-2E9C-101B-9397-08002B2CF9AE}" pid="25" name="Folder_Version">
    <vt:lpwstr/>
  </property>
  <property fmtid="{D5CDD505-2E9C-101B-9397-08002B2CF9AE}" pid="26" name="Folder_VersionSeq">
    <vt:lpwstr/>
  </property>
  <property fmtid="{D5CDD505-2E9C-101B-9397-08002B2CF9AE}" pid="27" name="Folder_Manager">
    <vt:lpwstr/>
  </property>
  <property fmtid="{D5CDD505-2E9C-101B-9397-08002B2CF9AE}" pid="28" name="Folder_ManagerDesc">
    <vt:lpwstr/>
  </property>
  <property fmtid="{D5CDD505-2E9C-101B-9397-08002B2CF9AE}" pid="29" name="Folder_Storage">
    <vt:lpwstr/>
  </property>
  <property fmtid="{D5CDD505-2E9C-101B-9397-08002B2CF9AE}" pid="30" name="Folder_StorageDesc">
    <vt:lpwstr/>
  </property>
  <property fmtid="{D5CDD505-2E9C-101B-9397-08002B2CF9AE}" pid="31" name="Folder_Creator">
    <vt:lpwstr/>
  </property>
  <property fmtid="{D5CDD505-2E9C-101B-9397-08002B2CF9AE}" pid="32" name="Folder_CreatorDesc">
    <vt:lpwstr/>
  </property>
  <property fmtid="{D5CDD505-2E9C-101B-9397-08002B2CF9AE}" pid="33" name="Folder_CreateDate">
    <vt:lpwstr/>
  </property>
  <property fmtid="{D5CDD505-2E9C-101B-9397-08002B2CF9AE}" pid="34" name="Folder_Updater">
    <vt:lpwstr/>
  </property>
  <property fmtid="{D5CDD505-2E9C-101B-9397-08002B2CF9AE}" pid="35" name="Folder_UpdaterDesc">
    <vt:lpwstr/>
  </property>
  <property fmtid="{D5CDD505-2E9C-101B-9397-08002B2CF9AE}" pid="36" name="Folder_UpdateDate">
    <vt:lpwstr/>
  </property>
  <property fmtid="{D5CDD505-2E9C-101B-9397-08002B2CF9AE}" pid="37" name="Document_Number">
    <vt:lpwstr/>
  </property>
  <property fmtid="{D5CDD505-2E9C-101B-9397-08002B2CF9AE}" pid="38" name="Document_Name">
    <vt:lpwstr/>
  </property>
  <property fmtid="{D5CDD505-2E9C-101B-9397-08002B2CF9AE}" pid="39" name="Document_FileName">
    <vt:lpwstr/>
  </property>
  <property fmtid="{D5CDD505-2E9C-101B-9397-08002B2CF9AE}" pid="40" name="Document_Version">
    <vt:lpwstr/>
  </property>
  <property fmtid="{D5CDD505-2E9C-101B-9397-08002B2CF9AE}" pid="41" name="Document_VersionSeq">
    <vt:lpwstr/>
  </property>
  <property fmtid="{D5CDD505-2E9C-101B-9397-08002B2CF9AE}" pid="42" name="Document_Creator">
    <vt:lpwstr/>
  </property>
  <property fmtid="{D5CDD505-2E9C-101B-9397-08002B2CF9AE}" pid="43" name="Document_CreatorDesc">
    <vt:lpwstr/>
  </property>
  <property fmtid="{D5CDD505-2E9C-101B-9397-08002B2CF9AE}" pid="44" name="Document_CreateDate">
    <vt:lpwstr/>
  </property>
  <property fmtid="{D5CDD505-2E9C-101B-9397-08002B2CF9AE}" pid="45" name="Document_Updater">
    <vt:lpwstr/>
  </property>
  <property fmtid="{D5CDD505-2E9C-101B-9397-08002B2CF9AE}" pid="46" name="Document_UpdaterDesc">
    <vt:lpwstr/>
  </property>
  <property fmtid="{D5CDD505-2E9C-101B-9397-08002B2CF9AE}" pid="47" name="Document_UpdateDate">
    <vt:lpwstr/>
  </property>
  <property fmtid="{D5CDD505-2E9C-101B-9397-08002B2CF9AE}" pid="48" name="Document_Size">
    <vt:lpwstr/>
  </property>
  <property fmtid="{D5CDD505-2E9C-101B-9397-08002B2CF9AE}" pid="49" name="Document_Storage">
    <vt:lpwstr/>
  </property>
  <property fmtid="{D5CDD505-2E9C-101B-9397-08002B2CF9AE}" pid="50" name="Document_StorageDesc">
    <vt:lpwstr/>
  </property>
  <property fmtid="{D5CDD505-2E9C-101B-9397-08002B2CF9AE}" pid="51" name="Document_Department">
    <vt:lpwstr/>
  </property>
  <property fmtid="{D5CDD505-2E9C-101B-9397-08002B2CF9AE}" pid="52" name="Document_DepartmentDesc">
    <vt:lpwstr/>
  </property>
  <property fmtid="{D5CDD505-2E9C-101B-9397-08002B2CF9AE}" pid="53" name="ContentTypeId">
    <vt:lpwstr>0x0101004C4A883B0C942F4994D3E2A5D2189048</vt:lpwstr>
  </property>
</Properties>
</file>